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71CA97C9" w:rsidR="0014660E" w:rsidRPr="000966B7" w:rsidRDefault="0014660E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4D6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71CA97C9" w:rsidR="0014660E" w:rsidRPr="000966B7" w:rsidRDefault="0014660E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4D6B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0DD2449D" w:rsidR="0014660E" w:rsidRPr="00562492" w:rsidRDefault="0014660E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129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stycznia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0DD2449D" w:rsidR="0014660E" w:rsidRPr="00562492" w:rsidRDefault="0014660E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13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129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stycznia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14660E" w:rsidRPr="004900F4" w:rsidRDefault="0014660E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14660E" w:rsidRPr="004900F4" w:rsidRDefault="0014660E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Pr="007E3F3D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8C0E9D8" w14:textId="77777777" w:rsidR="00902ACC" w:rsidRDefault="00902ACC" w:rsidP="00D71B18">
      <w:pPr>
        <w:tabs>
          <w:tab w:val="left" w:pos="708"/>
          <w:tab w:val="num" w:pos="3720"/>
        </w:tabs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</w:p>
    <w:p w14:paraId="5B11CD9C" w14:textId="036304EF" w:rsidR="00D71B18" w:rsidRPr="006D59C6" w:rsidRDefault="00D71B18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Cs/>
          <w:i/>
          <w:sz w:val="28"/>
          <w:szCs w:val="28"/>
        </w:rPr>
      </w:pPr>
      <w:r w:rsidRPr="006D59C6">
        <w:rPr>
          <w:rFonts w:ascii="Times New Roman" w:hAnsi="Times New Roman" w:cs="Times New Roman"/>
          <w:bCs/>
          <w:i/>
          <w:sz w:val="28"/>
          <w:szCs w:val="28"/>
        </w:rPr>
        <w:t>prowadzący</w:t>
      </w:r>
      <w:r w:rsidR="001854E7" w:rsidRPr="006D59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D59C6">
        <w:rPr>
          <w:rFonts w:ascii="Times New Roman" w:hAnsi="Times New Roman" w:cs="Times New Roman"/>
          <w:bCs/>
          <w:i/>
          <w:sz w:val="28"/>
          <w:szCs w:val="28"/>
        </w:rPr>
        <w:t>działalność</w:t>
      </w:r>
      <w:r w:rsidR="001854E7" w:rsidRPr="006D59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D59C6">
        <w:rPr>
          <w:rFonts w:ascii="Times New Roman" w:hAnsi="Times New Roman" w:cs="Times New Roman"/>
          <w:bCs/>
          <w:i/>
          <w:sz w:val="28"/>
          <w:szCs w:val="28"/>
        </w:rPr>
        <w:t>gospodarczą</w:t>
      </w:r>
      <w:r w:rsidR="001854E7" w:rsidRPr="006D59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D59C6">
        <w:rPr>
          <w:rFonts w:ascii="Times New Roman" w:hAnsi="Times New Roman" w:cs="Times New Roman"/>
          <w:bCs/>
          <w:i/>
          <w:sz w:val="28"/>
          <w:szCs w:val="28"/>
        </w:rPr>
        <w:t>pod</w:t>
      </w:r>
      <w:r w:rsidR="001854E7" w:rsidRPr="006D59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D59C6">
        <w:rPr>
          <w:rFonts w:ascii="Times New Roman" w:hAnsi="Times New Roman" w:cs="Times New Roman"/>
          <w:bCs/>
          <w:i/>
          <w:sz w:val="28"/>
          <w:szCs w:val="28"/>
        </w:rPr>
        <w:t>firmą:</w:t>
      </w:r>
    </w:p>
    <w:p w14:paraId="5509CA4A" w14:textId="375CF01B" w:rsidR="00D71B18" w:rsidRPr="006D59C6" w:rsidRDefault="004D6B58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6D59C6">
        <w:rPr>
          <w:rFonts w:ascii="Times New Roman" w:hAnsi="Times New Roman" w:cs="Times New Roman"/>
          <w:b/>
          <w:bCs/>
          <w:sz w:val="28"/>
          <w:szCs w:val="28"/>
        </w:rPr>
        <w:t>TRAPER MILITARIA SURVIVAL OUTDOOR</w:t>
      </w:r>
      <w:r w:rsidR="001854E7" w:rsidRPr="006D5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9C6">
        <w:rPr>
          <w:rFonts w:ascii="Times New Roman" w:hAnsi="Times New Roman" w:cs="Times New Roman"/>
          <w:b/>
          <w:bCs/>
          <w:sz w:val="28"/>
          <w:szCs w:val="28"/>
        </w:rPr>
        <w:t>Łukasz Brodala,</w:t>
      </w:r>
    </w:p>
    <w:p w14:paraId="0DD02A23" w14:textId="52A3A258" w:rsidR="00C134DA" w:rsidRPr="006D59C6" w:rsidRDefault="00902ACC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4D6B58" w:rsidRPr="006D59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E3EB971" w14:textId="0312F091" w:rsidR="004D6B58" w:rsidRDefault="00902ACC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B58" w:rsidRPr="006D59C6">
        <w:rPr>
          <w:rFonts w:ascii="Times New Roman" w:hAnsi="Times New Roman" w:cs="Times New Roman"/>
          <w:b/>
          <w:bCs/>
          <w:sz w:val="28"/>
          <w:szCs w:val="28"/>
        </w:rPr>
        <w:t>Przemyśl</w:t>
      </w:r>
    </w:p>
    <w:p w14:paraId="12BBEEFB" w14:textId="77777777" w:rsidR="00902ACC" w:rsidRPr="006D59C6" w:rsidRDefault="00902ACC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756B" w14:textId="77777777" w:rsidR="00902ACC" w:rsidRDefault="00902ACC" w:rsidP="00902ACC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„informacje prawnie chronione oznaczono [xxx]”</w:t>
      </w:r>
    </w:p>
    <w:p w14:paraId="173452E1" w14:textId="77777777" w:rsidR="00D71B18" w:rsidRPr="006D59C6" w:rsidRDefault="00D71B18" w:rsidP="00D71B18">
      <w:pPr>
        <w:tabs>
          <w:tab w:val="left" w:pos="708"/>
          <w:tab w:val="num" w:pos="3720"/>
        </w:tabs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EDC0" w14:textId="77777777" w:rsidR="0016488A" w:rsidRPr="006D59C6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3DF14D49" w:rsidR="0016488A" w:rsidRPr="006D59C6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pieniężnej</w:t>
      </w:r>
    </w:p>
    <w:p w14:paraId="6EED1C02" w14:textId="737EE335" w:rsidR="00793CAC" w:rsidRPr="006D59C6" w:rsidRDefault="0016488A" w:rsidP="002123C9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168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</w:t>
      </w:r>
      <w:r w:rsidR="00A4505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878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 w:rsidRPr="006D59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6D59C6">
        <w:rPr>
          <w:rFonts w:ascii="Times New Roman" w:hAnsi="Times New Roman" w:cs="Times New Roman"/>
          <w:color w:val="000000"/>
          <w:sz w:val="24"/>
          <w:szCs w:val="24"/>
        </w:rPr>
        <w:t>zwanej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6D59C6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6D59C6">
        <w:rPr>
          <w:rFonts w:ascii="Times New Roman" w:hAnsi="Times New Roman" w:cs="Times New Roman"/>
          <w:color w:val="000000"/>
          <w:sz w:val="24"/>
          <w:szCs w:val="24"/>
        </w:rPr>
        <w:t>„Kpa”,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A4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5B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6E73E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415B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82B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="00C5588F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C5588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prowadzącemu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B58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TRAPER MILITARIA SURVIVAL OUTDOOR Łukasz Brodala,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B58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3908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2123C9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1854E7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r w:rsidR="001854E7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(słownie:</w:t>
      </w:r>
      <w:r w:rsidR="001854E7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B13908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siedem</w:t>
      </w:r>
      <w:r w:rsidR="002123C9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set</w:t>
      </w:r>
      <w:r w:rsidR="001854E7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złotych)</w:t>
      </w:r>
      <w:r w:rsidR="002123C9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A3AFD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23C9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lipca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2123C9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internetowej należącej</w:t>
      </w:r>
      <w:r w:rsidR="0090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9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przedsiębiorcy pod adresem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2123C9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9604F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0A3AFD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widocznienia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konsumenta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detalicznej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jednostkowych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</w:t>
      </w:r>
      <w:r w:rsidR="0009009A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ny,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niebudzący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porównanie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092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23C9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23C9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sprawdzonych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3A5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</w:t>
      </w:r>
      <w:r w:rsidR="00910F91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będących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</w:t>
      </w:r>
      <w:r w:rsidR="00910F91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123C9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2123C9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brak uwidoczniania </w:t>
      </w:r>
      <w:r w:rsidR="00C134DA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 o cenie</w:t>
      </w:r>
      <w:r w:rsidR="002123C9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jednostkowej.</w:t>
      </w:r>
    </w:p>
    <w:p w14:paraId="46379636" w14:textId="77777777" w:rsidR="0016488A" w:rsidRPr="006D59C6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0C50B16" w14:textId="5D222E47" w:rsidR="00C51631" w:rsidRPr="006D59C6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07C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7C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B78C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8C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1706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3B78C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D75D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nspektoratu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5D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9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123C9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lipca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87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legalności i rzetelności działania podmiotu w zakresie sprzedaży towarów na odległość u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15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4E487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87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TRAPER MILITARIA SURVIVAL OUTDOOR Łukasz Brodala,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487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0F0" w:rsidRPr="006D59C6">
        <w:rPr>
          <w:rFonts w:ascii="Times New Roman" w:hAnsi="Times New Roman" w:cs="Times New Roman"/>
          <w:sz w:val="24"/>
          <w:szCs w:val="24"/>
        </w:rPr>
        <w:t>–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6D59C6">
        <w:rPr>
          <w:rFonts w:ascii="Times New Roman" w:hAnsi="Times New Roman" w:cs="Times New Roman"/>
          <w:sz w:val="24"/>
          <w:szCs w:val="24"/>
        </w:rPr>
        <w:t>zwan</w:t>
      </w:r>
      <w:r w:rsidR="00C5588F" w:rsidRPr="006D59C6">
        <w:rPr>
          <w:rFonts w:ascii="Times New Roman" w:hAnsi="Times New Roman" w:cs="Times New Roman"/>
          <w:sz w:val="24"/>
          <w:szCs w:val="24"/>
        </w:rPr>
        <w:t>ego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6D59C6">
        <w:rPr>
          <w:rFonts w:ascii="Times New Roman" w:hAnsi="Times New Roman" w:cs="Times New Roman"/>
          <w:sz w:val="24"/>
          <w:szCs w:val="24"/>
        </w:rPr>
        <w:t>dalej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6D59C6">
        <w:rPr>
          <w:rFonts w:ascii="Times New Roman" w:hAnsi="Times New Roman" w:cs="Times New Roman"/>
          <w:sz w:val="24"/>
          <w:szCs w:val="24"/>
        </w:rPr>
        <w:t>także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6D59C6">
        <w:rPr>
          <w:rFonts w:ascii="Times New Roman" w:hAnsi="Times New Roman" w:cs="Times New Roman"/>
          <w:sz w:val="24"/>
          <w:szCs w:val="24"/>
        </w:rPr>
        <w:t>,,przedsiębiorcą</w:t>
      </w:r>
      <w:r w:rsidR="00386C78" w:rsidRPr="006D59C6">
        <w:rPr>
          <w:rFonts w:ascii="Times New Roman" w:hAnsi="Times New Roman" w:cs="Times New Roman"/>
          <w:sz w:val="24"/>
          <w:szCs w:val="24"/>
        </w:rPr>
        <w:t>”,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6D59C6">
        <w:rPr>
          <w:rFonts w:ascii="Times New Roman" w:hAnsi="Times New Roman" w:cs="Times New Roman"/>
          <w:sz w:val="24"/>
          <w:szCs w:val="24"/>
        </w:rPr>
        <w:t>,,</w:t>
      </w:r>
      <w:r w:rsidR="009B6E06" w:rsidRPr="006D59C6">
        <w:rPr>
          <w:rFonts w:ascii="Times New Roman" w:hAnsi="Times New Roman" w:cs="Times New Roman"/>
          <w:sz w:val="24"/>
          <w:szCs w:val="24"/>
        </w:rPr>
        <w:t>kontrolowan</w:t>
      </w:r>
      <w:r w:rsidR="0089604F" w:rsidRPr="006D59C6">
        <w:rPr>
          <w:rFonts w:ascii="Times New Roman" w:hAnsi="Times New Roman" w:cs="Times New Roman"/>
          <w:sz w:val="24"/>
          <w:szCs w:val="24"/>
        </w:rPr>
        <w:t>ym</w:t>
      </w:r>
      <w:r w:rsidR="00FD10F0" w:rsidRPr="006D59C6">
        <w:rPr>
          <w:rFonts w:ascii="Times New Roman" w:hAnsi="Times New Roman" w:cs="Times New Roman"/>
          <w:sz w:val="24"/>
          <w:szCs w:val="24"/>
        </w:rPr>
        <w:t>”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6D59C6">
        <w:rPr>
          <w:rFonts w:ascii="Times New Roman" w:hAnsi="Times New Roman" w:cs="Times New Roman"/>
          <w:sz w:val="24"/>
          <w:szCs w:val="24"/>
        </w:rPr>
        <w:t>lub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6D59C6">
        <w:rPr>
          <w:rFonts w:ascii="Times New Roman" w:hAnsi="Times New Roman" w:cs="Times New Roman"/>
          <w:sz w:val="24"/>
          <w:szCs w:val="24"/>
        </w:rPr>
        <w:t>,,stroną</w:t>
      </w:r>
      <w:r w:rsidR="004F29A2" w:rsidRPr="006D59C6">
        <w:rPr>
          <w:rFonts w:ascii="Times New Roman" w:hAnsi="Times New Roman" w:cs="Times New Roman"/>
          <w:sz w:val="24"/>
          <w:szCs w:val="24"/>
        </w:rPr>
        <w:t>”.</w:t>
      </w:r>
    </w:p>
    <w:p w14:paraId="5F4CF8C2" w14:textId="73B01AA5" w:rsidR="00601060" w:rsidRPr="006D59C6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</w:t>
      </w:r>
      <w:r w:rsidR="009B6E0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1390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C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DP.8361.51</w:t>
      </w:r>
      <w:r w:rsidR="006F2C2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C07C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6C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 czerwca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86C7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4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C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 czerwca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F27D5D" w14:textId="4A28713C" w:rsidR="00BE7952" w:rsidRPr="006D59C6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akcie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77410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42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5 li</w:t>
      </w:r>
      <w:r w:rsidR="00C134D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r w:rsidR="0066042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06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B63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42F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F9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1E4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4E0E2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0106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88514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910F9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42F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66042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</w:t>
      </w:r>
    </w:p>
    <w:p w14:paraId="4B8DB3B4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 xml:space="preserve">Impregnat do odzieży typu </w:t>
      </w:r>
      <w:proofErr w:type="spellStart"/>
      <w:r w:rsidRPr="006D59C6">
        <w:rPr>
          <w:rFonts w:ascii="Times New Roman" w:hAnsi="Times New Roman" w:cs="Times New Roman"/>
          <w:i/>
          <w:sz w:val="24"/>
          <w:szCs w:val="24"/>
        </w:rPr>
        <w:t>softshell</w:t>
      </w:r>
      <w:proofErr w:type="spellEnd"/>
      <w:r w:rsidRPr="006D59C6">
        <w:rPr>
          <w:rFonts w:ascii="Times New Roman" w:hAnsi="Times New Roman" w:cs="Times New Roman"/>
          <w:i/>
          <w:sz w:val="24"/>
          <w:szCs w:val="24"/>
        </w:rPr>
        <w:t xml:space="preserve"> NIKWAX 300 ml,</w:t>
      </w:r>
    </w:p>
    <w:p w14:paraId="1633D969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 xml:space="preserve">Impregnat do odzieży </w:t>
      </w:r>
      <w:proofErr w:type="spellStart"/>
      <w:r w:rsidRPr="006D59C6">
        <w:rPr>
          <w:rFonts w:ascii="Times New Roman" w:hAnsi="Times New Roman" w:cs="Times New Roman"/>
          <w:i/>
          <w:sz w:val="24"/>
          <w:szCs w:val="24"/>
        </w:rPr>
        <w:t>polarowej</w:t>
      </w:r>
      <w:proofErr w:type="spellEnd"/>
      <w:r w:rsidRPr="006D59C6">
        <w:rPr>
          <w:rFonts w:ascii="Times New Roman" w:hAnsi="Times New Roman" w:cs="Times New Roman"/>
          <w:i/>
          <w:sz w:val="24"/>
          <w:szCs w:val="24"/>
        </w:rPr>
        <w:t xml:space="preserve"> NIKWAX 300 ml,</w:t>
      </w:r>
    </w:p>
    <w:p w14:paraId="5E283C87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 xml:space="preserve">Zmywacz farby do maskowania </w:t>
      </w:r>
      <w:proofErr w:type="spellStart"/>
      <w:r w:rsidRPr="006D59C6">
        <w:rPr>
          <w:rFonts w:ascii="Times New Roman" w:hAnsi="Times New Roman" w:cs="Times New Roman"/>
          <w:i/>
          <w:sz w:val="24"/>
          <w:szCs w:val="24"/>
        </w:rPr>
        <w:t>Fosco</w:t>
      </w:r>
      <w:proofErr w:type="spellEnd"/>
      <w:r w:rsidRPr="006D59C6">
        <w:rPr>
          <w:rFonts w:ascii="Times New Roman" w:hAnsi="Times New Roman" w:cs="Times New Roman"/>
          <w:i/>
          <w:sz w:val="24"/>
          <w:szCs w:val="24"/>
        </w:rPr>
        <w:t xml:space="preserve"> 400 ml,</w:t>
      </w:r>
    </w:p>
    <w:p w14:paraId="48A6E767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 xml:space="preserve">Preparat odstraszający owady </w:t>
      </w:r>
      <w:proofErr w:type="spellStart"/>
      <w:r w:rsidRPr="006D59C6">
        <w:rPr>
          <w:rFonts w:ascii="Times New Roman" w:hAnsi="Times New Roman" w:cs="Times New Roman"/>
          <w:i/>
          <w:sz w:val="24"/>
          <w:szCs w:val="24"/>
        </w:rPr>
        <w:t>Mugga</w:t>
      </w:r>
      <w:proofErr w:type="spellEnd"/>
      <w:r w:rsidRPr="006D59C6">
        <w:rPr>
          <w:rFonts w:ascii="Times New Roman" w:hAnsi="Times New Roman" w:cs="Times New Roman"/>
          <w:i/>
          <w:sz w:val="24"/>
          <w:szCs w:val="24"/>
        </w:rPr>
        <w:t xml:space="preserve"> 20% 50 ml,</w:t>
      </w:r>
    </w:p>
    <w:p w14:paraId="46082486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 xml:space="preserve">Preparat odstraszający owady </w:t>
      </w:r>
      <w:proofErr w:type="spellStart"/>
      <w:r w:rsidRPr="006D59C6">
        <w:rPr>
          <w:rFonts w:ascii="Times New Roman" w:hAnsi="Times New Roman" w:cs="Times New Roman"/>
          <w:i/>
          <w:sz w:val="24"/>
          <w:szCs w:val="24"/>
        </w:rPr>
        <w:t>Mugga</w:t>
      </w:r>
      <w:proofErr w:type="spellEnd"/>
      <w:r w:rsidRPr="006D59C6">
        <w:rPr>
          <w:rFonts w:ascii="Times New Roman" w:hAnsi="Times New Roman" w:cs="Times New Roman"/>
          <w:i/>
          <w:sz w:val="24"/>
          <w:szCs w:val="24"/>
        </w:rPr>
        <w:t xml:space="preserve"> 9,5% 75 ml,</w:t>
      </w:r>
    </w:p>
    <w:p w14:paraId="416DF4CF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 xml:space="preserve">Olej uniwersalny do broni </w:t>
      </w:r>
      <w:proofErr w:type="spellStart"/>
      <w:r w:rsidRPr="006D59C6">
        <w:rPr>
          <w:rFonts w:ascii="Times New Roman" w:hAnsi="Times New Roman" w:cs="Times New Roman"/>
          <w:i/>
          <w:sz w:val="24"/>
          <w:szCs w:val="24"/>
        </w:rPr>
        <w:t>Ballistoll</w:t>
      </w:r>
      <w:proofErr w:type="spellEnd"/>
      <w:r w:rsidRPr="006D59C6">
        <w:rPr>
          <w:rFonts w:ascii="Times New Roman" w:hAnsi="Times New Roman" w:cs="Times New Roman"/>
          <w:i/>
          <w:sz w:val="24"/>
          <w:szCs w:val="24"/>
        </w:rPr>
        <w:t xml:space="preserve"> 350 ml,</w:t>
      </w:r>
    </w:p>
    <w:p w14:paraId="325571A8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>Środek do czyszczenia i odtłuszczania broni NANO 400 ml,</w:t>
      </w:r>
    </w:p>
    <w:p w14:paraId="12F60650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>Preparat czyszcząco-konserwujący do broni palnej i pneumatycznej NANO 400 ml,</w:t>
      </w:r>
    </w:p>
    <w:p w14:paraId="035CDB18" w14:textId="3D5F8FFA" w:rsidR="0066042F" w:rsidRPr="006D59C6" w:rsidRDefault="006F62F8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>Środek do czyszczenia luf</w:t>
      </w:r>
      <w:r w:rsidR="0066042F" w:rsidRPr="006D59C6">
        <w:rPr>
          <w:rFonts w:ascii="Times New Roman" w:hAnsi="Times New Roman" w:cs="Times New Roman"/>
          <w:i/>
          <w:sz w:val="24"/>
          <w:szCs w:val="24"/>
        </w:rPr>
        <w:t xml:space="preserve"> broni palnej i pneumatycznej NANO 400 ml,</w:t>
      </w:r>
    </w:p>
    <w:p w14:paraId="1C4DEBC2" w14:textId="1B422246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>Środek do czyszczenia luf</w:t>
      </w:r>
      <w:r w:rsidR="006F62F8" w:rsidRPr="006D59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/>
          <w:sz w:val="24"/>
          <w:szCs w:val="24"/>
        </w:rPr>
        <w:t>broni palnej i pneumatycznej NANO 200 ml,</w:t>
      </w:r>
    </w:p>
    <w:p w14:paraId="745A2241" w14:textId="77777777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 xml:space="preserve">Środek do czyszczenia i konserwacji broni </w:t>
      </w:r>
      <w:proofErr w:type="spellStart"/>
      <w:r w:rsidRPr="006D59C6">
        <w:rPr>
          <w:rFonts w:ascii="Times New Roman" w:hAnsi="Times New Roman" w:cs="Times New Roman"/>
          <w:i/>
          <w:sz w:val="24"/>
          <w:szCs w:val="24"/>
        </w:rPr>
        <w:t>Naftochem</w:t>
      </w:r>
      <w:proofErr w:type="spellEnd"/>
      <w:r w:rsidRPr="006D59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59C6">
        <w:rPr>
          <w:rFonts w:ascii="Times New Roman" w:hAnsi="Times New Roman" w:cs="Times New Roman"/>
          <w:i/>
          <w:sz w:val="24"/>
          <w:szCs w:val="24"/>
        </w:rPr>
        <w:t>Akorinol</w:t>
      </w:r>
      <w:proofErr w:type="spellEnd"/>
      <w:r w:rsidRPr="006D59C6">
        <w:rPr>
          <w:rFonts w:ascii="Times New Roman" w:hAnsi="Times New Roman" w:cs="Times New Roman"/>
          <w:i/>
          <w:sz w:val="24"/>
          <w:szCs w:val="24"/>
        </w:rPr>
        <w:t xml:space="preserve"> NX 400 ml,</w:t>
      </w:r>
    </w:p>
    <w:p w14:paraId="7039A6B7" w14:textId="6D22FE81" w:rsidR="0066042F" w:rsidRPr="006D59C6" w:rsidRDefault="0066042F" w:rsidP="0066042F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C6">
        <w:rPr>
          <w:rFonts w:ascii="Times New Roman" w:hAnsi="Times New Roman" w:cs="Times New Roman"/>
          <w:i/>
          <w:sz w:val="24"/>
          <w:szCs w:val="24"/>
        </w:rPr>
        <w:t>Farba maskująca w sztyfcie 2w1 zielony/czarny MIL-TEC 28 ml,</w:t>
      </w:r>
    </w:p>
    <w:p w14:paraId="73724838" w14:textId="4FD67964" w:rsidR="0092213C" w:rsidRPr="006D59C6" w:rsidRDefault="0092213C" w:rsidP="0092213C">
      <w:pPr>
        <w:suppressAutoHyphens/>
        <w:autoSpaceDN w:val="0"/>
        <w:spacing w:before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uwagi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brak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ceny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jednostkowej,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co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stanowi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naruszenie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4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ust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1.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ustawy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oraz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§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3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Rozporządzenia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Ministra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Rozwoju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Technologii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sprawie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uwidaczniania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cen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towarów</w:t>
      </w:r>
      <w:r w:rsidR="00AC07CB" w:rsidRPr="006D59C6">
        <w:rPr>
          <w:rFonts w:ascii="Times New Roman" w:hAnsi="Times New Roman" w:cs="Times New Roman"/>
          <w:sz w:val="24"/>
          <w:szCs w:val="24"/>
        </w:rPr>
        <w:br/>
      </w:r>
      <w:r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usług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(Dz.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2022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r.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poz.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2776)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–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zwanego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dalej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66042F" w:rsidRPr="006D59C6">
        <w:rPr>
          <w:rFonts w:ascii="Times New Roman" w:hAnsi="Times New Roman" w:cs="Times New Roman"/>
          <w:sz w:val="24"/>
          <w:szCs w:val="24"/>
        </w:rPr>
        <w:t>„rozporządzeniem”.</w:t>
      </w:r>
    </w:p>
    <w:p w14:paraId="7F375B7B" w14:textId="2310C19F" w:rsidR="00195F82" w:rsidRPr="006D59C6" w:rsidRDefault="004542B0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rFonts w:eastAsiaTheme="minorHAnsi"/>
          <w:color w:val="000000"/>
          <w:szCs w:val="24"/>
          <w:lang w:eastAsia="en-US"/>
        </w:rPr>
      </w:pPr>
      <w:r w:rsidRPr="006D59C6">
        <w:rPr>
          <w:rFonts w:eastAsiaTheme="minorHAnsi"/>
          <w:color w:val="000000"/>
          <w:szCs w:val="24"/>
          <w:lang w:eastAsia="en-US"/>
        </w:rPr>
        <w:t>W</w:t>
      </w:r>
      <w:r w:rsidR="001854E7" w:rsidRPr="006D59C6">
        <w:rPr>
          <w:rFonts w:eastAsiaTheme="minorHAnsi"/>
          <w:color w:val="000000"/>
          <w:szCs w:val="24"/>
          <w:lang w:eastAsia="en-US"/>
        </w:rPr>
        <w:t xml:space="preserve"> </w:t>
      </w:r>
      <w:r w:rsidR="0092213C" w:rsidRPr="006D59C6">
        <w:rPr>
          <w:rFonts w:eastAsiaTheme="minorHAnsi"/>
          <w:color w:val="000000"/>
          <w:szCs w:val="24"/>
          <w:lang w:eastAsia="en-US"/>
        </w:rPr>
        <w:t>toku</w:t>
      </w:r>
      <w:r w:rsidR="001854E7" w:rsidRPr="006D59C6">
        <w:rPr>
          <w:rFonts w:eastAsiaTheme="minorHAnsi"/>
          <w:color w:val="000000"/>
          <w:szCs w:val="24"/>
          <w:lang w:eastAsia="en-US"/>
        </w:rPr>
        <w:t xml:space="preserve"> </w:t>
      </w:r>
      <w:r w:rsidR="0092213C" w:rsidRPr="006D59C6">
        <w:rPr>
          <w:rFonts w:eastAsiaTheme="minorHAnsi"/>
          <w:color w:val="000000"/>
          <w:szCs w:val="24"/>
          <w:lang w:eastAsia="en-US"/>
        </w:rPr>
        <w:t>kontroli</w:t>
      </w:r>
      <w:r w:rsidR="001854E7" w:rsidRPr="006D59C6">
        <w:rPr>
          <w:rFonts w:eastAsiaTheme="minorHAnsi"/>
          <w:color w:val="000000"/>
          <w:szCs w:val="24"/>
          <w:lang w:eastAsia="en-US"/>
        </w:rPr>
        <w:t xml:space="preserve"> </w:t>
      </w:r>
      <w:r w:rsidR="0066042F" w:rsidRPr="006D59C6">
        <w:rPr>
          <w:rFonts w:eastAsiaTheme="minorHAnsi"/>
          <w:color w:val="000000"/>
          <w:szCs w:val="24"/>
          <w:lang w:eastAsia="en-US"/>
        </w:rPr>
        <w:t>przedsiębiorca w ramach dobrowolnych działań niezwłocznie po ujawnieniu nieprawidłowości podjął działania naprawcze</w:t>
      </w:r>
      <w:r w:rsidR="00C134DA" w:rsidRPr="006D59C6">
        <w:rPr>
          <w:rFonts w:eastAsiaTheme="minorHAnsi"/>
          <w:color w:val="000000"/>
          <w:szCs w:val="24"/>
          <w:lang w:eastAsia="en-US"/>
        </w:rPr>
        <w:t>,</w:t>
      </w:r>
      <w:r w:rsidR="0066042F" w:rsidRPr="006D59C6">
        <w:rPr>
          <w:rFonts w:eastAsiaTheme="minorHAnsi"/>
          <w:color w:val="000000"/>
          <w:szCs w:val="24"/>
          <w:lang w:eastAsia="en-US"/>
        </w:rPr>
        <w:t xml:space="preserve"> a następnie oświadczył, iż nieprawidłowości w zakresie uwidaczniania cen jednostkowych na stronie internetowej sklepu zostaną usunięte najpóźniej do 15 lipca 2023 r.</w:t>
      </w:r>
      <w:r w:rsidR="00B13908" w:rsidRPr="006D59C6">
        <w:rPr>
          <w:rFonts w:eastAsiaTheme="minorHAnsi"/>
          <w:color w:val="000000"/>
          <w:szCs w:val="24"/>
          <w:lang w:eastAsia="en-US"/>
        </w:rPr>
        <w:t>,</w:t>
      </w:r>
      <w:r w:rsidR="0066042F" w:rsidRPr="006D59C6">
        <w:rPr>
          <w:rFonts w:eastAsiaTheme="minorHAnsi"/>
          <w:color w:val="000000"/>
          <w:szCs w:val="24"/>
          <w:lang w:eastAsia="en-US"/>
        </w:rPr>
        <w:t xml:space="preserve"> a o wcześniejszym usunięciu nieprawidłowośc</w:t>
      </w:r>
      <w:r w:rsidR="006F62F8" w:rsidRPr="006D59C6">
        <w:rPr>
          <w:rFonts w:eastAsiaTheme="minorHAnsi"/>
          <w:color w:val="000000"/>
          <w:szCs w:val="24"/>
          <w:lang w:eastAsia="en-US"/>
        </w:rPr>
        <w:t>i powiadomi Inspekcję Handlową.</w:t>
      </w:r>
    </w:p>
    <w:p w14:paraId="5514D256" w14:textId="235F88D3" w:rsidR="009C1B6D" w:rsidRPr="006D59C6" w:rsidRDefault="009C1B6D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szCs w:val="24"/>
        </w:rPr>
      </w:pPr>
      <w:r w:rsidRPr="006D59C6">
        <w:rPr>
          <w:bCs/>
          <w:color w:val="000000"/>
          <w:szCs w:val="24"/>
        </w:rPr>
        <w:t>Ustalenia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kontroli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udokumentowano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w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protokole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kontroli</w:t>
      </w:r>
      <w:r w:rsidR="001854E7" w:rsidRPr="006D59C6">
        <w:rPr>
          <w:bCs/>
          <w:color w:val="000000"/>
          <w:szCs w:val="24"/>
        </w:rPr>
        <w:t xml:space="preserve"> </w:t>
      </w:r>
      <w:r w:rsidR="0092213C" w:rsidRPr="006D59C6">
        <w:rPr>
          <w:bCs/>
          <w:color w:val="000000"/>
          <w:szCs w:val="24"/>
        </w:rPr>
        <w:t>DP.8361.</w:t>
      </w:r>
      <w:r w:rsidR="0066042F" w:rsidRPr="006D59C6">
        <w:rPr>
          <w:bCs/>
          <w:color w:val="000000"/>
          <w:szCs w:val="24"/>
        </w:rPr>
        <w:t>51</w:t>
      </w:r>
      <w:r w:rsidR="006F2C2F" w:rsidRPr="006D59C6">
        <w:rPr>
          <w:bCs/>
          <w:color w:val="000000"/>
          <w:szCs w:val="24"/>
        </w:rPr>
        <w:t>.2023</w:t>
      </w:r>
      <w:r w:rsidR="001854E7" w:rsidRPr="006D59C6">
        <w:rPr>
          <w:bCs/>
          <w:color w:val="000000"/>
          <w:szCs w:val="24"/>
        </w:rPr>
        <w:t xml:space="preserve"> </w:t>
      </w:r>
      <w:r w:rsidR="00815953" w:rsidRPr="006D59C6">
        <w:rPr>
          <w:bCs/>
          <w:color w:val="000000"/>
          <w:szCs w:val="24"/>
        </w:rPr>
        <w:t>z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dnia</w:t>
      </w:r>
      <w:r w:rsidR="001854E7" w:rsidRPr="006D59C6">
        <w:rPr>
          <w:bCs/>
          <w:color w:val="000000"/>
          <w:szCs w:val="24"/>
        </w:rPr>
        <w:t xml:space="preserve"> </w:t>
      </w:r>
      <w:r w:rsidR="0066042F" w:rsidRPr="006D59C6">
        <w:rPr>
          <w:bCs/>
          <w:color w:val="000000"/>
          <w:szCs w:val="24"/>
        </w:rPr>
        <w:t>5 lipca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2023</w:t>
      </w:r>
      <w:r w:rsidR="001854E7" w:rsidRPr="006D59C6">
        <w:rPr>
          <w:szCs w:val="24"/>
        </w:rPr>
        <w:t xml:space="preserve"> </w:t>
      </w:r>
      <w:r w:rsidRPr="006D59C6">
        <w:rPr>
          <w:bCs/>
          <w:color w:val="000000"/>
          <w:szCs w:val="24"/>
        </w:rPr>
        <w:t>r.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wraz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z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załącznikami,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do</w:t>
      </w:r>
      <w:r w:rsidR="001854E7" w:rsidRPr="006D59C6">
        <w:rPr>
          <w:bCs/>
          <w:color w:val="000000"/>
          <w:szCs w:val="24"/>
        </w:rPr>
        <w:t xml:space="preserve"> </w:t>
      </w:r>
      <w:r w:rsidRPr="006D59C6">
        <w:rPr>
          <w:bCs/>
          <w:color w:val="000000"/>
          <w:szCs w:val="24"/>
        </w:rPr>
        <w:t>których</w:t>
      </w:r>
      <w:r w:rsidR="001854E7" w:rsidRPr="006D59C6">
        <w:rPr>
          <w:bCs/>
          <w:color w:val="000000"/>
          <w:szCs w:val="24"/>
        </w:rPr>
        <w:t xml:space="preserve"> </w:t>
      </w:r>
      <w:r w:rsidR="00DD6F8C" w:rsidRPr="006D59C6">
        <w:rPr>
          <w:bCs/>
          <w:color w:val="000000"/>
          <w:szCs w:val="24"/>
        </w:rPr>
        <w:t>kontrolowany</w:t>
      </w:r>
      <w:r w:rsidR="001854E7" w:rsidRPr="006D59C6">
        <w:rPr>
          <w:bCs/>
          <w:color w:val="000000"/>
          <w:szCs w:val="24"/>
        </w:rPr>
        <w:t xml:space="preserve"> </w:t>
      </w:r>
      <w:r w:rsidR="00DD6F8C" w:rsidRPr="006D59C6">
        <w:rPr>
          <w:bCs/>
          <w:color w:val="000000"/>
          <w:szCs w:val="24"/>
        </w:rPr>
        <w:t>przedsiębiorca</w:t>
      </w:r>
      <w:r w:rsidR="001854E7" w:rsidRPr="006D59C6">
        <w:rPr>
          <w:bCs/>
          <w:color w:val="000000"/>
          <w:szCs w:val="24"/>
        </w:rPr>
        <w:t xml:space="preserve"> </w:t>
      </w:r>
      <w:r w:rsidR="00DD6F8C" w:rsidRPr="006D59C6">
        <w:rPr>
          <w:bCs/>
          <w:color w:val="000000"/>
          <w:szCs w:val="24"/>
        </w:rPr>
        <w:t>nie</w:t>
      </w:r>
      <w:r w:rsidR="001854E7" w:rsidRPr="006D59C6">
        <w:rPr>
          <w:bCs/>
          <w:color w:val="000000"/>
          <w:szCs w:val="24"/>
        </w:rPr>
        <w:t xml:space="preserve"> </w:t>
      </w:r>
      <w:r w:rsidR="00DD6F8C" w:rsidRPr="006D59C6">
        <w:rPr>
          <w:bCs/>
          <w:color w:val="000000"/>
          <w:szCs w:val="24"/>
        </w:rPr>
        <w:t>wniósł</w:t>
      </w:r>
      <w:r w:rsidR="001854E7" w:rsidRPr="006D59C6">
        <w:rPr>
          <w:bCs/>
          <w:color w:val="000000"/>
          <w:szCs w:val="24"/>
        </w:rPr>
        <w:t xml:space="preserve"> </w:t>
      </w:r>
      <w:r w:rsidR="000F3A4E" w:rsidRPr="006D59C6">
        <w:rPr>
          <w:bCs/>
          <w:color w:val="000000"/>
          <w:szCs w:val="24"/>
        </w:rPr>
        <w:t>uwag.</w:t>
      </w:r>
      <w:r w:rsidR="001854E7" w:rsidRPr="006D59C6">
        <w:rPr>
          <w:bCs/>
          <w:color w:val="000000"/>
          <w:szCs w:val="24"/>
        </w:rPr>
        <w:t xml:space="preserve"> </w:t>
      </w:r>
    </w:p>
    <w:p w14:paraId="11301FEF" w14:textId="53AD4874" w:rsidR="00157D0C" w:rsidRPr="006D59C6" w:rsidRDefault="000160C8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 w:rsidR="00143EE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609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19 grudnia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D0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(data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609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13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602D44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6D5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88514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02D44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D44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03C3BA" w14:textId="4601FFD3" w:rsidR="00157D0C" w:rsidRPr="006D59C6" w:rsidRDefault="00E6116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obrot</w:t>
      </w:r>
      <w:r w:rsidR="00A354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</w:t>
      </w:r>
      <w:r w:rsidR="00A354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88514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2023.</w:t>
      </w:r>
    </w:p>
    <w:p w14:paraId="3F5FB008" w14:textId="1E6E0D7A" w:rsidR="005536F3" w:rsidRPr="006D59C6" w:rsidRDefault="00230593" w:rsidP="00EC060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bCs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6D59C6">
        <w:rPr>
          <w:rFonts w:ascii="Times New Roman" w:hAnsi="Times New Roman" w:cs="Times New Roman"/>
          <w:bCs/>
          <w:sz w:val="24"/>
          <w:szCs w:val="24"/>
        </w:rPr>
        <w:t>odpowiedzi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6D59C6">
        <w:rPr>
          <w:rFonts w:ascii="Times New Roman" w:hAnsi="Times New Roman" w:cs="Times New Roman"/>
          <w:bCs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6D59C6">
        <w:rPr>
          <w:rFonts w:ascii="Times New Roman" w:hAnsi="Times New Roman" w:cs="Times New Roman"/>
          <w:bCs/>
          <w:sz w:val="24"/>
          <w:szCs w:val="24"/>
        </w:rPr>
        <w:t>dniu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609" w:rsidRPr="006D59C6">
        <w:rPr>
          <w:rFonts w:ascii="Times New Roman" w:hAnsi="Times New Roman" w:cs="Times New Roman"/>
          <w:bCs/>
          <w:sz w:val="24"/>
          <w:szCs w:val="24"/>
        </w:rPr>
        <w:t>28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619" w:rsidRPr="006D59C6">
        <w:rPr>
          <w:rFonts w:ascii="Times New Roman" w:hAnsi="Times New Roman" w:cs="Times New Roman"/>
          <w:bCs/>
          <w:sz w:val="24"/>
          <w:szCs w:val="24"/>
        </w:rPr>
        <w:t>grudnia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6D59C6">
        <w:rPr>
          <w:rFonts w:ascii="Times New Roman" w:hAnsi="Times New Roman" w:cs="Times New Roman"/>
          <w:bCs/>
          <w:sz w:val="24"/>
          <w:szCs w:val="24"/>
        </w:rPr>
        <w:t>2023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6D59C6">
        <w:rPr>
          <w:rFonts w:ascii="Times New Roman" w:hAnsi="Times New Roman" w:cs="Times New Roman"/>
          <w:bCs/>
          <w:sz w:val="24"/>
          <w:szCs w:val="24"/>
        </w:rPr>
        <w:t>r.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6D59C6">
        <w:rPr>
          <w:rFonts w:ascii="Times New Roman" w:hAnsi="Times New Roman" w:cs="Times New Roman"/>
          <w:bCs/>
          <w:sz w:val="24"/>
          <w:szCs w:val="24"/>
        </w:rPr>
        <w:t>do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6D59C6">
        <w:rPr>
          <w:rFonts w:ascii="Times New Roman" w:hAnsi="Times New Roman" w:cs="Times New Roman"/>
          <w:sz w:val="24"/>
          <w:szCs w:val="24"/>
        </w:rPr>
        <w:t>tutejszego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4542B0" w:rsidRPr="006D59C6">
        <w:rPr>
          <w:rFonts w:ascii="Times New Roman" w:hAnsi="Times New Roman" w:cs="Times New Roman"/>
          <w:sz w:val="24"/>
          <w:szCs w:val="24"/>
        </w:rPr>
        <w:t>Inspektorat</w:t>
      </w:r>
      <w:r w:rsidR="00163174" w:rsidRPr="006D59C6">
        <w:rPr>
          <w:rFonts w:ascii="Times New Roman" w:hAnsi="Times New Roman" w:cs="Times New Roman"/>
          <w:sz w:val="24"/>
          <w:szCs w:val="24"/>
        </w:rPr>
        <w:t>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D59C6">
        <w:rPr>
          <w:rFonts w:ascii="Times New Roman" w:hAnsi="Times New Roman" w:cs="Times New Roman"/>
          <w:sz w:val="24"/>
          <w:szCs w:val="24"/>
        </w:rPr>
        <w:t>wpłynęły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D59C6">
        <w:rPr>
          <w:rFonts w:ascii="Times New Roman" w:hAnsi="Times New Roman" w:cs="Times New Roman"/>
          <w:sz w:val="24"/>
          <w:szCs w:val="24"/>
        </w:rPr>
        <w:t>następujące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D59C6">
        <w:rPr>
          <w:rFonts w:ascii="Times New Roman" w:hAnsi="Times New Roman" w:cs="Times New Roman"/>
          <w:sz w:val="24"/>
          <w:szCs w:val="24"/>
        </w:rPr>
        <w:t>dokumenty</w:t>
      </w:r>
      <w:r w:rsidR="0097133C" w:rsidRPr="006D59C6">
        <w:rPr>
          <w:rFonts w:ascii="Times New Roman" w:hAnsi="Times New Roman" w:cs="Times New Roman"/>
          <w:sz w:val="24"/>
          <w:szCs w:val="24"/>
        </w:rPr>
        <w:t>: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34DA" w:rsidRPr="006D59C6">
        <w:rPr>
          <w:rFonts w:ascii="Times New Roman" w:hAnsi="Times New Roman" w:cs="Times New Roman"/>
          <w:sz w:val="24"/>
          <w:szCs w:val="24"/>
        </w:rPr>
        <w:t>dotyczące</w:t>
      </w:r>
      <w:r w:rsidR="00EC0609" w:rsidRPr="006D59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4DA" w:rsidRPr="006D59C6">
        <w:rPr>
          <w:rFonts w:ascii="Times New Roman" w:hAnsi="Times New Roman" w:cs="Times New Roman"/>
          <w:sz w:val="24"/>
          <w:szCs w:val="24"/>
        </w:rPr>
        <w:t xml:space="preserve">wielkości obrotów i przychodów za rok 2023 </w:t>
      </w:r>
      <w:r w:rsidR="00EC0609" w:rsidRPr="006D59C6">
        <w:rPr>
          <w:rFonts w:ascii="Times New Roman" w:hAnsi="Times New Roman" w:cs="Times New Roman"/>
          <w:sz w:val="24"/>
          <w:szCs w:val="24"/>
        </w:rPr>
        <w:t xml:space="preserve">oraz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EC0609" w:rsidRPr="006D59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609" w:rsidRPr="006D59C6">
        <w:rPr>
          <w:rFonts w:ascii="Times New Roman" w:hAnsi="Times New Roman" w:cs="Times New Roman"/>
          <w:sz w:val="24"/>
          <w:szCs w:val="24"/>
        </w:rPr>
        <w:t xml:space="preserve">dotyczące wielkości obrotów i przychodów za rok 2022. </w:t>
      </w:r>
    </w:p>
    <w:p w14:paraId="6E82A891" w14:textId="3843ED5E" w:rsidR="0016488A" w:rsidRPr="006D59C6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Podkarpacki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B330A5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1854E7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589C727" w14:textId="01A8DAE1" w:rsidR="0016488A" w:rsidRPr="006D59C6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7D593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69745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 przedsiębiorcy, którego stałym miejscem wykonywania działalności jest Przemyśl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(woj.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podkarpackie),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34B1D3C" w14:textId="298749E7" w:rsidR="00BE3CD2" w:rsidRPr="006D59C6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E57C6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03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3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36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67E930F3" w14:textId="2F1B0B06" w:rsidR="007D43D7" w:rsidRPr="006D59C6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sz w:val="24"/>
          <w:szCs w:val="24"/>
        </w:rPr>
        <w:t>Zgodnie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3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ustawy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prawo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przedsiębiorców,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działalność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gospodarcza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zorganizowana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działalność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zarobkowa,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wykonywana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własnym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imieniu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sposób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ciągły.</w:t>
      </w:r>
    </w:p>
    <w:p w14:paraId="5C6B404D" w14:textId="1D0CC893" w:rsidR="0016488A" w:rsidRPr="006D59C6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8A7F3A" w14:textId="71B1DDB0" w:rsidR="0063130E" w:rsidRPr="006D59C6" w:rsidRDefault="0063130E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1390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64455894" w14:textId="226CAA1D" w:rsidR="00B55BCF" w:rsidRPr="006D59C6" w:rsidRDefault="004B66D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23059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miarach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E56F1" w14:textId="4F3DA7CC" w:rsidR="00A70D3E" w:rsidRPr="006D59C6" w:rsidRDefault="00A70D3E" w:rsidP="00FA38E7">
      <w:pPr>
        <w:tabs>
          <w:tab w:val="left" w:pos="708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mocy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cenę,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cenę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jednostkową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informację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cenie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uwidacznia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danym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towarze,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bezpośrednio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towarze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bliskości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towaru,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cena,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jednostkowa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informacja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cenie,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ogólnodostępnym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dobrze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widocznym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konsumentów.</w:t>
      </w:r>
    </w:p>
    <w:p w14:paraId="400496D7" w14:textId="4E5AE59C" w:rsidR="004B66D6" w:rsidRPr="006D59C6" w:rsidRDefault="00A70D3E" w:rsidP="00FA38E7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obniżonej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uwidacznia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szczególności: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wywieszce,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formę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wyświetlacza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elektronicznego;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cenniku;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katalogu;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obwolucie;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postaci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nadruku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napisu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towarze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opakowaniu.</w:t>
      </w:r>
    </w:p>
    <w:p w14:paraId="63C12DB5" w14:textId="6C395122" w:rsidR="0035601E" w:rsidRPr="006D59C6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4B66D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E39B6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0503693A" w14:textId="41B34B15" w:rsidR="0035601E" w:rsidRPr="006D59C6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1D34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winna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531D34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ć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odpowiednio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ceny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6EE87BD5" w14:textId="3AD1CE6B" w:rsidR="0035601E" w:rsidRPr="006D59C6" w:rsidRDefault="0035601E" w:rsidP="00FA38E7">
      <w:pPr>
        <w:pStyle w:val="Akapitzlist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sześcienny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objętości;</w:t>
      </w:r>
    </w:p>
    <w:p w14:paraId="67E38932" w14:textId="0A25E6DE" w:rsidR="0035601E" w:rsidRPr="006D59C6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tonę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masy;</w:t>
      </w:r>
    </w:p>
    <w:p w14:paraId="1F1335E2" w14:textId="3F2BE360" w:rsidR="0035601E" w:rsidRPr="006D59C6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długości;</w:t>
      </w:r>
    </w:p>
    <w:p w14:paraId="3F06D619" w14:textId="7EB7AA1D" w:rsidR="0035601E" w:rsidRPr="006D59C6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kwadratowy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powierzchni;</w:t>
      </w:r>
    </w:p>
    <w:p w14:paraId="0450635D" w14:textId="49810542" w:rsidR="0035601E" w:rsidRPr="006D59C6" w:rsidRDefault="0035601E" w:rsidP="00FA38E7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E57C6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E57C6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sztuki.</w:t>
      </w:r>
    </w:p>
    <w:p w14:paraId="0F5F9E42" w14:textId="10294E9E" w:rsidR="0016488A" w:rsidRPr="006D59C6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podwielokrotności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2471581" w14:textId="4312D748" w:rsidR="0016488A" w:rsidRPr="006D59C6" w:rsidRDefault="00531D34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6488A" w:rsidRPr="006D59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A56FA42" w14:textId="77AD3966" w:rsidR="00A70D3E" w:rsidRPr="006D59C6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1-5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42B94" w14:textId="43B303A1" w:rsidR="00AC267F" w:rsidRPr="006D59C6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A5B87C" w14:textId="63AC6C58" w:rsidR="006963A5" w:rsidRPr="006D59C6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ACA697" w14:textId="7E3357A2" w:rsidR="006963A5" w:rsidRPr="006D59C6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35B1E" w14:textId="7F36940E" w:rsidR="00761AE8" w:rsidRPr="006D59C6" w:rsidRDefault="00761AE8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uwzględnia:</w:t>
      </w:r>
    </w:p>
    <w:p w14:paraId="4AA83912" w14:textId="26D4FFC5" w:rsidR="00761AE8" w:rsidRPr="006D59C6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wagę,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skalę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32A253F6" w14:textId="0C86905F" w:rsidR="00761AE8" w:rsidRPr="006D59C6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187BD7D7" w14:textId="2BB1CAAD" w:rsidR="00761AE8" w:rsidRPr="006D59C6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przedsiębiorcy;</w:t>
      </w:r>
    </w:p>
    <w:p w14:paraId="621413EB" w14:textId="7CC52659" w:rsidR="00761AE8" w:rsidRPr="006D59C6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Unii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/document/68999347?cm=DOCUMENT" w:tgtFrame="_blank" w:history="1">
        <w:r w:rsidR="00761AE8" w:rsidRPr="006D59C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2017/2394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2006/2004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345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27.12.2017,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14:paraId="084E5077" w14:textId="59C84D28" w:rsidR="00A70D3E" w:rsidRPr="006D59C6" w:rsidRDefault="00106D75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przedmiotowej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sprawie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trakcie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kontroli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przeprowadzonej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16B03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u przedsiębiorcy </w:t>
      </w:r>
      <w:r w:rsidR="006C0AF5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prowadzącego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698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TRAPER MILITARIA SURVIVAL OUTDOOR Łukasz Brodala,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D698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6C0AF5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inspektorzy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stwierdzili,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kontrolowany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wykonał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ciążących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</w:t>
      </w:r>
      <w:r w:rsidR="0063130E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obowiązków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wynikających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ustawy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dotyczących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uwidaczniania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5454C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jednostkowych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sposób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jednoznaczny,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niebudzący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wątpliwości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umo</w:t>
      </w:r>
      <w:r w:rsidR="001A057E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żliwiający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porównanie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poprzez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brak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uwidocznienia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informacji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B62B0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jednostkowej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D698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spośród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D698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ocenianych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AF4C4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AC07CB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szczególności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kontrolujący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stwierdzili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brak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uwidocznienia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informacji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1B53" w:rsidRPr="006D59C6">
        <w:rPr>
          <w:rFonts w:ascii="Times New Roman" w:hAnsi="Times New Roman" w:cs="Times New Roman"/>
          <w:iCs/>
          <w:sz w:val="24"/>
          <w:szCs w:val="24"/>
        </w:rPr>
        <w:t>cenie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1B53" w:rsidRPr="006D59C6">
        <w:rPr>
          <w:rFonts w:ascii="Times New Roman" w:hAnsi="Times New Roman" w:cs="Times New Roman"/>
          <w:iCs/>
          <w:sz w:val="24"/>
          <w:szCs w:val="24"/>
        </w:rPr>
        <w:t>jednostkowej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dla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6987" w:rsidRPr="006D59C6">
        <w:rPr>
          <w:rFonts w:ascii="Times New Roman" w:hAnsi="Times New Roman" w:cs="Times New Roman"/>
          <w:iCs/>
          <w:sz w:val="24"/>
          <w:szCs w:val="24"/>
        </w:rPr>
        <w:t>12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6D59C6">
        <w:rPr>
          <w:rFonts w:ascii="Times New Roman" w:hAnsi="Times New Roman" w:cs="Times New Roman"/>
          <w:iCs/>
          <w:sz w:val="24"/>
          <w:szCs w:val="24"/>
        </w:rPr>
        <w:t>produktów</w:t>
      </w:r>
      <w:r w:rsidR="00DD6987" w:rsidRPr="006D59C6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0A4003" w14:textId="4F92919D" w:rsidR="00106D75" w:rsidRPr="006D59C6" w:rsidRDefault="00A70D3E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hAnsi="Times New Roman" w:cs="Times New Roman"/>
          <w:sz w:val="24"/>
          <w:szCs w:val="24"/>
        </w:rPr>
        <w:t>Brak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uwidocznienia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C267F" w:rsidRPr="006D59C6">
        <w:rPr>
          <w:rFonts w:ascii="Times New Roman" w:hAnsi="Times New Roman" w:cs="Times New Roman"/>
          <w:sz w:val="24"/>
          <w:szCs w:val="24"/>
        </w:rPr>
        <w:t>informacji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C267F" w:rsidRPr="006D59C6">
        <w:rPr>
          <w:rFonts w:ascii="Times New Roman" w:hAnsi="Times New Roman" w:cs="Times New Roman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5454C" w:rsidRPr="006D59C6">
        <w:rPr>
          <w:rFonts w:ascii="Times New Roman" w:hAnsi="Times New Roman" w:cs="Times New Roman"/>
          <w:sz w:val="24"/>
          <w:szCs w:val="24"/>
        </w:rPr>
        <w:t>cenie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6D59C6">
        <w:rPr>
          <w:rFonts w:ascii="Times New Roman" w:hAnsi="Times New Roman" w:cs="Times New Roman"/>
          <w:sz w:val="24"/>
          <w:szCs w:val="24"/>
        </w:rPr>
        <w:t>jednostkowej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63130E" w:rsidRPr="006D59C6">
        <w:rPr>
          <w:rFonts w:ascii="Times New Roman" w:hAnsi="Times New Roman" w:cs="Times New Roman"/>
          <w:sz w:val="24"/>
          <w:szCs w:val="24"/>
        </w:rPr>
        <w:t>towarów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63130E" w:rsidRPr="006D59C6">
        <w:rPr>
          <w:rFonts w:ascii="Times New Roman" w:hAnsi="Times New Roman" w:cs="Times New Roman"/>
          <w:sz w:val="24"/>
          <w:szCs w:val="24"/>
        </w:rPr>
        <w:t>stanowił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C267F" w:rsidRPr="006D59C6">
        <w:rPr>
          <w:rFonts w:ascii="Times New Roman" w:hAnsi="Times New Roman" w:cs="Times New Roman"/>
          <w:sz w:val="24"/>
          <w:szCs w:val="24"/>
        </w:rPr>
        <w:t>naruszenie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6D59C6">
        <w:rPr>
          <w:rFonts w:ascii="Times New Roman" w:hAnsi="Times New Roman" w:cs="Times New Roman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6D59C6">
        <w:rPr>
          <w:rFonts w:ascii="Times New Roman" w:hAnsi="Times New Roman" w:cs="Times New Roman"/>
          <w:sz w:val="24"/>
          <w:szCs w:val="24"/>
        </w:rPr>
        <w:t>4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6D59C6">
        <w:rPr>
          <w:rFonts w:ascii="Times New Roman" w:hAnsi="Times New Roman" w:cs="Times New Roman"/>
          <w:sz w:val="24"/>
          <w:szCs w:val="24"/>
        </w:rPr>
        <w:t>ust.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6D59C6">
        <w:rPr>
          <w:rFonts w:ascii="Times New Roman" w:hAnsi="Times New Roman" w:cs="Times New Roman"/>
          <w:sz w:val="24"/>
          <w:szCs w:val="24"/>
        </w:rPr>
        <w:t>1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6D59C6">
        <w:rPr>
          <w:rFonts w:ascii="Times New Roman" w:hAnsi="Times New Roman" w:cs="Times New Roman"/>
          <w:sz w:val="24"/>
          <w:szCs w:val="24"/>
        </w:rPr>
        <w:t>ustawy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5A3D8A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41773F" w14:textId="6F73794F" w:rsidR="00F6769F" w:rsidRPr="006D59C6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związku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powyższym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spełnione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zostały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przesłanki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nałożenia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Podkarpackiego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Wojewódzkiego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Inspektora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</w:t>
      </w:r>
      <w:r w:rsidR="00386B89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kcji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25AA2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przedsiębiorcę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25AA2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</w:t>
      </w:r>
      <w:r w:rsidR="001854E7" w:rsidRPr="006D5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5AA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prowadzącego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709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TRAPER MILITARIA SURVIVAL OUTDOOR Łukasz Brodala,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709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Przemyśl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</w:t>
      </w:r>
      <w:r w:rsidR="00943A08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dzianej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ustawy.</w:t>
      </w:r>
    </w:p>
    <w:p w14:paraId="3B465781" w14:textId="171568BA" w:rsidR="00106D75" w:rsidRPr="006D59C6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</w:t>
      </w:r>
      <w:r w:rsidR="006245BE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wymierzył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karę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pieniężną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</w:t>
      </w:r>
      <w:r w:rsidR="001854E7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B13908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7</w:t>
      </w:r>
      <w:r w:rsidR="00B7093B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00</w:t>
      </w:r>
      <w:r w:rsidR="001854E7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="001854E7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(słownie: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13908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siedem</w:t>
      </w:r>
      <w:r w:rsidR="00B7093B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set</w:t>
      </w:r>
      <w:r w:rsidR="001854E7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złotych</w:t>
      </w:r>
      <w:r w:rsidR="00A66A4F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497D459" w14:textId="2CB31C76" w:rsidR="00106D75" w:rsidRPr="006D59C6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wziął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uwagę,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ustawy:</w:t>
      </w:r>
    </w:p>
    <w:p w14:paraId="0F5EEDB1" w14:textId="71B1935A" w:rsidR="007879C2" w:rsidRPr="006D59C6" w:rsidRDefault="0034184F">
      <w:pPr>
        <w:pStyle w:val="Akapitzlist"/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</w:t>
      </w:r>
      <w:r w:rsidR="001854E7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1854E7"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545646AF" w14:textId="7EF2797C" w:rsidR="0034184F" w:rsidRPr="006D59C6" w:rsidRDefault="0034184F" w:rsidP="006322A3">
      <w:pPr>
        <w:pStyle w:val="Akapitzlist"/>
        <w:suppressAutoHyphens/>
        <w:spacing w:before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251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</w:t>
      </w:r>
      <w:r w:rsidR="007879C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A0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naruszy</w:t>
      </w:r>
      <w:r w:rsidR="007879C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5F209F" w14:textId="48105B08" w:rsidR="009876D0" w:rsidRPr="006D59C6" w:rsidRDefault="0063130E" w:rsidP="006322A3">
      <w:pPr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wartościami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marki,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wzornictwa,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AC07C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lecz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</w:t>
      </w:r>
      <w:r w:rsidR="009876D0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FBAC5" w14:textId="1E42AD28" w:rsidR="007879C2" w:rsidRPr="006D59C6" w:rsidRDefault="007879C2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polegające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62B0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</w:t>
      </w:r>
      <w:r w:rsidR="00150A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9876D0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odniesieniu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93B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93B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88514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93B"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około 55</w:t>
      </w:r>
      <w:r w:rsidRPr="006D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F3D7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ED28B1C" w14:textId="46F1D66A" w:rsidR="00325703" w:rsidRPr="006D59C6" w:rsidRDefault="003418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aktach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dowodowego,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przyjął,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rozpoczął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="00D5163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632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2A0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93B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5 lipca</w:t>
      </w:r>
      <w:r w:rsidR="0088514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50A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B1390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6F62F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A7D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15 lipca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25FDD9A" w14:textId="7AEE3B59" w:rsidR="00A66A4F" w:rsidRPr="006D59C6" w:rsidRDefault="00A66A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Oceniając</w:t>
      </w:r>
      <w:r w:rsidR="001854E7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1854E7"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obowiązków</w:t>
      </w:r>
      <w:r w:rsidR="001854E7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istotne.</w:t>
      </w:r>
    </w:p>
    <w:p w14:paraId="1F8F4080" w14:textId="225C1AF2" w:rsidR="00A66A4F" w:rsidRPr="006D59C6" w:rsidRDefault="0034184F">
      <w:pPr>
        <w:pStyle w:val="Akapitzlist"/>
        <w:numPr>
          <w:ilvl w:val="0"/>
          <w:numId w:val="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Oceniając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dotychczasową</w:t>
      </w:r>
      <w:r w:rsidR="001854E7" w:rsidRPr="006D59C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działalność</w:t>
      </w:r>
      <w:r w:rsidR="001854E7" w:rsidRPr="006D59C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przedsiębiorcy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,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AD2DEF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pierwsze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1A072A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przepisów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zakr</w:t>
      </w:r>
      <w:r w:rsidR="00943A08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esie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uwidaczniania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cen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towarów.</w:t>
      </w:r>
    </w:p>
    <w:p w14:paraId="5A3F31FC" w14:textId="2C8EE2C7" w:rsidR="00A66A4F" w:rsidRPr="006D59C6" w:rsidRDefault="00185605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sz w:val="24"/>
          <w:szCs w:val="24"/>
        </w:rPr>
        <w:lastRenderedPageBreak/>
        <w:t>Analizując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przedmiotową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przesłankę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organ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uwzględnił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również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okoliczność,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stron</w:t>
      </w:r>
      <w:r w:rsidR="00F6769F" w:rsidRPr="006D59C6">
        <w:rPr>
          <w:rFonts w:ascii="Times New Roman" w:hAnsi="Times New Roman" w:cs="Times New Roman"/>
          <w:sz w:val="24"/>
          <w:szCs w:val="24"/>
        </w:rPr>
        <w:t>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prowadz</w:t>
      </w:r>
      <w:r w:rsidR="00F6769F"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działalność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gospodarczą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6D59C6">
        <w:rPr>
          <w:rFonts w:ascii="Times New Roman" w:hAnsi="Times New Roman" w:cs="Times New Roman"/>
          <w:sz w:val="24"/>
          <w:szCs w:val="24"/>
        </w:rPr>
        <w:t>od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D7A7D" w:rsidRPr="006D59C6">
        <w:rPr>
          <w:rFonts w:ascii="Times New Roman" w:hAnsi="Times New Roman" w:cs="Times New Roman"/>
          <w:sz w:val="24"/>
          <w:szCs w:val="24"/>
        </w:rPr>
        <w:t>sierpnia 2021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6D59C6">
        <w:rPr>
          <w:rFonts w:ascii="Times New Roman" w:hAnsi="Times New Roman" w:cs="Times New Roman"/>
          <w:sz w:val="24"/>
          <w:szCs w:val="24"/>
        </w:rPr>
        <w:t>r.,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związku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czym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uznał,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iż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winn</w:t>
      </w:r>
      <w:r w:rsidR="002E30DD" w:rsidRPr="006D59C6">
        <w:rPr>
          <w:rFonts w:ascii="Times New Roman" w:hAnsi="Times New Roman" w:cs="Times New Roman"/>
          <w:sz w:val="24"/>
          <w:szCs w:val="24"/>
        </w:rPr>
        <w:t>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wykazać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znajomością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podstawowych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przepisów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dotyczących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działalności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je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stosować.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8B3C" w14:textId="6A469C6B" w:rsidR="00B672E0" w:rsidRPr="006D59C6" w:rsidRDefault="00A66A4F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Jednocześnie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prowadzący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postępowanie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przyjął,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iż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uwagi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charakter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stwierdzonej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oraz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materiał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dowodowy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zebrany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sprawie,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nie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posiada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wiedzy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temat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uzyskanych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stronę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korzyści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majątkowych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lub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strat.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F6769F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1854E7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F6769F" w:rsidRPr="006D59C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7D356C5" w14:textId="2B0930FC" w:rsidR="0034184F" w:rsidRPr="006D59C6" w:rsidRDefault="0034184F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Wielkość</w:t>
      </w:r>
      <w:r w:rsidR="001854E7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obrotów</w:t>
      </w:r>
      <w:r w:rsidR="001854E7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przychodu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przedsiębiorcy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roku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2022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36E6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wskazaną</w:t>
      </w:r>
      <w:r w:rsidR="001854E7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informacji</w:t>
      </w:r>
      <w:r w:rsidR="001854E7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przedłożonej</w:t>
      </w:r>
      <w:r w:rsidR="001854E7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organowi</w:t>
      </w:r>
      <w:r w:rsidR="001854E7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6D59C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stronę</w:t>
      </w:r>
      <w:r w:rsidR="00B672E0" w:rsidRPr="006D59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1B48DF8" w14:textId="235DBA7F" w:rsidR="0034184F" w:rsidRPr="006D59C6" w:rsidRDefault="0034184F">
      <w:pPr>
        <w:numPr>
          <w:ilvl w:val="0"/>
          <w:numId w:val="4"/>
        </w:numPr>
        <w:suppressAutoHyphens/>
        <w:spacing w:before="120" w:line="276" w:lineRule="auto"/>
        <w:ind w:left="425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6D59C6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Sankcje</w:t>
      </w:r>
      <w:r w:rsidR="001854E7" w:rsidRPr="006D59C6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nałożone</w:t>
      </w:r>
      <w:r w:rsidR="001854E7" w:rsidRPr="006D59C6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</w:t>
      </w:r>
      <w:r w:rsidR="001854E7" w:rsidRPr="006D59C6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przedsiębiorcę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to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samo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naruszenie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innych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państwach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członkowskich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Unii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Europejskiej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sprawach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transgranicznych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–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brak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dostępnych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informacji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takich</w:t>
      </w:r>
      <w:r w:rsidR="001854E7"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sankcjach.</w:t>
      </w:r>
    </w:p>
    <w:p w14:paraId="36B74B18" w14:textId="11A2076E" w:rsidR="0034184F" w:rsidRPr="006D59C6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908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8E0F46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B330A5" w:rsidRPr="006D5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330A5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98/6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B13908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18.3.1998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27),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skuteczna,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odstraszająca.</w:t>
      </w:r>
    </w:p>
    <w:p w14:paraId="30C8B60E" w14:textId="6E9CAC7D" w:rsidR="0034184F" w:rsidRPr="006D59C6" w:rsidRDefault="0034184F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Handlowej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wydając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decyzję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oparł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50A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następujących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dowodach: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zamiarze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0F46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20 czerwca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upoważnieniu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0F46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5 lipca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załącznikiem,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8E0F46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51</w:t>
      </w:r>
      <w:r w:rsidR="006F2C2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0F46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5 lipca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4434B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43A08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dostarczonych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150A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4434B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 w:rsidRPr="006D59C6">
        <w:rPr>
          <w:rFonts w:ascii="Times New Roman" w:hAnsi="Times New Roman" w:cs="Times New Roman"/>
          <w:bCs/>
          <w:sz w:val="24"/>
          <w:szCs w:val="24"/>
        </w:rPr>
        <w:t>dotyczący</w:t>
      </w:r>
      <w:r w:rsidR="0054434B" w:rsidRPr="006D59C6">
        <w:rPr>
          <w:rFonts w:ascii="Times New Roman" w:hAnsi="Times New Roman" w:cs="Times New Roman"/>
          <w:bCs/>
          <w:sz w:val="24"/>
          <w:szCs w:val="24"/>
        </w:rPr>
        <w:t>ch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 w:rsidRPr="006D59C6">
        <w:rPr>
          <w:rFonts w:ascii="Times New Roman" w:hAnsi="Times New Roman" w:cs="Times New Roman"/>
          <w:bCs/>
          <w:sz w:val="24"/>
          <w:szCs w:val="24"/>
        </w:rPr>
        <w:t>wielkości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 w:rsidRPr="006D59C6">
        <w:rPr>
          <w:rFonts w:ascii="Times New Roman" w:hAnsi="Times New Roman" w:cs="Times New Roman"/>
          <w:bCs/>
          <w:sz w:val="24"/>
          <w:szCs w:val="24"/>
        </w:rPr>
        <w:t>obrotów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 w:rsidRPr="006D59C6">
        <w:rPr>
          <w:rFonts w:ascii="Times New Roman" w:hAnsi="Times New Roman" w:cs="Times New Roman"/>
          <w:bCs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 w:rsidRPr="006D59C6">
        <w:rPr>
          <w:rFonts w:ascii="Times New Roman" w:hAnsi="Times New Roman" w:cs="Times New Roman"/>
          <w:bCs/>
          <w:sz w:val="24"/>
          <w:szCs w:val="24"/>
        </w:rPr>
        <w:t>przychodów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 w:rsidRPr="006D59C6">
        <w:rPr>
          <w:rFonts w:ascii="Times New Roman" w:hAnsi="Times New Roman" w:cs="Times New Roman"/>
          <w:bCs/>
          <w:sz w:val="24"/>
          <w:szCs w:val="24"/>
        </w:rPr>
        <w:t>strony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 w:rsidRPr="006D59C6">
        <w:rPr>
          <w:rFonts w:ascii="Times New Roman" w:hAnsi="Times New Roman" w:cs="Times New Roman"/>
          <w:bCs/>
          <w:sz w:val="24"/>
          <w:szCs w:val="24"/>
        </w:rPr>
        <w:t>za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A0C" w:rsidRPr="006D59C6">
        <w:rPr>
          <w:rFonts w:ascii="Times New Roman" w:hAnsi="Times New Roman" w:cs="Times New Roman"/>
          <w:bCs/>
          <w:sz w:val="24"/>
          <w:szCs w:val="24"/>
        </w:rPr>
        <w:t xml:space="preserve">rok </w:t>
      </w:r>
      <w:r w:rsidR="001C65B1" w:rsidRPr="006D59C6">
        <w:rPr>
          <w:rFonts w:ascii="Times New Roman" w:hAnsi="Times New Roman" w:cs="Times New Roman"/>
          <w:bCs/>
          <w:sz w:val="24"/>
          <w:szCs w:val="24"/>
        </w:rPr>
        <w:t>2022</w:t>
      </w:r>
      <w:r w:rsidR="00150AE7" w:rsidRPr="006D59C6">
        <w:rPr>
          <w:rFonts w:ascii="Times New Roman" w:hAnsi="Times New Roman" w:cs="Times New Roman"/>
          <w:bCs/>
          <w:sz w:val="24"/>
          <w:szCs w:val="24"/>
        </w:rPr>
        <w:br/>
      </w:r>
      <w:r w:rsidR="00432A0C" w:rsidRPr="006D59C6">
        <w:rPr>
          <w:rFonts w:ascii="Times New Roman" w:hAnsi="Times New Roman" w:cs="Times New Roman"/>
          <w:bCs/>
          <w:sz w:val="24"/>
          <w:szCs w:val="24"/>
        </w:rPr>
        <w:t>i 2023.</w:t>
      </w:r>
      <w:r w:rsidR="001854E7" w:rsidRPr="006D59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A9C444" w14:textId="7A804A83" w:rsidR="00D0330C" w:rsidRPr="006D59C6" w:rsidRDefault="00967780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przewiduje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podmiotów,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wymagań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Regulacja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ta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celu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wyeliminowanie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informowaniu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cenach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wynikająca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ww.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powstaje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chwilą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popełnienia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wymiaru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określone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6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ustawy.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opiera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zasadzie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ryzyka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DE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(por.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wyrok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Naczelnego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Sądu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2010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sygn.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OSK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1079/12).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Oznacza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to,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przesłanką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tej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nieprzestrzegania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prawem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obowiązków.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DE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faktu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obowiązku,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mowa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zobligowany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administracyjnego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nałożenia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pieniężnej,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karą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administracyjną.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528C185F" w14:textId="4E8C4F98" w:rsidR="002E30DD" w:rsidRPr="006D59C6" w:rsidRDefault="002E30DD" w:rsidP="001A7C3D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9C6">
        <w:rPr>
          <w:rFonts w:ascii="Times New Roman" w:hAnsi="Times New Roman" w:cs="Times New Roman"/>
          <w:iCs/>
          <w:sz w:val="24"/>
          <w:szCs w:val="24"/>
        </w:rPr>
        <w:lastRenderedPageBreak/>
        <w:t>Mając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więc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uwadze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charakter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odpowiedzialności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administracyjnej,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zasadniczo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bez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znaczenia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pozostają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okoliczn</w:t>
      </w:r>
      <w:r w:rsidR="009027CC" w:rsidRPr="006D59C6">
        <w:rPr>
          <w:rFonts w:ascii="Times New Roman" w:hAnsi="Times New Roman" w:cs="Times New Roman"/>
          <w:iCs/>
          <w:sz w:val="24"/>
          <w:szCs w:val="24"/>
        </w:rPr>
        <w:t>ości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7CC" w:rsidRPr="006D59C6">
        <w:rPr>
          <w:rFonts w:ascii="Times New Roman" w:hAnsi="Times New Roman" w:cs="Times New Roman"/>
          <w:iCs/>
          <w:sz w:val="24"/>
          <w:szCs w:val="24"/>
        </w:rPr>
        <w:t>powstania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7CC" w:rsidRPr="006D59C6"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Pr="006D59C6">
        <w:rPr>
          <w:rFonts w:ascii="Times New Roman" w:hAnsi="Times New Roman" w:cs="Times New Roman"/>
          <w:iCs/>
          <w:sz w:val="24"/>
          <w:szCs w:val="24"/>
        </w:rPr>
        <w:t>,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gdyż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karę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wymierza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za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samo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naruszenie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prawa.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Zatem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samo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stwierdzenie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wyniku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kontroli,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określony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podmiot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zrealizował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ciążącego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nim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obowiązku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ustawowego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powoduje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konieczność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nałożenia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kary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pieniężnej,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która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jest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karą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administracyjną.</w:t>
      </w:r>
    </w:p>
    <w:p w14:paraId="25F65374" w14:textId="337B42EC" w:rsidR="00AD2DEF" w:rsidRPr="006D59C6" w:rsidRDefault="00792C46" w:rsidP="001A7C3D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iCs/>
          <w:sz w:val="24"/>
          <w:szCs w:val="24"/>
        </w:rPr>
        <w:t>Podkarpacki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Wojewódzki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Inspektor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Inspekcji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Handlowej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zauważa,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że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to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podmioty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prowadzące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działalność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gospodarczą,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decydują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organizacji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pracy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przedsiębiorstwach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pozostających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pod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ich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kontrolą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za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to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odpowiadają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oraz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że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organizacja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ta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nie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może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odbywać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ze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szkodą</w:t>
      </w:r>
      <w:r w:rsidR="00150AE7" w:rsidRPr="006D59C6">
        <w:rPr>
          <w:rFonts w:ascii="Times New Roman" w:hAnsi="Times New Roman" w:cs="Times New Roman"/>
          <w:iCs/>
          <w:sz w:val="24"/>
          <w:szCs w:val="24"/>
        </w:rPr>
        <w:br/>
      </w:r>
      <w:r w:rsidRPr="006D59C6">
        <w:rPr>
          <w:rFonts w:ascii="Times New Roman" w:hAnsi="Times New Roman" w:cs="Times New Roman"/>
          <w:iCs/>
          <w:sz w:val="24"/>
          <w:szCs w:val="24"/>
        </w:rPr>
        <w:t>dla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konsumenta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żadnym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wypadku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nie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może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stanowić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okoliczności</w:t>
      </w:r>
      <w:r w:rsidR="001854E7" w:rsidRPr="006D5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iCs/>
          <w:sz w:val="24"/>
          <w:szCs w:val="24"/>
        </w:rPr>
        <w:t>łagodzącej.</w:t>
      </w:r>
      <w:r w:rsidR="001854E7" w:rsidRPr="006D59C6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Istotnym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jest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tu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również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fakt,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iż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strona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została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powiadomiona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zamiarze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przeprowadzenia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kontroli.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br/>
        <w:t>Strona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miała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więc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wystarczająco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dużo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czasu,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aby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do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kontroli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odpowiednio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przygotować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oraz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podjąć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działania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eliminujące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nieprawidłowości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zakresie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uwidaczniania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CB62B0" w:rsidRPr="006D59C6">
        <w:rPr>
          <w:rFonts w:ascii="Times New Roman" w:hAnsi="Times New Roman" w:cs="Times New Roman"/>
          <w:sz w:val="24"/>
          <w:szCs w:val="24"/>
        </w:rPr>
        <w:t>cen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50E3C" w:rsidRPr="006D59C6">
        <w:rPr>
          <w:rFonts w:ascii="Times New Roman" w:hAnsi="Times New Roman" w:cs="Times New Roman"/>
          <w:sz w:val="24"/>
          <w:szCs w:val="24"/>
        </w:rPr>
        <w:t>jednostkowych</w:t>
      </w:r>
      <w:r w:rsidR="00AD2DEF" w:rsidRPr="006D59C6">
        <w:rPr>
          <w:rFonts w:ascii="Times New Roman" w:hAnsi="Times New Roman" w:cs="Times New Roman"/>
          <w:sz w:val="24"/>
          <w:szCs w:val="24"/>
        </w:rPr>
        <w:t>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chociażby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zakresie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uprzedzenia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możliwości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jej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przeprowadzenia</w:t>
      </w:r>
      <w:r w:rsidR="00150AE7" w:rsidRPr="006D59C6">
        <w:rPr>
          <w:rFonts w:ascii="Times New Roman" w:hAnsi="Times New Roman" w:cs="Times New Roman"/>
          <w:sz w:val="24"/>
          <w:szCs w:val="24"/>
        </w:rPr>
        <w:br/>
      </w:r>
      <w:r w:rsidR="00AD2DEF"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odpowiedniego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przygotowania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do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6D59C6">
        <w:rPr>
          <w:rFonts w:ascii="Times New Roman" w:hAnsi="Times New Roman" w:cs="Times New Roman"/>
          <w:sz w:val="24"/>
          <w:szCs w:val="24"/>
        </w:rPr>
        <w:t>niej.</w:t>
      </w:r>
    </w:p>
    <w:p w14:paraId="1EB1909A" w14:textId="02AA48FA" w:rsidR="00AD2DEF" w:rsidRPr="006D59C6" w:rsidRDefault="00AD2DEF" w:rsidP="001A7C3D">
      <w:p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sz w:val="24"/>
          <w:szCs w:val="24"/>
        </w:rPr>
        <w:t>Organ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negując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działań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podjętych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przez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stronę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zauważa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nadto,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miały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one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charakter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następczy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podjęte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zostały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one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wyniku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kontroli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prowadzonej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przez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inspektorów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Inspekcji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Handlowej.</w:t>
      </w:r>
    </w:p>
    <w:p w14:paraId="24DB6116" w14:textId="46E43AEB" w:rsidR="00D0330C" w:rsidRPr="006D59C6" w:rsidRDefault="00D0330C" w:rsidP="001A7C3D">
      <w:pPr>
        <w:tabs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4E33464C" w14:textId="04C28073" w:rsidR="00303DF2" w:rsidRPr="006D59C6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189a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sprawach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ulg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(tj.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IVA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„Administracyjne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pieniężne”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administracyjnego).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01CBE08" w14:textId="5EB0B0B5" w:rsidR="00303DF2" w:rsidRPr="006D59C6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braku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uregulowania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odrębnych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między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innymi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przesłanek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(art.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Kpa).</w:t>
      </w:r>
    </w:p>
    <w:p w14:paraId="34296C5D" w14:textId="0CB2E4DA" w:rsidR="00303DF2" w:rsidRPr="006D59C6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ustawie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informowaniu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cenach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usług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przepisów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regulujących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sprawie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zastosowanie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(siła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wyższa)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(odstąpienie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pieniężnej).</w:t>
      </w:r>
    </w:p>
    <w:p w14:paraId="0F28508D" w14:textId="42FE7D56" w:rsidR="00D0330C" w:rsidRPr="006D59C6" w:rsidRDefault="00D0330C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doszło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wskutek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podlega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ukaraniu.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Pojęcie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wprawdzie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zdefiniowane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niemniej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poglądami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wyrażanymi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cywilnego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„zdarzenie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przewidzenia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obejmuje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również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nikłe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zajścia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danej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sytuacji)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(przy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czym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zasadzie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chodzi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tyle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samemu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zjawisku,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następstwom)”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(J.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Pokrzywniak.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Klauzula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2005,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„Siłę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odróżnia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zwykłego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(casus)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(vis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non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Należą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tu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zwłaszcza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charakterze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przyrody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postaci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zaburzeń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życia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zbiorowego,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wojna,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zamieszki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krajowe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itp.,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pewnych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władzy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przeciwstawić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(A.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Kodeks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cywilny.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Komentarz.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Zobowiązania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część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ogólna.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Warszawa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2016,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124).</w:t>
      </w:r>
    </w:p>
    <w:p w14:paraId="34CFD5EF" w14:textId="36B51DE2" w:rsidR="00122964" w:rsidRPr="006D59C6" w:rsidRDefault="0045207E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uznał,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możliwość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zapobieżenia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powstałym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nieprawidłowościom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poprzez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chociażby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nadzór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stosowaniem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przepisów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prowadzonej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placówce.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Przypomnieć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kontrola,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podczas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stwierdzono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poprzedzona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zawiadomieniem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zamiarze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41933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 czerwca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(sygn.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124A9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DP.8361.</w:t>
      </w:r>
      <w:r w:rsidR="00941933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51</w:t>
      </w:r>
      <w:r w:rsidR="006F2C2F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Przedmiotowe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pismo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doręczone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dniu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41933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 czerwca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kontrolę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rozpoczęto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41933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5 lipca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zatem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czas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podjęcie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stosownych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działań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upewnienie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się,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należycie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wykonuje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obowiązki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informowania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konsumentów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jednostkowych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produktów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bowiem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uzyskania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wszystkich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istotnych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rzetelnych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informacji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towarach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dokonaniem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zakupu.</w:t>
      </w:r>
    </w:p>
    <w:p w14:paraId="38A3506E" w14:textId="39A7F94B" w:rsidR="00D63D28" w:rsidRPr="006D59C6" w:rsidRDefault="00D63D28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ocenie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Podkarpackiego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Wojewódzkiego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gruncie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niniejszej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brak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podstaw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uznania,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iż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naruszenia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doszło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wyniku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bezpośredniego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działania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siły</w:t>
      </w:r>
      <w:r w:rsidR="001854E7"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wyższej.</w:t>
      </w:r>
    </w:p>
    <w:p w14:paraId="584F79CA" w14:textId="22E435C8" w:rsidR="00D0330C" w:rsidRPr="006D59C6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określone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7C002048" w14:textId="1DBE51BD" w:rsidR="00D0330C" w:rsidRPr="006D59C6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stanowi,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decyzji,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odstępuje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poprzestaje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pouczeniu,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2BE36B8F" w14:textId="576F9B9A" w:rsidR="00D0330C" w:rsidRPr="006D59C6" w:rsidRDefault="00D0330C">
      <w:pPr>
        <w:numPr>
          <w:ilvl w:val="1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4EA21B19" w14:textId="018E20A8" w:rsidR="00D0330C" w:rsidRPr="006D59C6" w:rsidRDefault="00D0330C">
      <w:pPr>
        <w:numPr>
          <w:ilvl w:val="1"/>
          <w:numId w:val="2"/>
        </w:numPr>
        <w:tabs>
          <w:tab w:val="left" w:pos="426"/>
        </w:tabs>
        <w:suppressAutoHyphens/>
        <w:spacing w:line="276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zachowanie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decyzją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uprawniony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skazana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spełnia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cele,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B5F7A73" w14:textId="7CA4DF95" w:rsidR="00D00122" w:rsidRPr="006D59C6" w:rsidRDefault="00941933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 dnia 15 lipca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podjęte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dobrowolne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polegające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trakcie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iż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kontrolowany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1854E7" w:rsidRPr="006D59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podczas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741CA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DP.8361.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51</w:t>
      </w:r>
      <w:r w:rsidR="006F2C2F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.2023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0CC46B7" w14:textId="453F804C" w:rsidR="00D00122" w:rsidRPr="006D59C6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jednak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wskazać,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muszą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wystąpić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oznacza,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nawet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skutkować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odstąpieniem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wymierzenia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kary.</w:t>
      </w:r>
    </w:p>
    <w:p w14:paraId="38E175BE" w14:textId="615FCAF9" w:rsidR="00D00122" w:rsidRPr="006D59C6" w:rsidRDefault="00EC68D9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ieprawidłowości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41933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około </w:t>
      </w:r>
      <w:r w:rsidR="00941933" w:rsidRPr="006D59C6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55</w:t>
      </w:r>
      <w:r w:rsidRPr="006D59C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%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Uchybienia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powyższym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naruszały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konsumentów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rzetelnej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pełnej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oraz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ograniczały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świadomego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wyboru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najkorzystniejszej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oferty.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Mając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uwadze,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było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przewidzianego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E2CD507" w14:textId="54C7A489" w:rsidR="00F33EAF" w:rsidRPr="006D59C6" w:rsidRDefault="00F33EAF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alternatywy,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umożliwiałaby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instytucji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</w:t>
      </w:r>
      <w:r w:rsidR="001854E7"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§</w:t>
      </w:r>
      <w:r w:rsidR="001854E7"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1854E7"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pkt</w:t>
      </w:r>
      <w:r w:rsidR="001854E7"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1854E7"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kpa.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5DB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941933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51</w:t>
      </w:r>
      <w:r w:rsidR="006F2C2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mogły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kontr</w:t>
      </w:r>
      <w:r w:rsidR="008741CA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oli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innego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przepisami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rzeczowo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mogącym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przeprowadzić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nałożyć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78F5613B" w14:textId="64ABB54F" w:rsidR="00F33EAF" w:rsidRPr="006D59C6" w:rsidRDefault="00A70AB1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ostatnich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były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pierwsze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jednostkowych,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właściwym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1854E7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6D59C6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1AC52D98" w14:textId="5CF771E7" w:rsidR="003A2087" w:rsidRPr="006D59C6" w:rsidRDefault="003A2087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do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972E515" w14:textId="501D70EE" w:rsidR="003A2087" w:rsidRPr="006D59C6" w:rsidRDefault="003A20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67CB0755" w14:textId="3980E318" w:rsidR="003A2087" w:rsidRPr="006D59C6" w:rsidRDefault="003A20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określając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sposób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powiadomienia.</w:t>
      </w:r>
    </w:p>
    <w:p w14:paraId="549A5932" w14:textId="0493EBDE" w:rsidR="00104B7E" w:rsidRPr="006D59C6" w:rsidRDefault="00104B7E" w:rsidP="00FA38E7">
      <w:p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wskazuje,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wobec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strony,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stało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bezprzedmiotowe.</w:t>
      </w:r>
    </w:p>
    <w:p w14:paraId="278E02E2" w14:textId="20A66131" w:rsidR="00104B7E" w:rsidRPr="006D59C6" w:rsidRDefault="00104B7E" w:rsidP="00D63D28">
      <w:pPr>
        <w:tabs>
          <w:tab w:val="left" w:pos="426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Jednocześnie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trybie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bezcelowe,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ponieważ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będą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nimi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niezidentyfikowani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konsumenci,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zaś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jedyny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sprawie,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wskazano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wcześniej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Handlowej,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wiedzę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takową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posiada.</w:t>
      </w:r>
    </w:p>
    <w:p w14:paraId="72E52443" w14:textId="539FC9B3" w:rsidR="003A2087" w:rsidRPr="006D59C6" w:rsidRDefault="003A2087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ocenie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tutejszego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organu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Inspekcji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odstąpienie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od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nałożenia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kary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podstawie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byłoby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pozbawione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podstawy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faktycznej,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jak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było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celowe.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Odwołać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należy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br/>
        <w:t>do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wskazanej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uprzednio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dyrektywy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98/6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D00122" w:rsidRPr="006D59C6">
        <w:rPr>
          <w:rFonts w:ascii="Times New Roman" w:hAnsi="Times New Roman" w:cs="Times New Roman"/>
          <w:sz w:val="24"/>
          <w:szCs w:val="24"/>
        </w:rPr>
        <w:t>Parlamentu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D00122" w:rsidRPr="006D59C6">
        <w:rPr>
          <w:rFonts w:ascii="Times New Roman" w:hAnsi="Times New Roman" w:cs="Times New Roman"/>
          <w:sz w:val="24"/>
          <w:szCs w:val="24"/>
        </w:rPr>
        <w:t>Europejskiego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D00122"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D00122" w:rsidRPr="006D59C6">
        <w:rPr>
          <w:rFonts w:ascii="Times New Roman" w:hAnsi="Times New Roman" w:cs="Times New Roman"/>
          <w:sz w:val="24"/>
          <w:szCs w:val="24"/>
        </w:rPr>
        <w:t>Rady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wskazującej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także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cel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kary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–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winna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być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odstraszająca.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Kara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musi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także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spełniać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funkcję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prewencyjną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oraz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dyscyplinująco-represyjną.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Powinna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być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ostrzeżeniem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dla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przedsiębiorcy,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tak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by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dopuścił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on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do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powstania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nieprawidłowości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przyszłości.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drugiej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strony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kara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ma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także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oddziaływać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ramach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prewencji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ogólnej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także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innych,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potencjalnych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sprawców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naruszeń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prawa.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Wszelkie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te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wymagania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ocenie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organu,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wymierzona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kara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spełnia.</w:t>
      </w:r>
    </w:p>
    <w:p w14:paraId="26EA2E46" w14:textId="75FC4728" w:rsidR="00D96136" w:rsidRPr="006D59C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tzw.: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F70FF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ta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znajdzie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>zastosowania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strony,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bowiem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prowadzi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działalność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przez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dłuższy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niż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771620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dokonywał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również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prowadzonej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przez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siebie</w:t>
      </w:r>
      <w:r w:rsidR="001854E7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 w:rsidRPr="006D59C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działalności.</w:t>
      </w:r>
    </w:p>
    <w:p w14:paraId="40E42F3E" w14:textId="3E007D47" w:rsidR="003A2087" w:rsidRPr="006D59C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związku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powyższym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tutejszy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organ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Inspekcji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Handlowej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orzekł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jak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sentencji.</w:t>
      </w:r>
    </w:p>
    <w:p w14:paraId="5434504C" w14:textId="73FC8E16" w:rsidR="00C50294" w:rsidRPr="006D59C6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sz w:val="24"/>
          <w:szCs w:val="24"/>
        </w:rPr>
        <w:t>Podkarpacki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Wojewódzki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Inspektor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Inspekcji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Handlowej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wydając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przedmiotową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decyzję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oparł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spójnym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jednoznacznym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materiale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dowodowym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</w:rPr>
        <w:t>pozwalającym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uznanie</w:t>
      </w:r>
      <w:r w:rsidR="00885145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za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udowodnione,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że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E5488" w:rsidRPr="006D59C6">
        <w:rPr>
          <w:rFonts w:ascii="Times New Roman" w:hAnsi="Times New Roman" w:cs="Times New Roman"/>
          <w:sz w:val="24"/>
          <w:szCs w:val="24"/>
        </w:rPr>
        <w:t>strona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1E5A68" w:rsidRPr="006D59C6">
        <w:rPr>
          <w:rFonts w:ascii="Times New Roman" w:hAnsi="Times New Roman" w:cs="Times New Roman"/>
          <w:sz w:val="24"/>
          <w:szCs w:val="24"/>
        </w:rPr>
        <w:t>–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1E5A68" w:rsidRPr="006D59C6">
        <w:rPr>
          <w:rFonts w:ascii="Times New Roman" w:hAnsi="Times New Roman" w:cs="Times New Roman"/>
          <w:sz w:val="24"/>
          <w:szCs w:val="24"/>
        </w:rPr>
        <w:t>Pan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5DB7" w:rsidRPr="006D59C6">
        <w:rPr>
          <w:rFonts w:ascii="Times New Roman" w:hAnsi="Times New Roman" w:cs="Times New Roman"/>
          <w:sz w:val="24"/>
          <w:szCs w:val="24"/>
        </w:rPr>
        <w:t>prowadzący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05DB7" w:rsidRPr="006D59C6">
        <w:rPr>
          <w:rFonts w:ascii="Times New Roman" w:hAnsi="Times New Roman" w:cs="Times New Roman"/>
          <w:sz w:val="24"/>
          <w:szCs w:val="24"/>
        </w:rPr>
        <w:t>działalność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05DB7" w:rsidRPr="006D59C6">
        <w:rPr>
          <w:rFonts w:ascii="Times New Roman" w:hAnsi="Times New Roman" w:cs="Times New Roman"/>
          <w:sz w:val="24"/>
          <w:szCs w:val="24"/>
        </w:rPr>
        <w:t>gospodarczą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05DB7" w:rsidRPr="006D59C6">
        <w:rPr>
          <w:rFonts w:ascii="Times New Roman" w:hAnsi="Times New Roman" w:cs="Times New Roman"/>
          <w:sz w:val="24"/>
          <w:szCs w:val="24"/>
        </w:rPr>
        <w:t>pod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05DB7" w:rsidRPr="006D59C6">
        <w:rPr>
          <w:rFonts w:ascii="Times New Roman" w:hAnsi="Times New Roman" w:cs="Times New Roman"/>
          <w:sz w:val="24"/>
          <w:szCs w:val="24"/>
        </w:rPr>
        <w:t>firmą</w:t>
      </w:r>
      <w:r w:rsidR="006F62F8" w:rsidRPr="006D59C6">
        <w:rPr>
          <w:rFonts w:ascii="Times New Roman" w:hAnsi="Times New Roman" w:cs="Times New Roman"/>
          <w:sz w:val="24"/>
          <w:szCs w:val="24"/>
        </w:rPr>
        <w:t xml:space="preserve"> TRAPER MILITARIA SURVIVAL OUTDOOR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02ACC" w:rsidRPr="00902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2ACC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F62F8" w:rsidRPr="006D59C6">
        <w:rPr>
          <w:rFonts w:ascii="Times New Roman" w:hAnsi="Times New Roman" w:cs="Times New Roman"/>
          <w:sz w:val="24"/>
          <w:szCs w:val="24"/>
        </w:rPr>
        <w:t xml:space="preserve"> Przemyśl</w:t>
      </w:r>
      <w:r w:rsidR="00771620" w:rsidRPr="006D59C6">
        <w:rPr>
          <w:rFonts w:ascii="Times New Roman" w:hAnsi="Times New Roman" w:cs="Times New Roman"/>
          <w:sz w:val="24"/>
          <w:szCs w:val="24"/>
        </w:rPr>
        <w:t>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wbrew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przepisom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4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ust.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1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ustawy</w:t>
      </w:r>
      <w:r w:rsidR="00771620" w:rsidRPr="006D59C6">
        <w:rPr>
          <w:rFonts w:ascii="Times New Roman" w:hAnsi="Times New Roman" w:cs="Times New Roman"/>
          <w:sz w:val="24"/>
          <w:szCs w:val="24"/>
        </w:rPr>
        <w:t>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prowadząc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sprzedaż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detaliczną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6F62F8" w:rsidRPr="006D59C6">
        <w:rPr>
          <w:rFonts w:ascii="Times New Roman" w:hAnsi="Times New Roman" w:cs="Times New Roman"/>
          <w:sz w:val="24"/>
          <w:szCs w:val="24"/>
        </w:rPr>
        <w:t>za pośrednictwem sklepu internetowego</w:t>
      </w:r>
      <w:r w:rsidR="00905DB7" w:rsidRPr="006D59C6">
        <w:rPr>
          <w:rFonts w:ascii="Times New Roman" w:hAnsi="Times New Roman" w:cs="Times New Roman"/>
          <w:sz w:val="24"/>
          <w:szCs w:val="24"/>
        </w:rPr>
        <w:t>,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nie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uwidocznił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CB62B0" w:rsidRPr="006D59C6">
        <w:rPr>
          <w:rFonts w:ascii="Times New Roman" w:hAnsi="Times New Roman" w:cs="Times New Roman"/>
          <w:sz w:val="24"/>
          <w:szCs w:val="24"/>
        </w:rPr>
        <w:t>cen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jednostkowych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dla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6F62F8" w:rsidRPr="006D59C6">
        <w:rPr>
          <w:rFonts w:ascii="Times New Roman" w:hAnsi="Times New Roman" w:cs="Times New Roman"/>
          <w:sz w:val="24"/>
          <w:szCs w:val="24"/>
        </w:rPr>
        <w:t>12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6D59C6">
        <w:rPr>
          <w:rFonts w:ascii="Times New Roman" w:hAnsi="Times New Roman" w:cs="Times New Roman"/>
          <w:sz w:val="24"/>
          <w:szCs w:val="24"/>
        </w:rPr>
        <w:t>towarów</w:t>
      </w:r>
      <w:r w:rsidR="00C50294" w:rsidRPr="006D59C6">
        <w:rPr>
          <w:rFonts w:ascii="Times New Roman" w:hAnsi="Times New Roman" w:cs="Times New Roman"/>
          <w:sz w:val="24"/>
          <w:szCs w:val="24"/>
        </w:rPr>
        <w:t>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AC7" w14:textId="5F4AAA01" w:rsidR="003A2087" w:rsidRPr="006D59C6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45330E79" w14:textId="03F38FCD" w:rsidR="003A2087" w:rsidRPr="006D59C6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NBP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O/O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Rzeszowie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1010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1528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0016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5822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3100</w:t>
      </w:r>
      <w:r w:rsidR="001854E7" w:rsidRPr="006D5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0000,</w:t>
      </w:r>
    </w:p>
    <w:p w14:paraId="52BF0B0D" w14:textId="49F89675" w:rsidR="003A2087" w:rsidRPr="006D59C6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dnia,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wymierzeniu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stała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ostateczna.</w:t>
      </w:r>
    </w:p>
    <w:p w14:paraId="49A9112E" w14:textId="77777777" w:rsidR="00B26E78" w:rsidRPr="006D59C6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9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Pouczenie</w:t>
      </w:r>
      <w:r w:rsidRPr="006D59C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1FC256" w14:textId="225C4AAA" w:rsidR="003A2087" w:rsidRPr="006D59C6" w:rsidRDefault="003A2087" w:rsidP="00B26E78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Kodeksu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administracyjnego,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przysługuje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odwołanie,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wnosi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Prezesa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Ochrony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Konkurencji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Konsumentów,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Pl.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Powstańców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Warszawy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00-950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Warszawa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pośrednictwem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Podkarpackiego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 w:rsidRPr="006D59C6">
        <w:rPr>
          <w:rFonts w:ascii="Times New Roman" w:hAnsi="Times New Roman" w:cs="Times New Roman"/>
          <w:color w:val="000000"/>
          <w:sz w:val="24"/>
          <w:szCs w:val="24"/>
        </w:rPr>
        <w:t>Inspektora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 w:rsidRPr="006D59C6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 w:rsidRPr="006D59C6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doręczenia.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F3308" w14:textId="001CFD11" w:rsidR="003A2087" w:rsidRPr="006D59C6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127a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upływem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terminu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strona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może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zrzec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prawa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wobec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organu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administracji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publicznej,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który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wydał</w:t>
      </w:r>
      <w:r w:rsidR="001854E7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decyzję</w:t>
      </w:r>
      <w:r w:rsidR="00780DF1" w:rsidRPr="006D59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dniem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doręczenia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organowi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zrzeczeniu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wniesienia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odwołania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ostatnią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stron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postępowania,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staje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ostateczna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prawomocna.</w:t>
      </w:r>
    </w:p>
    <w:p w14:paraId="3A05B949" w14:textId="07D3D8A1" w:rsidR="003A2087" w:rsidRPr="006D59C6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130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postępowania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administracyjnego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przed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upływem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terminu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wniesienia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decyzja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ulega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wykonaniu.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Wniesienie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terminie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wstrzymuje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wykonanie</w:t>
      </w:r>
      <w:r w:rsidR="001854E7" w:rsidRPr="006D59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59C6">
        <w:rPr>
          <w:rFonts w:ascii="Times New Roman" w:hAnsi="Times New Roman" w:cs="Times New Roman"/>
          <w:sz w:val="24"/>
          <w:szCs w:val="24"/>
          <w:lang w:eastAsia="zh-CN"/>
        </w:rPr>
        <w:t>decyzji.</w:t>
      </w:r>
    </w:p>
    <w:p w14:paraId="08A1F745" w14:textId="2967DF1A" w:rsidR="003A2087" w:rsidRPr="006D59C6" w:rsidRDefault="003A2087" w:rsidP="00E03E69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C6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kar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pieniężnych</w:t>
      </w:r>
      <w:r w:rsidR="00B26E78" w:rsidRPr="006D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nieuregulowanym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ustawie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stosuje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odpowiednio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działu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B26E78" w:rsidRPr="006D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1854E7" w:rsidRPr="006D59C6">
        <w:rPr>
          <w:rFonts w:ascii="Times New Roman" w:hAnsi="Times New Roman" w:cs="Times New Roman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Ordynacja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podatkowa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jedno</w:t>
      </w:r>
      <w:r w:rsidR="006460FC" w:rsidRPr="006D59C6">
        <w:rPr>
          <w:rFonts w:ascii="Times New Roman" w:hAnsi="Times New Roman" w:cs="Times New Roman"/>
          <w:color w:val="000000"/>
          <w:sz w:val="24"/>
          <w:szCs w:val="24"/>
        </w:rPr>
        <w:t>lity: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6D59C6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6D59C6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6D59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6D59C6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6D59C6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6D59C6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6D59C6">
        <w:rPr>
          <w:rFonts w:ascii="Times New Roman" w:hAnsi="Times New Roman" w:cs="Times New Roman"/>
          <w:color w:val="000000"/>
          <w:sz w:val="24"/>
          <w:szCs w:val="24"/>
        </w:rPr>
        <w:t>2383</w:t>
      </w:r>
      <w:r w:rsidR="00B26E78" w:rsidRPr="006D59C6">
        <w:rPr>
          <w:rFonts w:ascii="Times New Roman" w:hAnsi="Times New Roman" w:cs="Times New Roman"/>
          <w:color w:val="000000"/>
          <w:sz w:val="24"/>
          <w:szCs w:val="24"/>
        </w:rPr>
        <w:br/>
        <w:t>ze zm.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pieniężne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trybie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postępowaniu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egzekucyjnym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obowiązków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charakterze</w:t>
      </w:r>
      <w:r w:rsidR="001854E7" w:rsidRPr="006D5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6">
        <w:rPr>
          <w:rFonts w:ascii="Times New Roman" w:hAnsi="Times New Roman" w:cs="Times New Roman"/>
          <w:color w:val="000000"/>
          <w:sz w:val="24"/>
          <w:szCs w:val="24"/>
        </w:rPr>
        <w:t>pieniężnym.</w:t>
      </w:r>
    </w:p>
    <w:p w14:paraId="4F64EEC3" w14:textId="649F419B" w:rsidR="00D02B44" w:rsidRPr="006D59C6" w:rsidRDefault="003E5488" w:rsidP="00D02B44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 w:rsidRPr="006D59C6"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C4BAF" wp14:editId="09140C72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3476625" cy="1181100"/>
                <wp:effectExtent l="0" t="0" r="952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D07" w14:textId="77777777" w:rsidR="0014660E" w:rsidRPr="009E39B6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57552807" w:edGrp="everyone"/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PODKARPACKI WOJEWÓDZKI INSPEKTOR</w:t>
                            </w:r>
                          </w:p>
                          <w:p w14:paraId="29FF527E" w14:textId="65F090C5" w:rsidR="0014660E" w:rsidRPr="009E39B6" w:rsidRDefault="0014660E" w:rsidP="00784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INSPEKCJI HANDLOWEJ</w:t>
                            </w:r>
                          </w:p>
                          <w:p w14:paraId="430C701C" w14:textId="77777777" w:rsidR="0014660E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3E943" w14:textId="77777777" w:rsidR="0014660E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243517" w14:textId="77777777" w:rsidR="0014660E" w:rsidRPr="00436C87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5AED3" w14:textId="77777777" w:rsidR="0014660E" w:rsidRPr="009E39B6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8575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BAF" id="Pole tekstowe 7" o:spid="_x0000_s1029" type="#_x0000_t202" style="position:absolute;margin-left:222.55pt;margin-top:18.45pt;width:273.7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XsEgIAAP4DAAAOAAAAZHJzL2Uyb0RvYy54bWysU8tu2zAQvBfoPxC815Jc23EEy0Hq1EWB&#10;9AGk/QCaoiyiFJdd0pbSr8+SchwjvRXVgeBqucOd2eHqZugMOyr0GmzFi0nOmbISam33Ff/5Y/tu&#10;yZkPwtbCgFUVf1Se36zfvln1rlRTaMHUChmBWF/2ruJtCK7MMi9b1Qk/AacsJRvATgQKcZ/VKHpC&#10;70w2zfNF1gPWDkEq7+nv3Zjk64TfNEqGb03jVWCm4tRbSCumdRfXbL0S5R6Fa7U8tSH+oYtOaEuX&#10;nqHuRBDsgPovqE5LBA9NmEjoMmgaLVXiQGyK/BWbh1Y4lbiQON6dZfL/D1Z+PT6478jC8AEGGmAi&#10;4d09yF+eWdi0wu7VLSL0rRI1XVxEybLe+fJUGqX2pY8gu/4L1DRkcQiQgIYGu6gK8WSETgN4PIuu&#10;hsAk/Xw/u1ospnPOJOWKYlkUeRpLJsrncoc+fFLQsbipONJUE7w43vsQ2xHl85F4mwej6602JgW4&#10;320MsqMgB2zTlxi8OmYs6yt+PadGYpWFWJ/M0elADjW6q/gyj9/omSjHR1unI0FoM+6pE2NP+kRJ&#10;RnHCsBuYrolrrI1y7aB+JMEQRkPSA6JNC/iHs57MWHH/+yBQcWY+WxL9upjNontTMJtfTSnAy8zu&#10;MiOsJKiKB87G7SYkx4/Ebmk4jU6yvXRyaplMltQ8PYjo4ss4nXp5tusnAAAA//8DAFBLAwQUAAYA&#10;CAAAACEAZcjM39wAAAAHAQAADwAAAGRycy9kb3ducmV2LnhtbEyPQU+DQBSE7yb+h80z8WLsIhYQ&#10;5NGoSY3X1v6AB7sFIvuWsNtC/73bkx4nM5n5ptwsZhBnPbneMsLTKgKhubGq5xbh8L19fAHhPLGi&#10;wbJGuGgHm+r2pqRC2Zl3+rz3rQgl7ApC6LwfCyld02lDbmVHzcE72smQD3JqpZpoDuVmkHEUpdJQ&#10;z2Gho1F/dLr52Z8MwvFrfkjyuf70h2y3Tt+pz2p7Qby/W95eQXi9+L8wXPEDOlSBqbYnVk4MCOGI&#10;R3hOcxDBTdZZAqJGiOM4B1mV8j9/9QsAAP//AwBQSwECLQAUAAYACAAAACEAtoM4kv4AAADhAQAA&#10;EwAAAAAAAAAAAAAAAAAAAAAAW0NvbnRlbnRfVHlwZXNdLnhtbFBLAQItABQABgAIAAAAIQA4/SH/&#10;1gAAAJQBAAALAAAAAAAAAAAAAAAAAC8BAABfcmVscy8ucmVsc1BLAQItABQABgAIAAAAIQA/VjXs&#10;EgIAAP4DAAAOAAAAAAAAAAAAAAAAAC4CAABkcnMvZTJvRG9jLnhtbFBLAQItABQABgAIAAAAIQBl&#10;yMzf3AAAAAcBAAAPAAAAAAAAAAAAAAAAAGwEAABkcnMvZG93bnJldi54bWxQSwUGAAAAAAQABADz&#10;AAAAdQUAAAAA&#10;" stroked="f">
                <v:textbox>
                  <w:txbxContent>
                    <w:p w14:paraId="05902D07" w14:textId="77777777" w:rsidR="0014660E" w:rsidRPr="009E39B6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ermStart w:id="857552807" w:edGrp="everyone"/>
                      <w:r w:rsidRPr="009E39B6">
                        <w:rPr>
                          <w:rFonts w:ascii="Times New Roman" w:hAnsi="Times New Roman" w:cs="Times New Roman"/>
                        </w:rPr>
                        <w:t>PODKARPACKI WOJEWÓDZKI INSPEKTOR</w:t>
                      </w:r>
                    </w:p>
                    <w:p w14:paraId="29FF527E" w14:textId="65F090C5" w:rsidR="0014660E" w:rsidRPr="009E39B6" w:rsidRDefault="0014660E" w:rsidP="00784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</w:rPr>
                        <w:t>INSPEKCJI HANDLOWEJ</w:t>
                      </w:r>
                    </w:p>
                    <w:p w14:paraId="430C701C" w14:textId="77777777" w:rsidR="0014660E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3E943" w14:textId="77777777" w:rsidR="0014660E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243517" w14:textId="77777777" w:rsidR="0014660E" w:rsidRPr="00436C87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F35AED3" w14:textId="77777777" w:rsidR="0014660E" w:rsidRPr="009E39B6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Jerzy Szczepański</w:t>
                      </w:r>
                      <w:permEnd w:id="857552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087" w:rsidRPr="006D59C6">
        <w:rPr>
          <w:rFonts w:ascii="Times New Roman" w:hAnsi="Times New Roman" w:cs="Times New Roman"/>
          <w:b/>
          <w:u w:val="single"/>
        </w:rPr>
        <w:t>Otrzymują:</w:t>
      </w:r>
      <w:r w:rsidR="001854E7" w:rsidRPr="006D59C6">
        <w:rPr>
          <w:rFonts w:ascii="Times New Roman" w:hAnsi="Times New Roman" w:cs="Times New Roman"/>
          <w:b/>
          <w:u w:val="single"/>
        </w:rPr>
        <w:t xml:space="preserve"> </w:t>
      </w:r>
    </w:p>
    <w:p w14:paraId="0365041F" w14:textId="56361201" w:rsidR="003A2087" w:rsidRPr="006D59C6" w:rsidRDefault="0043196E">
      <w:pPr>
        <w:pStyle w:val="Akapitzlist"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6D59C6">
        <w:rPr>
          <w:rFonts w:ascii="Times New Roman" w:eastAsia="Times New Roman" w:hAnsi="Times New Roman" w:cs="Times New Roman"/>
          <w:lang w:eastAsia="pl-PL"/>
        </w:rPr>
        <w:t>Adresat</w:t>
      </w:r>
      <w:r w:rsidR="00611111" w:rsidRPr="006D59C6">
        <w:rPr>
          <w:rFonts w:ascii="Times New Roman" w:eastAsia="Times New Roman" w:hAnsi="Times New Roman" w:cs="Times New Roman"/>
          <w:lang w:eastAsia="pl-PL"/>
        </w:rPr>
        <w:t>;</w:t>
      </w:r>
    </w:p>
    <w:p w14:paraId="555BC398" w14:textId="76B1E309" w:rsidR="003A2087" w:rsidRPr="006D59C6" w:rsidRDefault="00D96136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6D59C6">
        <w:rPr>
          <w:rFonts w:ascii="Times New Roman" w:hAnsi="Times New Roman" w:cs="Times New Roman"/>
        </w:rPr>
        <w:t>W</w:t>
      </w:r>
      <w:r w:rsidR="003A2087" w:rsidRPr="006D59C6">
        <w:rPr>
          <w:rFonts w:ascii="Times New Roman" w:hAnsi="Times New Roman" w:cs="Times New Roman"/>
        </w:rPr>
        <w:t>ydział</w:t>
      </w:r>
      <w:r w:rsidR="001854E7" w:rsidRPr="006D59C6">
        <w:rPr>
          <w:rFonts w:ascii="Times New Roman" w:hAnsi="Times New Roman" w:cs="Times New Roman"/>
        </w:rPr>
        <w:t xml:space="preserve"> </w:t>
      </w:r>
      <w:r w:rsidR="003A2087" w:rsidRPr="006D59C6">
        <w:rPr>
          <w:rFonts w:ascii="Times New Roman" w:hAnsi="Times New Roman" w:cs="Times New Roman"/>
        </w:rPr>
        <w:t>BA;</w:t>
      </w:r>
      <w:r w:rsidR="001854E7" w:rsidRPr="006D59C6">
        <w:rPr>
          <w:rFonts w:ascii="Times New Roman" w:hAnsi="Times New Roman" w:cs="Times New Roman"/>
        </w:rPr>
        <w:t xml:space="preserve"> </w:t>
      </w:r>
    </w:p>
    <w:p w14:paraId="3C6B901C" w14:textId="0D3AB4A7" w:rsidR="003A2087" w:rsidRPr="006D59C6" w:rsidRDefault="006F2C2F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6D59C6">
        <w:rPr>
          <w:rFonts w:ascii="Times New Roman" w:hAnsi="Times New Roman" w:cs="Times New Roman"/>
        </w:rPr>
        <w:t>aa</w:t>
      </w:r>
      <w:r w:rsidR="001854E7" w:rsidRPr="006D59C6">
        <w:rPr>
          <w:rFonts w:ascii="Times New Roman" w:hAnsi="Times New Roman" w:cs="Times New Roman"/>
        </w:rPr>
        <w:t xml:space="preserve"> </w:t>
      </w:r>
      <w:r w:rsidRPr="006D59C6">
        <w:rPr>
          <w:rFonts w:ascii="Times New Roman" w:hAnsi="Times New Roman" w:cs="Times New Roman"/>
        </w:rPr>
        <w:t>(DP</w:t>
      </w:r>
      <w:r w:rsidR="003A2087" w:rsidRPr="006D59C6">
        <w:rPr>
          <w:rFonts w:ascii="Times New Roman" w:hAnsi="Times New Roman" w:cs="Times New Roman"/>
        </w:rPr>
        <w:t>/</w:t>
      </w:r>
      <w:r w:rsidRPr="006D59C6">
        <w:rPr>
          <w:rFonts w:ascii="Times New Roman" w:hAnsi="Times New Roman" w:cs="Times New Roman"/>
        </w:rPr>
        <w:t>P.M.</w:t>
      </w:r>
      <w:r w:rsidR="003A2087" w:rsidRPr="006D59C6">
        <w:rPr>
          <w:rFonts w:ascii="Times New Roman" w:hAnsi="Times New Roman" w:cs="Times New Roman"/>
        </w:rPr>
        <w:t>;</w:t>
      </w:r>
      <w:r w:rsidR="001854E7" w:rsidRPr="006D59C6">
        <w:rPr>
          <w:rFonts w:ascii="Times New Roman" w:hAnsi="Times New Roman" w:cs="Times New Roman"/>
        </w:rPr>
        <w:t xml:space="preserve"> </w:t>
      </w:r>
      <w:r w:rsidR="003A2087" w:rsidRPr="006D59C6">
        <w:rPr>
          <w:rFonts w:ascii="Times New Roman" w:hAnsi="Times New Roman" w:cs="Times New Roman"/>
        </w:rPr>
        <w:t>PO/M</w:t>
      </w:r>
      <w:r w:rsidR="00D14074" w:rsidRPr="006D59C6">
        <w:rPr>
          <w:rFonts w:ascii="Times New Roman" w:hAnsi="Times New Roman" w:cs="Times New Roman"/>
        </w:rPr>
        <w:t>.</w:t>
      </w:r>
      <w:r w:rsidR="009E39B6" w:rsidRPr="006D59C6">
        <w:rPr>
          <w:rFonts w:ascii="Times New Roman" w:hAnsi="Times New Roman" w:cs="Times New Roman"/>
        </w:rPr>
        <w:t>O</w:t>
      </w:r>
      <w:r w:rsidR="00D14074" w:rsidRPr="006D59C6">
        <w:rPr>
          <w:rFonts w:ascii="Times New Roman" w:hAnsi="Times New Roman" w:cs="Times New Roman"/>
        </w:rPr>
        <w:t>.</w:t>
      </w:r>
      <w:r w:rsidR="003A2087" w:rsidRPr="006D59C6">
        <w:rPr>
          <w:rFonts w:ascii="Times New Roman" w:hAnsi="Times New Roman" w:cs="Times New Roman"/>
        </w:rPr>
        <w:t>).</w:t>
      </w:r>
    </w:p>
    <w:permEnd w:id="98387962"/>
    <w:p w14:paraId="41F07639" w14:textId="31EB6031" w:rsidR="00F57CF8" w:rsidRDefault="00F57CF8" w:rsidP="0016488A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7CF8" w:rsidSect="00B52217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AD4E" w14:textId="77777777" w:rsidR="0037498D" w:rsidRDefault="0037498D" w:rsidP="004D6612">
      <w:r>
        <w:separator/>
      </w:r>
    </w:p>
  </w:endnote>
  <w:endnote w:type="continuationSeparator" w:id="0">
    <w:p w14:paraId="34EA0020" w14:textId="77777777" w:rsidR="0037498D" w:rsidRDefault="0037498D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14660E" w:rsidRPr="002E4614" w:rsidRDefault="0014660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13908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13908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E2BE" w14:textId="77777777" w:rsidR="0037498D" w:rsidRDefault="0037498D" w:rsidP="004D6612">
      <w:r>
        <w:separator/>
      </w:r>
    </w:p>
  </w:footnote>
  <w:footnote w:type="continuationSeparator" w:id="0">
    <w:p w14:paraId="246FA75C" w14:textId="77777777" w:rsidR="0037498D" w:rsidRDefault="0037498D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320"/>
    <w:multiLevelType w:val="hybridMultilevel"/>
    <w:tmpl w:val="071CFEFC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53E2A"/>
    <w:multiLevelType w:val="hybridMultilevel"/>
    <w:tmpl w:val="45982752"/>
    <w:lvl w:ilvl="0" w:tplc="E18E8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1445"/>
    <w:multiLevelType w:val="hybridMultilevel"/>
    <w:tmpl w:val="6D141716"/>
    <w:lvl w:ilvl="0" w:tplc="08503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34D24"/>
    <w:multiLevelType w:val="hybridMultilevel"/>
    <w:tmpl w:val="DC3A2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1013E"/>
    <w:multiLevelType w:val="hybridMultilevel"/>
    <w:tmpl w:val="A538E818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E5E55"/>
    <w:multiLevelType w:val="hybridMultilevel"/>
    <w:tmpl w:val="D8CEFB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7352"/>
    <w:multiLevelType w:val="hybridMultilevel"/>
    <w:tmpl w:val="46D6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D62D4"/>
    <w:multiLevelType w:val="hybridMultilevel"/>
    <w:tmpl w:val="3994394C"/>
    <w:lvl w:ilvl="0" w:tplc="99142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F02A8F"/>
    <w:multiLevelType w:val="hybridMultilevel"/>
    <w:tmpl w:val="9180868A"/>
    <w:lvl w:ilvl="0" w:tplc="CFEE6BF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555531">
    <w:abstractNumId w:val="3"/>
  </w:num>
  <w:num w:numId="2" w16cid:durableId="2062438453">
    <w:abstractNumId w:val="11"/>
  </w:num>
  <w:num w:numId="3" w16cid:durableId="1513760682">
    <w:abstractNumId w:val="1"/>
  </w:num>
  <w:num w:numId="4" w16cid:durableId="1570798981">
    <w:abstractNumId w:val="8"/>
  </w:num>
  <w:num w:numId="5" w16cid:durableId="52772859">
    <w:abstractNumId w:val="10"/>
  </w:num>
  <w:num w:numId="6" w16cid:durableId="1400638119">
    <w:abstractNumId w:val="0"/>
  </w:num>
  <w:num w:numId="7" w16cid:durableId="940186500">
    <w:abstractNumId w:val="6"/>
  </w:num>
  <w:num w:numId="8" w16cid:durableId="1943873412">
    <w:abstractNumId w:val="2"/>
  </w:num>
  <w:num w:numId="9" w16cid:durableId="67460063">
    <w:abstractNumId w:val="9"/>
  </w:num>
  <w:num w:numId="10" w16cid:durableId="1587957888">
    <w:abstractNumId w:val="5"/>
  </w:num>
  <w:num w:numId="11" w16cid:durableId="399444138">
    <w:abstractNumId w:val="4"/>
  </w:num>
  <w:num w:numId="12" w16cid:durableId="14912176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2A6"/>
    <w:rsid w:val="000014EE"/>
    <w:rsid w:val="00001C5A"/>
    <w:rsid w:val="00003512"/>
    <w:rsid w:val="000066F5"/>
    <w:rsid w:val="00006FE7"/>
    <w:rsid w:val="000118D7"/>
    <w:rsid w:val="000124A9"/>
    <w:rsid w:val="00014E9D"/>
    <w:rsid w:val="000160C8"/>
    <w:rsid w:val="00017EF2"/>
    <w:rsid w:val="00020D62"/>
    <w:rsid w:val="0002138C"/>
    <w:rsid w:val="00023841"/>
    <w:rsid w:val="000255F9"/>
    <w:rsid w:val="00027F67"/>
    <w:rsid w:val="0003123A"/>
    <w:rsid w:val="00031BFE"/>
    <w:rsid w:val="00031F06"/>
    <w:rsid w:val="00034330"/>
    <w:rsid w:val="000373DA"/>
    <w:rsid w:val="00040314"/>
    <w:rsid w:val="00040B06"/>
    <w:rsid w:val="00043C3A"/>
    <w:rsid w:val="00046727"/>
    <w:rsid w:val="00050961"/>
    <w:rsid w:val="00052421"/>
    <w:rsid w:val="00055214"/>
    <w:rsid w:val="0005697A"/>
    <w:rsid w:val="00056E04"/>
    <w:rsid w:val="00061092"/>
    <w:rsid w:val="000616EB"/>
    <w:rsid w:val="00062CB0"/>
    <w:rsid w:val="00065DA1"/>
    <w:rsid w:val="00067E0C"/>
    <w:rsid w:val="0007043F"/>
    <w:rsid w:val="000713AD"/>
    <w:rsid w:val="0007476D"/>
    <w:rsid w:val="0007488A"/>
    <w:rsid w:val="00075799"/>
    <w:rsid w:val="00076DC1"/>
    <w:rsid w:val="0008047F"/>
    <w:rsid w:val="000837AA"/>
    <w:rsid w:val="00083B27"/>
    <w:rsid w:val="0009009A"/>
    <w:rsid w:val="00090F25"/>
    <w:rsid w:val="00091A78"/>
    <w:rsid w:val="00091F85"/>
    <w:rsid w:val="00093FD8"/>
    <w:rsid w:val="000947F0"/>
    <w:rsid w:val="000A02E1"/>
    <w:rsid w:val="000A196B"/>
    <w:rsid w:val="000A3AFD"/>
    <w:rsid w:val="000A3C16"/>
    <w:rsid w:val="000A5574"/>
    <w:rsid w:val="000A5683"/>
    <w:rsid w:val="000A7861"/>
    <w:rsid w:val="000B1A4D"/>
    <w:rsid w:val="000B3945"/>
    <w:rsid w:val="000C3359"/>
    <w:rsid w:val="000C73D8"/>
    <w:rsid w:val="000D20CB"/>
    <w:rsid w:val="000D4D92"/>
    <w:rsid w:val="000D520D"/>
    <w:rsid w:val="000D5AC2"/>
    <w:rsid w:val="000D6977"/>
    <w:rsid w:val="000D7997"/>
    <w:rsid w:val="000E2DC1"/>
    <w:rsid w:val="000E42BA"/>
    <w:rsid w:val="000E5A48"/>
    <w:rsid w:val="000F3A4E"/>
    <w:rsid w:val="000F4615"/>
    <w:rsid w:val="000F629A"/>
    <w:rsid w:val="000F724E"/>
    <w:rsid w:val="000F744D"/>
    <w:rsid w:val="000F75DF"/>
    <w:rsid w:val="000F76DC"/>
    <w:rsid w:val="0010130B"/>
    <w:rsid w:val="001031EC"/>
    <w:rsid w:val="0010397F"/>
    <w:rsid w:val="00104B7E"/>
    <w:rsid w:val="00105039"/>
    <w:rsid w:val="001061F8"/>
    <w:rsid w:val="00106D75"/>
    <w:rsid w:val="00110627"/>
    <w:rsid w:val="001111B4"/>
    <w:rsid w:val="001123A4"/>
    <w:rsid w:val="0011634A"/>
    <w:rsid w:val="00116B03"/>
    <w:rsid w:val="00122964"/>
    <w:rsid w:val="00122E3D"/>
    <w:rsid w:val="00126991"/>
    <w:rsid w:val="00126D71"/>
    <w:rsid w:val="00132C6D"/>
    <w:rsid w:val="00135C7C"/>
    <w:rsid w:val="001407EA"/>
    <w:rsid w:val="00142D72"/>
    <w:rsid w:val="00143EE5"/>
    <w:rsid w:val="0014514A"/>
    <w:rsid w:val="0014660E"/>
    <w:rsid w:val="00146FDD"/>
    <w:rsid w:val="00150AE7"/>
    <w:rsid w:val="00153681"/>
    <w:rsid w:val="001549D7"/>
    <w:rsid w:val="00154C84"/>
    <w:rsid w:val="00156B14"/>
    <w:rsid w:val="00157D0C"/>
    <w:rsid w:val="001617AD"/>
    <w:rsid w:val="00163174"/>
    <w:rsid w:val="0016488A"/>
    <w:rsid w:val="00166B52"/>
    <w:rsid w:val="00170E04"/>
    <w:rsid w:val="00181248"/>
    <w:rsid w:val="001854E7"/>
    <w:rsid w:val="00185605"/>
    <w:rsid w:val="00190113"/>
    <w:rsid w:val="00190FC9"/>
    <w:rsid w:val="00191483"/>
    <w:rsid w:val="0019211E"/>
    <w:rsid w:val="00195F82"/>
    <w:rsid w:val="00196B64"/>
    <w:rsid w:val="001A00B9"/>
    <w:rsid w:val="001A057E"/>
    <w:rsid w:val="001A072A"/>
    <w:rsid w:val="001A6059"/>
    <w:rsid w:val="001A67FA"/>
    <w:rsid w:val="001A6BDA"/>
    <w:rsid w:val="001A7C3D"/>
    <w:rsid w:val="001B3223"/>
    <w:rsid w:val="001C0B3D"/>
    <w:rsid w:val="001C1A53"/>
    <w:rsid w:val="001C4446"/>
    <w:rsid w:val="001C4788"/>
    <w:rsid w:val="001C65B1"/>
    <w:rsid w:val="001D1020"/>
    <w:rsid w:val="001D2426"/>
    <w:rsid w:val="001D51E4"/>
    <w:rsid w:val="001D5743"/>
    <w:rsid w:val="001D5B59"/>
    <w:rsid w:val="001E2FBF"/>
    <w:rsid w:val="001E2FFF"/>
    <w:rsid w:val="001E3D0D"/>
    <w:rsid w:val="001E5A68"/>
    <w:rsid w:val="001E7965"/>
    <w:rsid w:val="001F1C81"/>
    <w:rsid w:val="001F3D72"/>
    <w:rsid w:val="002033D1"/>
    <w:rsid w:val="00205662"/>
    <w:rsid w:val="00205DAD"/>
    <w:rsid w:val="002105A5"/>
    <w:rsid w:val="00212074"/>
    <w:rsid w:val="00212278"/>
    <w:rsid w:val="002123C9"/>
    <w:rsid w:val="00215B3B"/>
    <w:rsid w:val="00216D5B"/>
    <w:rsid w:val="0021718C"/>
    <w:rsid w:val="0021756C"/>
    <w:rsid w:val="002257AD"/>
    <w:rsid w:val="00230593"/>
    <w:rsid w:val="002354BA"/>
    <w:rsid w:val="00236DE1"/>
    <w:rsid w:val="002372FE"/>
    <w:rsid w:val="00237E99"/>
    <w:rsid w:val="00240572"/>
    <w:rsid w:val="002416B5"/>
    <w:rsid w:val="0024229F"/>
    <w:rsid w:val="00244F9B"/>
    <w:rsid w:val="002503ED"/>
    <w:rsid w:val="00255DF2"/>
    <w:rsid w:val="00257C9A"/>
    <w:rsid w:val="00261B29"/>
    <w:rsid w:val="002635A6"/>
    <w:rsid w:val="0026583F"/>
    <w:rsid w:val="00265FB5"/>
    <w:rsid w:val="00266D8D"/>
    <w:rsid w:val="00267CCD"/>
    <w:rsid w:val="00267D2E"/>
    <w:rsid w:val="00275E70"/>
    <w:rsid w:val="0028019C"/>
    <w:rsid w:val="00282443"/>
    <w:rsid w:val="00283590"/>
    <w:rsid w:val="0028686A"/>
    <w:rsid w:val="0029218B"/>
    <w:rsid w:val="00293223"/>
    <w:rsid w:val="00295E62"/>
    <w:rsid w:val="00296676"/>
    <w:rsid w:val="00296ADE"/>
    <w:rsid w:val="00297227"/>
    <w:rsid w:val="002A24BF"/>
    <w:rsid w:val="002A3218"/>
    <w:rsid w:val="002A72D3"/>
    <w:rsid w:val="002A7611"/>
    <w:rsid w:val="002A7891"/>
    <w:rsid w:val="002B163B"/>
    <w:rsid w:val="002B2507"/>
    <w:rsid w:val="002B2AD7"/>
    <w:rsid w:val="002B4199"/>
    <w:rsid w:val="002B7580"/>
    <w:rsid w:val="002C0262"/>
    <w:rsid w:val="002C1B53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6F35"/>
    <w:rsid w:val="002D7E68"/>
    <w:rsid w:val="002E0CC7"/>
    <w:rsid w:val="002E124A"/>
    <w:rsid w:val="002E20F9"/>
    <w:rsid w:val="002E30DD"/>
    <w:rsid w:val="002E4614"/>
    <w:rsid w:val="002E49A7"/>
    <w:rsid w:val="002F1521"/>
    <w:rsid w:val="002F2A9C"/>
    <w:rsid w:val="002F6709"/>
    <w:rsid w:val="002F6B58"/>
    <w:rsid w:val="0030182B"/>
    <w:rsid w:val="003037AD"/>
    <w:rsid w:val="00303DF2"/>
    <w:rsid w:val="003058D9"/>
    <w:rsid w:val="003129EB"/>
    <w:rsid w:val="00312D41"/>
    <w:rsid w:val="00314456"/>
    <w:rsid w:val="003161C2"/>
    <w:rsid w:val="00317AB0"/>
    <w:rsid w:val="003230AC"/>
    <w:rsid w:val="003240FB"/>
    <w:rsid w:val="00325703"/>
    <w:rsid w:val="00326822"/>
    <w:rsid w:val="0033526F"/>
    <w:rsid w:val="003368D6"/>
    <w:rsid w:val="00340B6F"/>
    <w:rsid w:val="0034184F"/>
    <w:rsid w:val="00341FB4"/>
    <w:rsid w:val="00352D7A"/>
    <w:rsid w:val="00353A7B"/>
    <w:rsid w:val="003558B8"/>
    <w:rsid w:val="0035601E"/>
    <w:rsid w:val="003564EA"/>
    <w:rsid w:val="00356B3F"/>
    <w:rsid w:val="003616FF"/>
    <w:rsid w:val="003649B3"/>
    <w:rsid w:val="00365C77"/>
    <w:rsid w:val="003663CB"/>
    <w:rsid w:val="00372682"/>
    <w:rsid w:val="00372DC9"/>
    <w:rsid w:val="0037498D"/>
    <w:rsid w:val="00374993"/>
    <w:rsid w:val="00375DDA"/>
    <w:rsid w:val="00377119"/>
    <w:rsid w:val="003816DC"/>
    <w:rsid w:val="003850DB"/>
    <w:rsid w:val="00386B89"/>
    <w:rsid w:val="00386C78"/>
    <w:rsid w:val="00390434"/>
    <w:rsid w:val="0039113D"/>
    <w:rsid w:val="00396672"/>
    <w:rsid w:val="003974F4"/>
    <w:rsid w:val="003A2087"/>
    <w:rsid w:val="003A20D0"/>
    <w:rsid w:val="003A6815"/>
    <w:rsid w:val="003B25E9"/>
    <w:rsid w:val="003B39F9"/>
    <w:rsid w:val="003B78CC"/>
    <w:rsid w:val="003B7E42"/>
    <w:rsid w:val="003C4619"/>
    <w:rsid w:val="003C4B01"/>
    <w:rsid w:val="003C4BCD"/>
    <w:rsid w:val="003D0B15"/>
    <w:rsid w:val="003D25DA"/>
    <w:rsid w:val="003D432B"/>
    <w:rsid w:val="003D58C7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6EE8"/>
    <w:rsid w:val="003F74B9"/>
    <w:rsid w:val="00400646"/>
    <w:rsid w:val="00403CFC"/>
    <w:rsid w:val="00411A6C"/>
    <w:rsid w:val="00411D41"/>
    <w:rsid w:val="00411E2E"/>
    <w:rsid w:val="00415A9C"/>
    <w:rsid w:val="004212B8"/>
    <w:rsid w:val="0042164F"/>
    <w:rsid w:val="004259F2"/>
    <w:rsid w:val="004271E8"/>
    <w:rsid w:val="0043196E"/>
    <w:rsid w:val="00431F2A"/>
    <w:rsid w:val="00432A0C"/>
    <w:rsid w:val="00433B3E"/>
    <w:rsid w:val="00435FA6"/>
    <w:rsid w:val="004365C1"/>
    <w:rsid w:val="00436A45"/>
    <w:rsid w:val="00436C87"/>
    <w:rsid w:val="00441388"/>
    <w:rsid w:val="00441504"/>
    <w:rsid w:val="00446C37"/>
    <w:rsid w:val="0045106B"/>
    <w:rsid w:val="0045207E"/>
    <w:rsid w:val="0045296A"/>
    <w:rsid w:val="004541CA"/>
    <w:rsid w:val="004542B0"/>
    <w:rsid w:val="0046023C"/>
    <w:rsid w:val="00460C14"/>
    <w:rsid w:val="00462A86"/>
    <w:rsid w:val="0046624A"/>
    <w:rsid w:val="004675C0"/>
    <w:rsid w:val="0047111F"/>
    <w:rsid w:val="00471F8C"/>
    <w:rsid w:val="00472CA3"/>
    <w:rsid w:val="0047672A"/>
    <w:rsid w:val="00477906"/>
    <w:rsid w:val="00482A97"/>
    <w:rsid w:val="0048649F"/>
    <w:rsid w:val="00492306"/>
    <w:rsid w:val="00493FA4"/>
    <w:rsid w:val="0049612C"/>
    <w:rsid w:val="00496D49"/>
    <w:rsid w:val="0049784C"/>
    <w:rsid w:val="004A1EED"/>
    <w:rsid w:val="004A2488"/>
    <w:rsid w:val="004A3592"/>
    <w:rsid w:val="004A3E16"/>
    <w:rsid w:val="004B098D"/>
    <w:rsid w:val="004B4465"/>
    <w:rsid w:val="004B5BA8"/>
    <w:rsid w:val="004B66D6"/>
    <w:rsid w:val="004B6819"/>
    <w:rsid w:val="004B7498"/>
    <w:rsid w:val="004C23C6"/>
    <w:rsid w:val="004C3564"/>
    <w:rsid w:val="004C3E52"/>
    <w:rsid w:val="004C5604"/>
    <w:rsid w:val="004D482B"/>
    <w:rsid w:val="004D599C"/>
    <w:rsid w:val="004D5F2A"/>
    <w:rsid w:val="004D6314"/>
    <w:rsid w:val="004D6612"/>
    <w:rsid w:val="004D6B58"/>
    <w:rsid w:val="004E0142"/>
    <w:rsid w:val="004E0E22"/>
    <w:rsid w:val="004E487A"/>
    <w:rsid w:val="004E73DD"/>
    <w:rsid w:val="004F0923"/>
    <w:rsid w:val="004F218D"/>
    <w:rsid w:val="004F276A"/>
    <w:rsid w:val="004F2962"/>
    <w:rsid w:val="004F29A2"/>
    <w:rsid w:val="004F3E12"/>
    <w:rsid w:val="004F4954"/>
    <w:rsid w:val="00500A32"/>
    <w:rsid w:val="005063B9"/>
    <w:rsid w:val="0050738A"/>
    <w:rsid w:val="00513E02"/>
    <w:rsid w:val="005147E4"/>
    <w:rsid w:val="00524208"/>
    <w:rsid w:val="00531D34"/>
    <w:rsid w:val="00535B80"/>
    <w:rsid w:val="00536AB0"/>
    <w:rsid w:val="00541B6A"/>
    <w:rsid w:val="0054434B"/>
    <w:rsid w:val="005536F3"/>
    <w:rsid w:val="00557087"/>
    <w:rsid w:val="00557782"/>
    <w:rsid w:val="00572AAE"/>
    <w:rsid w:val="00572F23"/>
    <w:rsid w:val="00572FB3"/>
    <w:rsid w:val="00576251"/>
    <w:rsid w:val="00577DDB"/>
    <w:rsid w:val="00582DDD"/>
    <w:rsid w:val="00584453"/>
    <w:rsid w:val="00585B2B"/>
    <w:rsid w:val="005954D1"/>
    <w:rsid w:val="0059638C"/>
    <w:rsid w:val="0059706B"/>
    <w:rsid w:val="005A2F8A"/>
    <w:rsid w:val="005A3D8A"/>
    <w:rsid w:val="005A4A38"/>
    <w:rsid w:val="005A54C2"/>
    <w:rsid w:val="005B0FB9"/>
    <w:rsid w:val="005B40CF"/>
    <w:rsid w:val="005B4D71"/>
    <w:rsid w:val="005B6080"/>
    <w:rsid w:val="005B799E"/>
    <w:rsid w:val="005B7C49"/>
    <w:rsid w:val="005C3462"/>
    <w:rsid w:val="005C6CDE"/>
    <w:rsid w:val="005D4862"/>
    <w:rsid w:val="005D5C49"/>
    <w:rsid w:val="005E02BD"/>
    <w:rsid w:val="005E7C4E"/>
    <w:rsid w:val="005F1E3A"/>
    <w:rsid w:val="005F226A"/>
    <w:rsid w:val="005F2AAC"/>
    <w:rsid w:val="005F30C6"/>
    <w:rsid w:val="005F4A2E"/>
    <w:rsid w:val="005F4C86"/>
    <w:rsid w:val="005F5EBB"/>
    <w:rsid w:val="005F6E72"/>
    <w:rsid w:val="005F70FF"/>
    <w:rsid w:val="00601060"/>
    <w:rsid w:val="00601C72"/>
    <w:rsid w:val="006028F0"/>
    <w:rsid w:val="00602D44"/>
    <w:rsid w:val="006038BC"/>
    <w:rsid w:val="00604117"/>
    <w:rsid w:val="0060423E"/>
    <w:rsid w:val="00611111"/>
    <w:rsid w:val="006134F0"/>
    <w:rsid w:val="00614DD7"/>
    <w:rsid w:val="00616559"/>
    <w:rsid w:val="00620807"/>
    <w:rsid w:val="006241CC"/>
    <w:rsid w:val="006245BE"/>
    <w:rsid w:val="00624D2F"/>
    <w:rsid w:val="00625AA2"/>
    <w:rsid w:val="00625BF9"/>
    <w:rsid w:val="006312CC"/>
    <w:rsid w:val="0063130E"/>
    <w:rsid w:val="006322A3"/>
    <w:rsid w:val="006350E2"/>
    <w:rsid w:val="00635357"/>
    <w:rsid w:val="00637119"/>
    <w:rsid w:val="006371E2"/>
    <w:rsid w:val="00637487"/>
    <w:rsid w:val="00644D1E"/>
    <w:rsid w:val="00644E70"/>
    <w:rsid w:val="006460FC"/>
    <w:rsid w:val="00651948"/>
    <w:rsid w:val="00652CE0"/>
    <w:rsid w:val="0065405F"/>
    <w:rsid w:val="00655B89"/>
    <w:rsid w:val="006564D2"/>
    <w:rsid w:val="00656518"/>
    <w:rsid w:val="00656602"/>
    <w:rsid w:val="0066042F"/>
    <w:rsid w:val="00661263"/>
    <w:rsid w:val="0066206E"/>
    <w:rsid w:val="0066487F"/>
    <w:rsid w:val="0067331C"/>
    <w:rsid w:val="00673A83"/>
    <w:rsid w:val="006770FE"/>
    <w:rsid w:val="006827B0"/>
    <w:rsid w:val="00683AAA"/>
    <w:rsid w:val="00685C58"/>
    <w:rsid w:val="0068748F"/>
    <w:rsid w:val="00691136"/>
    <w:rsid w:val="006963A5"/>
    <w:rsid w:val="0069745F"/>
    <w:rsid w:val="006A7130"/>
    <w:rsid w:val="006B01DE"/>
    <w:rsid w:val="006B2693"/>
    <w:rsid w:val="006B32AE"/>
    <w:rsid w:val="006B783B"/>
    <w:rsid w:val="006C05B2"/>
    <w:rsid w:val="006C0AF5"/>
    <w:rsid w:val="006C2186"/>
    <w:rsid w:val="006C49DE"/>
    <w:rsid w:val="006C63BA"/>
    <w:rsid w:val="006D061F"/>
    <w:rsid w:val="006D084C"/>
    <w:rsid w:val="006D0B5E"/>
    <w:rsid w:val="006D11F1"/>
    <w:rsid w:val="006D18B2"/>
    <w:rsid w:val="006D42F5"/>
    <w:rsid w:val="006D59C6"/>
    <w:rsid w:val="006D772E"/>
    <w:rsid w:val="006E4EDF"/>
    <w:rsid w:val="006E73ED"/>
    <w:rsid w:val="006F2C2F"/>
    <w:rsid w:val="006F3163"/>
    <w:rsid w:val="006F53BD"/>
    <w:rsid w:val="006F62F8"/>
    <w:rsid w:val="006F6864"/>
    <w:rsid w:val="006F772D"/>
    <w:rsid w:val="007002C3"/>
    <w:rsid w:val="0070048F"/>
    <w:rsid w:val="00702347"/>
    <w:rsid w:val="00707E2D"/>
    <w:rsid w:val="00712A1C"/>
    <w:rsid w:val="007173FC"/>
    <w:rsid w:val="00727561"/>
    <w:rsid w:val="00727588"/>
    <w:rsid w:val="00730303"/>
    <w:rsid w:val="007312AB"/>
    <w:rsid w:val="00732F11"/>
    <w:rsid w:val="00736645"/>
    <w:rsid w:val="00740287"/>
    <w:rsid w:val="007415B8"/>
    <w:rsid w:val="00742090"/>
    <w:rsid w:val="00742326"/>
    <w:rsid w:val="007441D0"/>
    <w:rsid w:val="0074506C"/>
    <w:rsid w:val="007464F2"/>
    <w:rsid w:val="00754E82"/>
    <w:rsid w:val="00755476"/>
    <w:rsid w:val="007576ED"/>
    <w:rsid w:val="00757B7B"/>
    <w:rsid w:val="00761AE8"/>
    <w:rsid w:val="00770313"/>
    <w:rsid w:val="00771620"/>
    <w:rsid w:val="0077302C"/>
    <w:rsid w:val="0077410D"/>
    <w:rsid w:val="00780DF1"/>
    <w:rsid w:val="00783ADE"/>
    <w:rsid w:val="00784547"/>
    <w:rsid w:val="00784DB0"/>
    <w:rsid w:val="007857AC"/>
    <w:rsid w:val="007876BB"/>
    <w:rsid w:val="007879C2"/>
    <w:rsid w:val="00792B26"/>
    <w:rsid w:val="00792C46"/>
    <w:rsid w:val="00793CAC"/>
    <w:rsid w:val="00795F5D"/>
    <w:rsid w:val="007B2D75"/>
    <w:rsid w:val="007C01FD"/>
    <w:rsid w:val="007C161D"/>
    <w:rsid w:val="007C1686"/>
    <w:rsid w:val="007C60E8"/>
    <w:rsid w:val="007D1569"/>
    <w:rsid w:val="007D39CA"/>
    <w:rsid w:val="007D43D7"/>
    <w:rsid w:val="007D5930"/>
    <w:rsid w:val="007D67F4"/>
    <w:rsid w:val="007D75DE"/>
    <w:rsid w:val="007E02D3"/>
    <w:rsid w:val="007E3B80"/>
    <w:rsid w:val="007E3F3D"/>
    <w:rsid w:val="007E6F49"/>
    <w:rsid w:val="007E738B"/>
    <w:rsid w:val="007F688C"/>
    <w:rsid w:val="007F6C34"/>
    <w:rsid w:val="007F6FD8"/>
    <w:rsid w:val="00800578"/>
    <w:rsid w:val="008018D1"/>
    <w:rsid w:val="00802579"/>
    <w:rsid w:val="0081429A"/>
    <w:rsid w:val="00814A4F"/>
    <w:rsid w:val="00815774"/>
    <w:rsid w:val="00815953"/>
    <w:rsid w:val="0082105E"/>
    <w:rsid w:val="00821DE9"/>
    <w:rsid w:val="008233D8"/>
    <w:rsid w:val="00830675"/>
    <w:rsid w:val="00841412"/>
    <w:rsid w:val="00841FD8"/>
    <w:rsid w:val="00844B4F"/>
    <w:rsid w:val="00850E69"/>
    <w:rsid w:val="00854B58"/>
    <w:rsid w:val="00856AFC"/>
    <w:rsid w:val="008650C1"/>
    <w:rsid w:val="00871B07"/>
    <w:rsid w:val="008741CA"/>
    <w:rsid w:val="008746FF"/>
    <w:rsid w:val="008752F3"/>
    <w:rsid w:val="00876D97"/>
    <w:rsid w:val="00880C71"/>
    <w:rsid w:val="00885145"/>
    <w:rsid w:val="00885E50"/>
    <w:rsid w:val="00887205"/>
    <w:rsid w:val="00892897"/>
    <w:rsid w:val="0089338A"/>
    <w:rsid w:val="00893890"/>
    <w:rsid w:val="008940A4"/>
    <w:rsid w:val="008957FE"/>
    <w:rsid w:val="0089604F"/>
    <w:rsid w:val="008A093C"/>
    <w:rsid w:val="008A16C9"/>
    <w:rsid w:val="008A268C"/>
    <w:rsid w:val="008A6EB1"/>
    <w:rsid w:val="008B00B8"/>
    <w:rsid w:val="008B015F"/>
    <w:rsid w:val="008B5E9E"/>
    <w:rsid w:val="008B7A83"/>
    <w:rsid w:val="008C1624"/>
    <w:rsid w:val="008C28C8"/>
    <w:rsid w:val="008C2BB4"/>
    <w:rsid w:val="008C38D0"/>
    <w:rsid w:val="008C396C"/>
    <w:rsid w:val="008C54C6"/>
    <w:rsid w:val="008D0023"/>
    <w:rsid w:val="008D0CB0"/>
    <w:rsid w:val="008D24FE"/>
    <w:rsid w:val="008D73B9"/>
    <w:rsid w:val="008E0F46"/>
    <w:rsid w:val="008E530D"/>
    <w:rsid w:val="008E6152"/>
    <w:rsid w:val="008E64FB"/>
    <w:rsid w:val="008F3EB5"/>
    <w:rsid w:val="008F6CD2"/>
    <w:rsid w:val="008F75AD"/>
    <w:rsid w:val="008F782A"/>
    <w:rsid w:val="009001A3"/>
    <w:rsid w:val="009027CC"/>
    <w:rsid w:val="00902ACC"/>
    <w:rsid w:val="00904DF2"/>
    <w:rsid w:val="00905DB7"/>
    <w:rsid w:val="00905FA3"/>
    <w:rsid w:val="00907E6D"/>
    <w:rsid w:val="00910F91"/>
    <w:rsid w:val="00912561"/>
    <w:rsid w:val="00914372"/>
    <w:rsid w:val="00914A1A"/>
    <w:rsid w:val="00920C94"/>
    <w:rsid w:val="0092213C"/>
    <w:rsid w:val="00931F9D"/>
    <w:rsid w:val="00932E28"/>
    <w:rsid w:val="00932F03"/>
    <w:rsid w:val="009371A3"/>
    <w:rsid w:val="00941933"/>
    <w:rsid w:val="00943A08"/>
    <w:rsid w:val="0094462E"/>
    <w:rsid w:val="00944661"/>
    <w:rsid w:val="00945CB0"/>
    <w:rsid w:val="0095449D"/>
    <w:rsid w:val="00956085"/>
    <w:rsid w:val="0096228B"/>
    <w:rsid w:val="00962F0A"/>
    <w:rsid w:val="009653E5"/>
    <w:rsid w:val="00967780"/>
    <w:rsid w:val="0097133C"/>
    <w:rsid w:val="009748E4"/>
    <w:rsid w:val="00980241"/>
    <w:rsid w:val="009803B3"/>
    <w:rsid w:val="009804F9"/>
    <w:rsid w:val="009812A5"/>
    <w:rsid w:val="0098724C"/>
    <w:rsid w:val="009876D0"/>
    <w:rsid w:val="00990D86"/>
    <w:rsid w:val="009920DE"/>
    <w:rsid w:val="009A249F"/>
    <w:rsid w:val="009A3047"/>
    <w:rsid w:val="009A37B2"/>
    <w:rsid w:val="009B6017"/>
    <w:rsid w:val="009B6E06"/>
    <w:rsid w:val="009B74E1"/>
    <w:rsid w:val="009C03C7"/>
    <w:rsid w:val="009C1B6D"/>
    <w:rsid w:val="009C38A5"/>
    <w:rsid w:val="009C4A77"/>
    <w:rsid w:val="009D46C9"/>
    <w:rsid w:val="009D5D84"/>
    <w:rsid w:val="009D7A7D"/>
    <w:rsid w:val="009E1E8A"/>
    <w:rsid w:val="009E39B6"/>
    <w:rsid w:val="009E3E27"/>
    <w:rsid w:val="009E6208"/>
    <w:rsid w:val="009E7148"/>
    <w:rsid w:val="009F1210"/>
    <w:rsid w:val="009F1250"/>
    <w:rsid w:val="009F4684"/>
    <w:rsid w:val="00A05BAA"/>
    <w:rsid w:val="00A060F2"/>
    <w:rsid w:val="00A1105B"/>
    <w:rsid w:val="00A112BB"/>
    <w:rsid w:val="00A11F27"/>
    <w:rsid w:val="00A12A35"/>
    <w:rsid w:val="00A12E61"/>
    <w:rsid w:val="00A14DD9"/>
    <w:rsid w:val="00A15466"/>
    <w:rsid w:val="00A1687D"/>
    <w:rsid w:val="00A16D40"/>
    <w:rsid w:val="00A17BCB"/>
    <w:rsid w:val="00A2006B"/>
    <w:rsid w:val="00A271E6"/>
    <w:rsid w:val="00A31149"/>
    <w:rsid w:val="00A3325A"/>
    <w:rsid w:val="00A3546A"/>
    <w:rsid w:val="00A45058"/>
    <w:rsid w:val="00A50E3C"/>
    <w:rsid w:val="00A5454C"/>
    <w:rsid w:val="00A55BD0"/>
    <w:rsid w:val="00A6046B"/>
    <w:rsid w:val="00A60875"/>
    <w:rsid w:val="00A61E14"/>
    <w:rsid w:val="00A66A4F"/>
    <w:rsid w:val="00A70AB1"/>
    <w:rsid w:val="00A70D3E"/>
    <w:rsid w:val="00A76123"/>
    <w:rsid w:val="00A77919"/>
    <w:rsid w:val="00A818EC"/>
    <w:rsid w:val="00A81D45"/>
    <w:rsid w:val="00A81ECE"/>
    <w:rsid w:val="00A83B29"/>
    <w:rsid w:val="00A84757"/>
    <w:rsid w:val="00A854D1"/>
    <w:rsid w:val="00A90AC0"/>
    <w:rsid w:val="00A950AF"/>
    <w:rsid w:val="00A95C4F"/>
    <w:rsid w:val="00A978B9"/>
    <w:rsid w:val="00AA0B34"/>
    <w:rsid w:val="00AA5A1B"/>
    <w:rsid w:val="00AA7B87"/>
    <w:rsid w:val="00AB1C27"/>
    <w:rsid w:val="00AB59E5"/>
    <w:rsid w:val="00AB5B63"/>
    <w:rsid w:val="00AC07CB"/>
    <w:rsid w:val="00AC0E1A"/>
    <w:rsid w:val="00AC1703"/>
    <w:rsid w:val="00AC267F"/>
    <w:rsid w:val="00AC3C9A"/>
    <w:rsid w:val="00AC5580"/>
    <w:rsid w:val="00AC7265"/>
    <w:rsid w:val="00AD0021"/>
    <w:rsid w:val="00AD2DEF"/>
    <w:rsid w:val="00AD3DB2"/>
    <w:rsid w:val="00AD6505"/>
    <w:rsid w:val="00AF080C"/>
    <w:rsid w:val="00AF0D58"/>
    <w:rsid w:val="00AF237F"/>
    <w:rsid w:val="00AF4C47"/>
    <w:rsid w:val="00AF501E"/>
    <w:rsid w:val="00AF57CA"/>
    <w:rsid w:val="00AF598E"/>
    <w:rsid w:val="00B01AB4"/>
    <w:rsid w:val="00B02251"/>
    <w:rsid w:val="00B03667"/>
    <w:rsid w:val="00B059B8"/>
    <w:rsid w:val="00B13908"/>
    <w:rsid w:val="00B15684"/>
    <w:rsid w:val="00B2107D"/>
    <w:rsid w:val="00B22DB0"/>
    <w:rsid w:val="00B23A49"/>
    <w:rsid w:val="00B26E78"/>
    <w:rsid w:val="00B32B2C"/>
    <w:rsid w:val="00B330A5"/>
    <w:rsid w:val="00B352DA"/>
    <w:rsid w:val="00B407C3"/>
    <w:rsid w:val="00B421D6"/>
    <w:rsid w:val="00B432F1"/>
    <w:rsid w:val="00B43FF1"/>
    <w:rsid w:val="00B465D3"/>
    <w:rsid w:val="00B52217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093B"/>
    <w:rsid w:val="00B71B75"/>
    <w:rsid w:val="00B71FE1"/>
    <w:rsid w:val="00B73592"/>
    <w:rsid w:val="00B822FD"/>
    <w:rsid w:val="00B82BA5"/>
    <w:rsid w:val="00B8411C"/>
    <w:rsid w:val="00B86508"/>
    <w:rsid w:val="00B93625"/>
    <w:rsid w:val="00B95DB3"/>
    <w:rsid w:val="00B96021"/>
    <w:rsid w:val="00B96B62"/>
    <w:rsid w:val="00BA04D2"/>
    <w:rsid w:val="00BA0BB7"/>
    <w:rsid w:val="00BA1A23"/>
    <w:rsid w:val="00BA3FB8"/>
    <w:rsid w:val="00BA52DE"/>
    <w:rsid w:val="00BB4AA2"/>
    <w:rsid w:val="00BB592D"/>
    <w:rsid w:val="00BB636A"/>
    <w:rsid w:val="00BB6D5A"/>
    <w:rsid w:val="00BC31F5"/>
    <w:rsid w:val="00BC4228"/>
    <w:rsid w:val="00BC5E8B"/>
    <w:rsid w:val="00BC6DAA"/>
    <w:rsid w:val="00BD083A"/>
    <w:rsid w:val="00BD2B4B"/>
    <w:rsid w:val="00BD5209"/>
    <w:rsid w:val="00BD742B"/>
    <w:rsid w:val="00BE1B68"/>
    <w:rsid w:val="00BE2809"/>
    <w:rsid w:val="00BE32C3"/>
    <w:rsid w:val="00BE3CD2"/>
    <w:rsid w:val="00BE61E6"/>
    <w:rsid w:val="00BE739E"/>
    <w:rsid w:val="00BE7952"/>
    <w:rsid w:val="00BE7A00"/>
    <w:rsid w:val="00BF51EE"/>
    <w:rsid w:val="00C01B10"/>
    <w:rsid w:val="00C134DA"/>
    <w:rsid w:val="00C14463"/>
    <w:rsid w:val="00C1566A"/>
    <w:rsid w:val="00C2117B"/>
    <w:rsid w:val="00C25A9F"/>
    <w:rsid w:val="00C30E7D"/>
    <w:rsid w:val="00C320C2"/>
    <w:rsid w:val="00C341CF"/>
    <w:rsid w:val="00C356C2"/>
    <w:rsid w:val="00C37A7F"/>
    <w:rsid w:val="00C44134"/>
    <w:rsid w:val="00C45417"/>
    <w:rsid w:val="00C4551A"/>
    <w:rsid w:val="00C46EE3"/>
    <w:rsid w:val="00C50294"/>
    <w:rsid w:val="00C50C48"/>
    <w:rsid w:val="00C51631"/>
    <w:rsid w:val="00C52BF1"/>
    <w:rsid w:val="00C52E71"/>
    <w:rsid w:val="00C53D85"/>
    <w:rsid w:val="00C55281"/>
    <w:rsid w:val="00C5588F"/>
    <w:rsid w:val="00C5724C"/>
    <w:rsid w:val="00C618EA"/>
    <w:rsid w:val="00C61BA2"/>
    <w:rsid w:val="00C6423B"/>
    <w:rsid w:val="00C70805"/>
    <w:rsid w:val="00C7103E"/>
    <w:rsid w:val="00C73CE8"/>
    <w:rsid w:val="00C7651D"/>
    <w:rsid w:val="00C777CD"/>
    <w:rsid w:val="00C77D99"/>
    <w:rsid w:val="00C804FC"/>
    <w:rsid w:val="00C8625D"/>
    <w:rsid w:val="00C867DC"/>
    <w:rsid w:val="00C87E42"/>
    <w:rsid w:val="00C90D93"/>
    <w:rsid w:val="00C90F82"/>
    <w:rsid w:val="00C946A2"/>
    <w:rsid w:val="00CA06C8"/>
    <w:rsid w:val="00CA0E68"/>
    <w:rsid w:val="00CA1A2E"/>
    <w:rsid w:val="00CA3A57"/>
    <w:rsid w:val="00CA4898"/>
    <w:rsid w:val="00CB41C1"/>
    <w:rsid w:val="00CB62B0"/>
    <w:rsid w:val="00CC2744"/>
    <w:rsid w:val="00CC37EB"/>
    <w:rsid w:val="00CD736C"/>
    <w:rsid w:val="00CE036A"/>
    <w:rsid w:val="00CE305B"/>
    <w:rsid w:val="00CE3A32"/>
    <w:rsid w:val="00CE3AE6"/>
    <w:rsid w:val="00CF28FF"/>
    <w:rsid w:val="00CF2F01"/>
    <w:rsid w:val="00CF6C7C"/>
    <w:rsid w:val="00D00122"/>
    <w:rsid w:val="00D02B44"/>
    <w:rsid w:val="00D0330C"/>
    <w:rsid w:val="00D040E5"/>
    <w:rsid w:val="00D074F5"/>
    <w:rsid w:val="00D0780D"/>
    <w:rsid w:val="00D07B6B"/>
    <w:rsid w:val="00D14074"/>
    <w:rsid w:val="00D14F00"/>
    <w:rsid w:val="00D164A9"/>
    <w:rsid w:val="00D21269"/>
    <w:rsid w:val="00D226BF"/>
    <w:rsid w:val="00D245A4"/>
    <w:rsid w:val="00D268B7"/>
    <w:rsid w:val="00D30EEA"/>
    <w:rsid w:val="00D452C1"/>
    <w:rsid w:val="00D46C93"/>
    <w:rsid w:val="00D51632"/>
    <w:rsid w:val="00D52A0E"/>
    <w:rsid w:val="00D54272"/>
    <w:rsid w:val="00D63D28"/>
    <w:rsid w:val="00D6490C"/>
    <w:rsid w:val="00D666EE"/>
    <w:rsid w:val="00D71B18"/>
    <w:rsid w:val="00D72424"/>
    <w:rsid w:val="00D85764"/>
    <w:rsid w:val="00D86DCA"/>
    <w:rsid w:val="00D87E75"/>
    <w:rsid w:val="00D91AC6"/>
    <w:rsid w:val="00D96136"/>
    <w:rsid w:val="00D967E8"/>
    <w:rsid w:val="00D96F8D"/>
    <w:rsid w:val="00DA427A"/>
    <w:rsid w:val="00DA4A8D"/>
    <w:rsid w:val="00DA6B41"/>
    <w:rsid w:val="00DC0259"/>
    <w:rsid w:val="00DC2DEE"/>
    <w:rsid w:val="00DC5F62"/>
    <w:rsid w:val="00DD096A"/>
    <w:rsid w:val="00DD2E7D"/>
    <w:rsid w:val="00DD4768"/>
    <w:rsid w:val="00DD6519"/>
    <w:rsid w:val="00DD6987"/>
    <w:rsid w:val="00DD6F8C"/>
    <w:rsid w:val="00DE0F70"/>
    <w:rsid w:val="00DE1F2F"/>
    <w:rsid w:val="00DE2E79"/>
    <w:rsid w:val="00DE4E15"/>
    <w:rsid w:val="00DE600B"/>
    <w:rsid w:val="00DE6AC3"/>
    <w:rsid w:val="00DF1CD3"/>
    <w:rsid w:val="00DF4334"/>
    <w:rsid w:val="00E03E69"/>
    <w:rsid w:val="00E07135"/>
    <w:rsid w:val="00E12E1C"/>
    <w:rsid w:val="00E2195E"/>
    <w:rsid w:val="00E2532C"/>
    <w:rsid w:val="00E33D88"/>
    <w:rsid w:val="00E3692E"/>
    <w:rsid w:val="00E40E76"/>
    <w:rsid w:val="00E40E8C"/>
    <w:rsid w:val="00E43A84"/>
    <w:rsid w:val="00E52497"/>
    <w:rsid w:val="00E525F4"/>
    <w:rsid w:val="00E5397D"/>
    <w:rsid w:val="00E57C61"/>
    <w:rsid w:val="00E61165"/>
    <w:rsid w:val="00E65B67"/>
    <w:rsid w:val="00E718B0"/>
    <w:rsid w:val="00E72C1B"/>
    <w:rsid w:val="00E739E1"/>
    <w:rsid w:val="00E8055C"/>
    <w:rsid w:val="00E81A6C"/>
    <w:rsid w:val="00E82E1E"/>
    <w:rsid w:val="00E833CD"/>
    <w:rsid w:val="00E87E47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75CB"/>
    <w:rsid w:val="00EB4AD5"/>
    <w:rsid w:val="00EB5972"/>
    <w:rsid w:val="00EC0609"/>
    <w:rsid w:val="00EC3AD5"/>
    <w:rsid w:val="00EC68D9"/>
    <w:rsid w:val="00ED103C"/>
    <w:rsid w:val="00ED22C0"/>
    <w:rsid w:val="00ED48BC"/>
    <w:rsid w:val="00ED5139"/>
    <w:rsid w:val="00ED59BF"/>
    <w:rsid w:val="00EE2406"/>
    <w:rsid w:val="00EE353E"/>
    <w:rsid w:val="00EE4293"/>
    <w:rsid w:val="00EE76E8"/>
    <w:rsid w:val="00EF19E7"/>
    <w:rsid w:val="00EF36E6"/>
    <w:rsid w:val="00EF375C"/>
    <w:rsid w:val="00F004A1"/>
    <w:rsid w:val="00F04FBE"/>
    <w:rsid w:val="00F05C7F"/>
    <w:rsid w:val="00F110B7"/>
    <w:rsid w:val="00F1177B"/>
    <w:rsid w:val="00F118CD"/>
    <w:rsid w:val="00F1505B"/>
    <w:rsid w:val="00F15185"/>
    <w:rsid w:val="00F17575"/>
    <w:rsid w:val="00F2149F"/>
    <w:rsid w:val="00F23989"/>
    <w:rsid w:val="00F267E3"/>
    <w:rsid w:val="00F26C32"/>
    <w:rsid w:val="00F334C9"/>
    <w:rsid w:val="00F33EAF"/>
    <w:rsid w:val="00F35297"/>
    <w:rsid w:val="00F42E86"/>
    <w:rsid w:val="00F45ED0"/>
    <w:rsid w:val="00F56BE0"/>
    <w:rsid w:val="00F57C25"/>
    <w:rsid w:val="00F57CF8"/>
    <w:rsid w:val="00F61F09"/>
    <w:rsid w:val="00F63AD6"/>
    <w:rsid w:val="00F67232"/>
    <w:rsid w:val="00F6769F"/>
    <w:rsid w:val="00F721F5"/>
    <w:rsid w:val="00F72586"/>
    <w:rsid w:val="00F773A5"/>
    <w:rsid w:val="00F8024E"/>
    <w:rsid w:val="00F819E5"/>
    <w:rsid w:val="00F82088"/>
    <w:rsid w:val="00F822B0"/>
    <w:rsid w:val="00F8783B"/>
    <w:rsid w:val="00F92C12"/>
    <w:rsid w:val="00FA3176"/>
    <w:rsid w:val="00FA38E7"/>
    <w:rsid w:val="00FA4A0B"/>
    <w:rsid w:val="00FA5127"/>
    <w:rsid w:val="00FA7AA9"/>
    <w:rsid w:val="00FB0555"/>
    <w:rsid w:val="00FB102B"/>
    <w:rsid w:val="00FB4F14"/>
    <w:rsid w:val="00FB5AD8"/>
    <w:rsid w:val="00FB6C56"/>
    <w:rsid w:val="00FC2109"/>
    <w:rsid w:val="00FC571C"/>
    <w:rsid w:val="00FD10F0"/>
    <w:rsid w:val="00FD4E61"/>
    <w:rsid w:val="00FD6B0D"/>
    <w:rsid w:val="00FE1380"/>
    <w:rsid w:val="00FE138E"/>
    <w:rsid w:val="00FE268E"/>
    <w:rsid w:val="00FE2A8D"/>
    <w:rsid w:val="00FE2C2C"/>
    <w:rsid w:val="00FE3308"/>
    <w:rsid w:val="00FE5DF2"/>
    <w:rsid w:val="00FE725C"/>
    <w:rsid w:val="00FF16C5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0FE0-E1D7-41B6-BE6A-6A0174FE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4262</Words>
  <Characters>25576</Characters>
  <Application>Microsoft Office Word</Application>
  <DocSecurity>0</DocSecurity>
  <Lines>213</Lines>
  <Paragraphs>59</Paragraphs>
  <ScaleCrop>false</ScaleCrop>
  <Company/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2025-04-18T12:09:00Z</dcterms:created>
  <dcterms:modified xsi:type="dcterms:W3CDTF">2025-04-18T12:09:00Z</dcterms:modified>
</cp:coreProperties>
</file>