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6863" w14:textId="30C69F94" w:rsidR="00FF565D" w:rsidRDefault="00FF565D" w:rsidP="00FF565D">
      <w:pPr>
        <w:tabs>
          <w:tab w:val="left" w:pos="3969"/>
        </w:tabs>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0FE07A87" wp14:editId="190654D4">
                <wp:simplePos x="0" y="0"/>
                <wp:positionH relativeFrom="column">
                  <wp:posOffset>-52070</wp:posOffset>
                </wp:positionH>
                <wp:positionV relativeFrom="page">
                  <wp:posOffset>1582420</wp:posOffset>
                </wp:positionV>
                <wp:extent cx="1657350" cy="381000"/>
                <wp:effectExtent l="0" t="0" r="0"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81000"/>
                        </a:xfrm>
                        <a:prstGeom prst="rect">
                          <a:avLst/>
                        </a:prstGeom>
                        <a:solidFill>
                          <a:srgbClr val="FFFFFF"/>
                        </a:solidFill>
                        <a:ln w="9525">
                          <a:noFill/>
                          <a:miter lim="800000"/>
                          <a:headEnd/>
                          <a:tailEnd/>
                        </a:ln>
                      </wps:spPr>
                      <wps:txbx>
                        <w:txbxContent>
                          <w:p w14:paraId="2B823122" w14:textId="77777777" w:rsidR="00FF565D" w:rsidRDefault="00FF565D" w:rsidP="00FF565D">
                            <w:pPr>
                              <w:rPr>
                                <w:rFonts w:ascii="Times New Roman" w:hAnsi="Times New Roman" w:cs="Times New Roman"/>
                                <w:sz w:val="24"/>
                                <w:szCs w:val="24"/>
                              </w:rPr>
                            </w:pPr>
                            <w:permStart w:id="1061178731" w:edGrp="everyone"/>
                            <w:r>
                              <w:rPr>
                                <w:rFonts w:ascii="Times New Roman" w:hAnsi="Times New Roman" w:cs="Times New Roman"/>
                                <w:sz w:val="24"/>
                                <w:szCs w:val="24"/>
                              </w:rPr>
                              <w:t>KH.8361.90.2023</w:t>
                            </w:r>
                          </w:p>
                          <w:permEnd w:id="1061178731"/>
                          <w:p w14:paraId="3CA3BF91" w14:textId="77777777" w:rsidR="00FF565D" w:rsidRPr="000966B7" w:rsidRDefault="00FF565D" w:rsidP="00FF565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07A87" id="_x0000_t202" coordsize="21600,21600" o:spt="202" path="m,l,21600r21600,l21600,xe">
                <v:stroke joinstyle="miter"/>
                <v:path gradientshapeok="t" o:connecttype="rect"/>
              </v:shapetype>
              <v:shape id="Pole tekstowe 2" o:spid="_x0000_s1026" type="#_x0000_t202" alt="&quot;&quot;" style="position:absolute;left:0;text-align:left;margin-left:-4.1pt;margin-top:124.6pt;width:130.5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" stroked="f">
                <v:textbox>
                  <w:txbxContent>
                    <w:p w14:paraId="2B823122" w14:textId="77777777" w:rsidR="00FF565D" w:rsidRDefault="00FF565D" w:rsidP="00FF565D">
                      <w:pPr>
                        <w:rPr>
                          <w:rFonts w:ascii="Times New Roman" w:hAnsi="Times New Roman" w:cs="Times New Roman"/>
                          <w:sz w:val="24"/>
                          <w:szCs w:val="24"/>
                        </w:rPr>
                      </w:pPr>
                      <w:permStart w:id="1061178731" w:edGrp="everyone"/>
                      <w:r>
                        <w:rPr>
                          <w:rFonts w:ascii="Times New Roman" w:hAnsi="Times New Roman" w:cs="Times New Roman"/>
                          <w:sz w:val="24"/>
                          <w:szCs w:val="24"/>
                        </w:rPr>
                        <w:t>KH.8361.90.2023</w:t>
                      </w:r>
                    </w:p>
                    <w:permEnd w:id="1061178731"/>
                    <w:p w14:paraId="3CA3BF91" w14:textId="77777777" w:rsidR="00FF565D" w:rsidRPr="000966B7" w:rsidRDefault="00FF565D" w:rsidP="00FF565D">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0F27B23A" wp14:editId="2F2BCA09">
                <wp:simplePos x="0" y="0"/>
                <wp:positionH relativeFrom="column">
                  <wp:posOffset>3751580</wp:posOffset>
                </wp:positionH>
                <wp:positionV relativeFrom="page">
                  <wp:posOffset>894080</wp:posOffset>
                </wp:positionV>
                <wp:extent cx="2080895"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60985"/>
                        </a:xfrm>
                        <a:prstGeom prst="rect">
                          <a:avLst/>
                        </a:prstGeom>
                        <a:solidFill>
                          <a:srgbClr val="FFFFFF"/>
                        </a:solidFill>
                        <a:ln w="9525">
                          <a:noFill/>
                          <a:miter lim="800000"/>
                          <a:headEnd/>
                          <a:tailEnd/>
                        </a:ln>
                      </wps:spPr>
                      <wps:txbx>
                        <w:txbxContent>
                          <w:p w14:paraId="3BBA114A" w14:textId="72885FA1" w:rsidR="00FF565D" w:rsidRPr="00562492" w:rsidRDefault="00FF565D" w:rsidP="00FF565D">
                            <w:pPr>
                              <w:jc w:val="right"/>
                              <w:rPr>
                                <w:rFonts w:ascii="Times New Roman" w:hAnsi="Times New Roman" w:cs="Times New Roman"/>
                                <w:noProof/>
                                <w:sz w:val="24"/>
                                <w:szCs w:val="24"/>
                              </w:rPr>
                            </w:pPr>
                            <w:permStart w:id="1688082555"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FA09C7">
                              <w:rPr>
                                <w:rFonts w:ascii="Times New Roman" w:hAnsi="Times New Roman" w:cs="Times New Roman"/>
                                <w:sz w:val="24"/>
                                <w:szCs w:val="24"/>
                              </w:rPr>
                              <w:t>17</w:t>
                            </w:r>
                            <w:r>
                              <w:rPr>
                                <w:rFonts w:ascii="Times New Roman" w:hAnsi="Times New Roman" w:cs="Times New Roman"/>
                                <w:sz w:val="24"/>
                                <w:szCs w:val="24"/>
                              </w:rPr>
                              <w:t xml:space="preserve"> stycznia 202</w:t>
                            </w:r>
                            <w:r w:rsidR="004139E6">
                              <w:rPr>
                                <w:rFonts w:ascii="Times New Roman" w:hAnsi="Times New Roman" w:cs="Times New Roman"/>
                                <w:sz w:val="24"/>
                                <w:szCs w:val="24"/>
                              </w:rPr>
                              <w:t>4</w:t>
                            </w:r>
                            <w:r w:rsidRPr="007C1AC9">
                              <w:rPr>
                                <w:rFonts w:ascii="Times New Roman" w:hAnsi="Times New Roman" w:cs="Times New Roman"/>
                                <w:sz w:val="24"/>
                                <w:szCs w:val="24"/>
                              </w:rPr>
                              <w:t xml:space="preserve"> </w:t>
                            </w:r>
                            <w:r>
                              <w:rPr>
                                <w:rFonts w:ascii="Times New Roman" w:hAnsi="Times New Roman" w:cs="Times New Roman"/>
                                <w:sz w:val="24"/>
                                <w:szCs w:val="24"/>
                              </w:rPr>
                              <w:t>r.</w:t>
                            </w:r>
                            <w:permEnd w:id="168808255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7B23A" id="_x0000_s1027" type="#_x0000_t202" alt="&quot;&quot;" style="position:absolute;left:0;text-align:left;margin-left:295.4pt;margin-top:70.4pt;width:163.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" stroked="f">
                <v:textbox style="mso-fit-shape-to-text:t">
                  <w:txbxContent>
                    <w:p w14:paraId="3BBA114A" w14:textId="72885FA1" w:rsidR="00FF565D" w:rsidRPr="00562492" w:rsidRDefault="00FF565D" w:rsidP="00FF565D">
                      <w:pPr>
                        <w:jc w:val="right"/>
                        <w:rPr>
                          <w:rFonts w:ascii="Times New Roman" w:hAnsi="Times New Roman" w:cs="Times New Roman"/>
                          <w:noProof/>
                          <w:sz w:val="24"/>
                          <w:szCs w:val="24"/>
                        </w:rPr>
                      </w:pPr>
                      <w:permStart w:id="1688082555"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FA09C7">
                        <w:rPr>
                          <w:rFonts w:ascii="Times New Roman" w:hAnsi="Times New Roman" w:cs="Times New Roman"/>
                          <w:sz w:val="24"/>
                          <w:szCs w:val="24"/>
                        </w:rPr>
                        <w:t>17</w:t>
                      </w:r>
                      <w:r>
                        <w:rPr>
                          <w:rFonts w:ascii="Times New Roman" w:hAnsi="Times New Roman" w:cs="Times New Roman"/>
                          <w:sz w:val="24"/>
                          <w:szCs w:val="24"/>
                        </w:rPr>
                        <w:t xml:space="preserve"> stycznia 202</w:t>
                      </w:r>
                      <w:r w:rsidR="004139E6">
                        <w:rPr>
                          <w:rFonts w:ascii="Times New Roman" w:hAnsi="Times New Roman" w:cs="Times New Roman"/>
                          <w:sz w:val="24"/>
                          <w:szCs w:val="24"/>
                        </w:rPr>
                        <w:t>4</w:t>
                      </w:r>
                      <w:r w:rsidRPr="007C1AC9">
                        <w:rPr>
                          <w:rFonts w:ascii="Times New Roman" w:hAnsi="Times New Roman" w:cs="Times New Roman"/>
                          <w:sz w:val="24"/>
                          <w:szCs w:val="24"/>
                        </w:rPr>
                        <w:t xml:space="preserve"> </w:t>
                      </w:r>
                      <w:r>
                        <w:rPr>
                          <w:rFonts w:ascii="Times New Roman" w:hAnsi="Times New Roman" w:cs="Times New Roman"/>
                          <w:sz w:val="24"/>
                          <w:szCs w:val="24"/>
                        </w:rPr>
                        <w:t>r.</w:t>
                      </w:r>
                      <w:permEnd w:id="1688082555"/>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221A399C" wp14:editId="6320DF40">
                <wp:simplePos x="0" y="0"/>
                <wp:positionH relativeFrom="column">
                  <wp:posOffset>-138430</wp:posOffset>
                </wp:positionH>
                <wp:positionV relativeFrom="page">
                  <wp:posOffset>447675</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719DE535" w14:textId="77777777" w:rsidR="00FF565D" w:rsidRPr="004900F4" w:rsidRDefault="00FF565D" w:rsidP="00FF565D">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516F0AC7" w14:textId="77777777" w:rsidR="00FF565D" w:rsidRPr="004900F4" w:rsidRDefault="00FF565D" w:rsidP="00FF565D">
                            <w:pPr>
                              <w:jc w:val="center"/>
                              <w:rPr>
                                <w:rFonts w:ascii="Times New Roman" w:hAnsi="Times New Roman"/>
                                <w:lang w:eastAsia="zh-CN"/>
                              </w:rPr>
                            </w:pPr>
                            <w:r w:rsidRPr="004900F4">
                              <w:rPr>
                                <w:rFonts w:ascii="Times New Roman" w:hAnsi="Times New Roman"/>
                                <w:lang w:eastAsia="zh-CN"/>
                              </w:rPr>
                              <w:t>INSPEKCJI HANDLOWEJ</w:t>
                            </w:r>
                          </w:p>
                          <w:p w14:paraId="2BFD5D1F" w14:textId="77777777" w:rsidR="00FF565D" w:rsidRPr="004900F4" w:rsidRDefault="00FF565D" w:rsidP="00FF565D">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1EA2629" w14:textId="77777777" w:rsidR="00FF565D" w:rsidRPr="004900F4" w:rsidRDefault="00FF565D" w:rsidP="00FF565D">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EC6B9B3" w14:textId="77777777" w:rsidR="00FF565D" w:rsidRPr="004900F4" w:rsidRDefault="00FF565D" w:rsidP="00FF565D">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28CEFAD2" w14:textId="77777777" w:rsidR="00FF565D" w:rsidRPr="004900F4" w:rsidRDefault="00FF565D" w:rsidP="00FF565D">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A399C" id="_x0000_s1028" type="#_x0000_t202" alt="&quot;&quot;" style="position:absolute;left:0;text-align:left;margin-left:-10.9pt;margin-top:35.25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" stroked="f">
                <v:textbox style="mso-fit-shape-to-text:t">
                  <w:txbxContent>
                    <w:p w14:paraId="719DE535" w14:textId="77777777" w:rsidR="00FF565D" w:rsidRPr="004900F4" w:rsidRDefault="00FF565D" w:rsidP="00FF565D">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516F0AC7" w14:textId="77777777" w:rsidR="00FF565D" w:rsidRPr="004900F4" w:rsidRDefault="00FF565D" w:rsidP="00FF565D">
                      <w:pPr>
                        <w:jc w:val="center"/>
                        <w:rPr>
                          <w:rFonts w:ascii="Times New Roman" w:hAnsi="Times New Roman"/>
                          <w:lang w:eastAsia="zh-CN"/>
                        </w:rPr>
                      </w:pPr>
                      <w:r w:rsidRPr="004900F4">
                        <w:rPr>
                          <w:rFonts w:ascii="Times New Roman" w:hAnsi="Times New Roman"/>
                          <w:lang w:eastAsia="zh-CN"/>
                        </w:rPr>
                        <w:t>INSPEKCJI HANDLOWEJ</w:t>
                      </w:r>
                    </w:p>
                    <w:p w14:paraId="2BFD5D1F" w14:textId="77777777" w:rsidR="00FF565D" w:rsidRPr="004900F4" w:rsidRDefault="00FF565D" w:rsidP="00FF565D">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1EA2629" w14:textId="77777777" w:rsidR="00FF565D" w:rsidRPr="004900F4" w:rsidRDefault="00FF565D" w:rsidP="00FF565D">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EC6B9B3" w14:textId="77777777" w:rsidR="00FF565D" w:rsidRPr="004900F4" w:rsidRDefault="00FF565D" w:rsidP="00FF565D">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28CEFAD2" w14:textId="77777777" w:rsidR="00FF565D" w:rsidRPr="004900F4" w:rsidRDefault="00FF565D" w:rsidP="00FF565D">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6392A00C" w14:textId="77777777" w:rsidR="00564F2A" w:rsidRDefault="00564F2A" w:rsidP="00FF565D">
      <w:pPr>
        <w:tabs>
          <w:tab w:val="left" w:pos="3969"/>
        </w:tabs>
        <w:jc w:val="right"/>
        <w:rPr>
          <w:rFonts w:ascii="Times New Roman" w:hAnsi="Times New Roman" w:cs="Times New Roman"/>
        </w:rPr>
      </w:pPr>
    </w:p>
    <w:p w14:paraId="004502E6" w14:textId="728CD0B9" w:rsidR="00564F2A" w:rsidRDefault="00564F2A" w:rsidP="00FF565D">
      <w:pPr>
        <w:tabs>
          <w:tab w:val="left" w:pos="3969"/>
        </w:tabs>
        <w:jc w:val="right"/>
        <w:rPr>
          <w:rFonts w:ascii="Times New Roman" w:hAnsi="Times New Roman" w:cs="Times New Roman"/>
        </w:rPr>
      </w:pPr>
      <w:r>
        <w:rPr>
          <w:rFonts w:ascii="Times New Roman" w:hAnsi="Times New Roman" w:cs="Times New Roman"/>
        </w:rPr>
        <w:t>`</w:t>
      </w:r>
    </w:p>
    <w:p w14:paraId="457E6FF0" w14:textId="77777777" w:rsidR="00FF565D" w:rsidRDefault="00FF565D" w:rsidP="00FF565D">
      <w:pPr>
        <w:tabs>
          <w:tab w:val="left" w:pos="3686"/>
        </w:tabs>
        <w:rPr>
          <w:rFonts w:ascii="Times New Roman" w:hAnsi="Times New Roman" w:cs="Times New Roman"/>
          <w:b/>
          <w:bCs/>
          <w:sz w:val="28"/>
          <w:szCs w:val="28"/>
        </w:rPr>
      </w:pPr>
    </w:p>
    <w:p w14:paraId="131BB38D" w14:textId="77777777" w:rsidR="001172D3" w:rsidRDefault="001172D3" w:rsidP="001172D3">
      <w:pPr>
        <w:tabs>
          <w:tab w:val="left" w:pos="3686"/>
        </w:tabs>
        <w:rPr>
          <w:rFonts w:ascii="Times New Roman" w:hAnsi="Times New Roman" w:cs="Times New Roman"/>
          <w:b/>
          <w:bCs/>
          <w:sz w:val="28"/>
          <w:szCs w:val="28"/>
        </w:rPr>
      </w:pPr>
    </w:p>
    <w:p w14:paraId="2BB1048E" w14:textId="77777777" w:rsidR="00256739" w:rsidRDefault="00256739" w:rsidP="001172D3">
      <w:pPr>
        <w:tabs>
          <w:tab w:val="left" w:pos="3686"/>
        </w:tabs>
        <w:rPr>
          <w:rFonts w:ascii="Times New Roman" w:hAnsi="Times New Roman" w:cs="Times New Roman"/>
          <w:b/>
          <w:bCs/>
          <w:sz w:val="28"/>
          <w:szCs w:val="28"/>
        </w:rPr>
      </w:pPr>
    </w:p>
    <w:p w14:paraId="7C34C37F" w14:textId="77777777" w:rsidR="00256739" w:rsidRDefault="00256739" w:rsidP="00F055B5">
      <w:pPr>
        <w:tabs>
          <w:tab w:val="left" w:pos="3686"/>
        </w:tabs>
        <w:ind w:left="3969"/>
        <w:rPr>
          <w:rFonts w:ascii="Times New Roman" w:hAnsi="Times New Roman" w:cs="Times New Roman"/>
          <w:b/>
          <w:bCs/>
          <w:sz w:val="28"/>
          <w:szCs w:val="28"/>
        </w:rPr>
      </w:pPr>
    </w:p>
    <w:p w14:paraId="378FAA35" w14:textId="7C18859F" w:rsidR="00FF565D" w:rsidRPr="00ED5B11" w:rsidRDefault="00E37116" w:rsidP="00F055B5">
      <w:pPr>
        <w:tabs>
          <w:tab w:val="left" w:pos="3686"/>
        </w:tabs>
        <w:ind w:left="3969"/>
        <w:rPr>
          <w:rFonts w:ascii="Times New Roman" w:hAnsi="Times New Roman" w:cs="Times New Roman"/>
          <w:b/>
          <w:bCs/>
          <w:sz w:val="28"/>
          <w:szCs w:val="28"/>
        </w:rPr>
      </w:pPr>
      <w:r w:rsidRPr="00E37116">
        <w:rPr>
          <w:rFonts w:ascii="Times New Roman" w:hAnsi="Times New Roman" w:cs="Times New Roman"/>
          <w:b/>
          <w:bCs/>
          <w:sz w:val="28"/>
          <w:szCs w:val="28"/>
        </w:rPr>
        <w:t>[XXXXX]</w:t>
      </w:r>
    </w:p>
    <w:p w14:paraId="1D81956A" w14:textId="1B7D468D" w:rsidR="00FF565D" w:rsidRPr="00F055B5" w:rsidRDefault="00FF565D" w:rsidP="00F055B5">
      <w:pPr>
        <w:tabs>
          <w:tab w:val="left" w:pos="3686"/>
        </w:tabs>
        <w:ind w:left="3969"/>
        <w:rPr>
          <w:rFonts w:ascii="Times New Roman" w:hAnsi="Times New Roman" w:cs="Times New Roman"/>
          <w:sz w:val="24"/>
          <w:szCs w:val="24"/>
        </w:rPr>
      </w:pPr>
      <w:r w:rsidRPr="00F055B5">
        <w:rPr>
          <w:rFonts w:ascii="Times New Roman" w:hAnsi="Times New Roman" w:cs="Times New Roman"/>
          <w:sz w:val="24"/>
          <w:szCs w:val="24"/>
        </w:rPr>
        <w:t>prowadząca działalność gospodarczą pod firmą</w:t>
      </w:r>
    </w:p>
    <w:p w14:paraId="0F4DB50A" w14:textId="77777777" w:rsidR="00FF565D" w:rsidRPr="00ED5B11" w:rsidRDefault="00FF565D" w:rsidP="00F055B5">
      <w:pPr>
        <w:tabs>
          <w:tab w:val="left" w:pos="3686"/>
        </w:tabs>
        <w:ind w:left="3969"/>
        <w:rPr>
          <w:rFonts w:ascii="Times New Roman" w:hAnsi="Times New Roman" w:cs="Times New Roman"/>
          <w:b/>
          <w:bCs/>
          <w:sz w:val="28"/>
          <w:szCs w:val="28"/>
        </w:rPr>
      </w:pPr>
      <w:r w:rsidRPr="00ED5B11">
        <w:rPr>
          <w:rFonts w:ascii="Times New Roman" w:hAnsi="Times New Roman" w:cs="Times New Roman"/>
          <w:b/>
          <w:bCs/>
          <w:sz w:val="28"/>
          <w:szCs w:val="28"/>
        </w:rPr>
        <w:t xml:space="preserve">Auto 24 Karolina </w:t>
      </w:r>
      <w:proofErr w:type="spellStart"/>
      <w:r w:rsidRPr="00ED5B11">
        <w:rPr>
          <w:rFonts w:ascii="Times New Roman" w:hAnsi="Times New Roman" w:cs="Times New Roman"/>
          <w:b/>
          <w:bCs/>
          <w:sz w:val="28"/>
          <w:szCs w:val="28"/>
        </w:rPr>
        <w:t>Szoja</w:t>
      </w:r>
      <w:proofErr w:type="spellEnd"/>
    </w:p>
    <w:p w14:paraId="3326F695" w14:textId="344B7BAB" w:rsidR="00FF565D" w:rsidRPr="00ED5B11" w:rsidRDefault="00E37116" w:rsidP="00F055B5">
      <w:pPr>
        <w:tabs>
          <w:tab w:val="left" w:pos="3686"/>
        </w:tabs>
        <w:ind w:left="3969"/>
        <w:rPr>
          <w:rFonts w:ascii="Times New Roman" w:hAnsi="Times New Roman" w:cs="Times New Roman"/>
          <w:b/>
          <w:bCs/>
          <w:sz w:val="28"/>
          <w:szCs w:val="28"/>
        </w:rPr>
      </w:pPr>
      <w:r w:rsidRPr="00E37116">
        <w:rPr>
          <w:rFonts w:ascii="Times New Roman" w:hAnsi="Times New Roman" w:cs="Times New Roman"/>
          <w:b/>
          <w:bCs/>
          <w:sz w:val="28"/>
          <w:szCs w:val="28"/>
        </w:rPr>
        <w:t>[XXXXX]</w:t>
      </w:r>
    </w:p>
    <w:p w14:paraId="78CE8393" w14:textId="1C01D654" w:rsidR="00FF565D" w:rsidRPr="00ED5B11" w:rsidRDefault="00FF565D" w:rsidP="00F055B5">
      <w:pPr>
        <w:tabs>
          <w:tab w:val="left" w:pos="3686"/>
        </w:tabs>
        <w:ind w:left="3969"/>
        <w:rPr>
          <w:rFonts w:ascii="Times New Roman" w:hAnsi="Times New Roman" w:cs="Times New Roman"/>
          <w:b/>
          <w:bCs/>
          <w:sz w:val="28"/>
          <w:szCs w:val="28"/>
        </w:rPr>
      </w:pPr>
      <w:r w:rsidRPr="00ED5B11">
        <w:rPr>
          <w:rFonts w:ascii="Times New Roman" w:hAnsi="Times New Roman" w:cs="Times New Roman"/>
          <w:b/>
          <w:bCs/>
          <w:sz w:val="28"/>
          <w:szCs w:val="28"/>
        </w:rPr>
        <w:t>Rzeszów</w:t>
      </w:r>
    </w:p>
    <w:p w14:paraId="61F65B4E" w14:textId="77777777" w:rsidR="00425107" w:rsidRPr="001172D3" w:rsidRDefault="00425107" w:rsidP="001172D3"/>
    <w:p w14:paraId="74AD0CA2" w14:textId="77777777" w:rsidR="001172D3" w:rsidRPr="001172D3" w:rsidRDefault="001172D3" w:rsidP="001172D3">
      <w:pPr>
        <w:spacing w:line="276" w:lineRule="auto"/>
        <w:jc w:val="center"/>
        <w:rPr>
          <w:rFonts w:ascii="Times New Roman" w:hAnsi="Times New Roman" w:cs="Times New Roman"/>
          <w:b/>
          <w:color w:val="000000"/>
          <w:spacing w:val="20"/>
          <w:sz w:val="28"/>
          <w:szCs w:val="28"/>
        </w:rPr>
      </w:pPr>
      <w:r w:rsidRPr="001172D3">
        <w:rPr>
          <w:rFonts w:ascii="Times New Roman" w:hAnsi="Times New Roman" w:cs="Times New Roman"/>
          <w:b/>
          <w:color w:val="000000"/>
          <w:spacing w:val="20"/>
          <w:sz w:val="28"/>
          <w:szCs w:val="28"/>
        </w:rPr>
        <w:t>DECYZJA</w:t>
      </w:r>
    </w:p>
    <w:p w14:paraId="2DCA9019" w14:textId="77777777" w:rsidR="001172D3" w:rsidRPr="001172D3" w:rsidRDefault="001172D3" w:rsidP="001172D3">
      <w:pPr>
        <w:spacing w:line="276" w:lineRule="auto"/>
        <w:jc w:val="center"/>
        <w:rPr>
          <w:rFonts w:ascii="Times New Roman" w:hAnsi="Times New Roman" w:cs="Times New Roman"/>
          <w:b/>
          <w:color w:val="000000"/>
          <w:spacing w:val="20"/>
          <w:sz w:val="28"/>
          <w:szCs w:val="28"/>
        </w:rPr>
      </w:pPr>
      <w:r w:rsidRPr="001172D3">
        <w:rPr>
          <w:rFonts w:ascii="Times New Roman" w:hAnsi="Times New Roman" w:cs="Times New Roman"/>
          <w:b/>
          <w:color w:val="000000"/>
          <w:spacing w:val="20"/>
          <w:sz w:val="28"/>
          <w:szCs w:val="28"/>
        </w:rPr>
        <w:t>o wymierzeniu kary pieniężnej</w:t>
      </w:r>
    </w:p>
    <w:p w14:paraId="1A827697" w14:textId="0D15B809" w:rsidR="00BC4189" w:rsidRPr="001172D3" w:rsidRDefault="001172D3" w:rsidP="00BC4189">
      <w:pPr>
        <w:suppressAutoHyphens/>
        <w:spacing w:before="120" w:line="276" w:lineRule="auto"/>
        <w:jc w:val="both"/>
        <w:rPr>
          <w:rFonts w:ascii="Times New Roman" w:hAnsi="Times New Roman" w:cs="Times New Roman"/>
          <w:sz w:val="24"/>
          <w:szCs w:val="24"/>
        </w:rPr>
      </w:pPr>
      <w:r w:rsidRPr="001172D3">
        <w:rPr>
          <w:rFonts w:ascii="Times New Roman" w:hAnsi="Times New Roman" w:cs="Times New Roman"/>
          <w:color w:val="000000"/>
          <w:sz w:val="24"/>
          <w:szCs w:val="24"/>
        </w:rPr>
        <w:t xml:space="preserve">Na podstawie art. 6 ust. 1 ustawy z dnia 9 maja 2014 r. o informowaniu o cenach towarów </w:t>
      </w:r>
      <w:r w:rsidRPr="001172D3">
        <w:rPr>
          <w:rFonts w:ascii="Times New Roman" w:hAnsi="Times New Roman" w:cs="Times New Roman"/>
          <w:color w:val="000000"/>
          <w:sz w:val="24"/>
          <w:szCs w:val="24"/>
        </w:rPr>
        <w:br/>
        <w:t>i usług (tekst jednolity: Dz. U. z 2023 r., poz. 168)</w:t>
      </w:r>
      <w:r w:rsidR="009807A6">
        <w:rPr>
          <w:rFonts w:ascii="Times New Roman" w:hAnsi="Times New Roman" w:cs="Times New Roman"/>
          <w:color w:val="000000"/>
          <w:sz w:val="24"/>
          <w:szCs w:val="24"/>
        </w:rPr>
        <w:t xml:space="preserve"> – zwanej dalej </w:t>
      </w:r>
      <w:r w:rsidR="00A01D15">
        <w:rPr>
          <w:rFonts w:ascii="Times New Roman" w:hAnsi="Times New Roman" w:cs="Times New Roman"/>
          <w:color w:val="000000"/>
          <w:sz w:val="24"/>
          <w:szCs w:val="24"/>
        </w:rPr>
        <w:t>„</w:t>
      </w:r>
      <w:r w:rsidR="009807A6" w:rsidRPr="00A01D15">
        <w:rPr>
          <w:rFonts w:ascii="Times New Roman" w:hAnsi="Times New Roman" w:cs="Times New Roman"/>
          <w:i/>
          <w:iCs/>
          <w:color w:val="000000"/>
          <w:sz w:val="24"/>
          <w:szCs w:val="24"/>
        </w:rPr>
        <w:t>ustawą</w:t>
      </w:r>
      <w:r w:rsidR="00A01D15">
        <w:rPr>
          <w:rFonts w:ascii="Times New Roman" w:hAnsi="Times New Roman" w:cs="Times New Roman"/>
          <w:i/>
          <w:iCs/>
          <w:color w:val="000000"/>
          <w:sz w:val="24"/>
          <w:szCs w:val="24"/>
        </w:rPr>
        <w:t>”</w:t>
      </w:r>
      <w:r w:rsidRPr="001172D3">
        <w:rPr>
          <w:rFonts w:ascii="Times New Roman" w:hAnsi="Times New Roman" w:cs="Times New Roman"/>
          <w:color w:val="000000"/>
          <w:sz w:val="24"/>
          <w:szCs w:val="24"/>
        </w:rPr>
        <w:t xml:space="preserve"> </w:t>
      </w:r>
      <w:r w:rsidR="00FA09C7">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 xml:space="preserve">oraz art. 104 § 1 ustawy z dnia 14 czerwca 1960 r. - Kodeks postępowania administracyjnego (tekst jednolity: </w:t>
      </w:r>
      <w:r w:rsidRPr="001172D3">
        <w:rPr>
          <w:rFonts w:ascii="Times New Roman" w:hAnsi="Times New Roman" w:cs="Times New Roman"/>
          <w:color w:val="000000"/>
          <w:sz w:val="24"/>
          <w:szCs w:val="24"/>
        </w:rPr>
        <w:br/>
        <w:t>Dz. U</w:t>
      </w:r>
      <w:r w:rsidRPr="001172D3">
        <w:rPr>
          <w:rFonts w:ascii="Times New Roman" w:hAnsi="Times New Roman" w:cs="Times New Roman"/>
          <w:sz w:val="24"/>
          <w:szCs w:val="24"/>
        </w:rPr>
        <w:t>. z 2023 r., poz. 775 ze zm.)</w:t>
      </w:r>
      <w:r w:rsidR="00A01D15">
        <w:rPr>
          <w:rFonts w:ascii="Times New Roman" w:hAnsi="Times New Roman" w:cs="Times New Roman"/>
          <w:sz w:val="24"/>
          <w:szCs w:val="24"/>
        </w:rPr>
        <w:t xml:space="preserve"> – zwanej dalej „</w:t>
      </w:r>
      <w:r w:rsidR="00A01D15" w:rsidRPr="00A01D15">
        <w:rPr>
          <w:rFonts w:ascii="Times New Roman" w:hAnsi="Times New Roman" w:cs="Times New Roman"/>
          <w:i/>
          <w:iCs/>
          <w:sz w:val="24"/>
          <w:szCs w:val="24"/>
        </w:rPr>
        <w:t>Kpa</w:t>
      </w:r>
      <w:r w:rsidR="00A01D15">
        <w:rPr>
          <w:rFonts w:ascii="Times New Roman" w:hAnsi="Times New Roman" w:cs="Times New Roman"/>
          <w:i/>
          <w:iCs/>
          <w:sz w:val="24"/>
          <w:szCs w:val="24"/>
        </w:rPr>
        <w:t>”</w:t>
      </w:r>
      <w:r w:rsidRPr="001172D3">
        <w:rPr>
          <w:rFonts w:ascii="Times New Roman" w:hAnsi="Times New Roman" w:cs="Times New Roman"/>
          <w:i/>
          <w:iCs/>
          <w:sz w:val="24"/>
          <w:szCs w:val="24"/>
        </w:rPr>
        <w:t>,</w:t>
      </w:r>
      <w:r w:rsidRPr="001172D3">
        <w:rPr>
          <w:rFonts w:ascii="Times New Roman" w:hAnsi="Times New Roman" w:cs="Times New Roman"/>
          <w:sz w:val="24"/>
          <w:szCs w:val="24"/>
        </w:rPr>
        <w:t xml:space="preserve"> po przeprowadzeniu postępowania administracyjnego wszczętego z urzędu</w:t>
      </w:r>
      <w:r w:rsidRPr="001172D3">
        <w:rPr>
          <w:rFonts w:ascii="Times New Roman" w:hAnsi="Times New Roman" w:cs="Times New Roman"/>
          <w:color w:val="000000"/>
          <w:sz w:val="24"/>
          <w:szCs w:val="24"/>
        </w:rPr>
        <w:t>, Podkarpacki Wojewódzki Inspektor Inspekcji Hand</w:t>
      </w:r>
      <w:bookmarkStart w:id="0" w:name="_Hlk120281418"/>
      <w:bookmarkStart w:id="1" w:name="_Hlk120274803"/>
      <w:r w:rsidRPr="001172D3">
        <w:rPr>
          <w:rFonts w:ascii="Times New Roman" w:hAnsi="Times New Roman" w:cs="Times New Roman"/>
          <w:color w:val="000000"/>
          <w:sz w:val="24"/>
          <w:szCs w:val="24"/>
        </w:rPr>
        <w:t>lowej wymierza przedsiębiorcy</w:t>
      </w:r>
      <w:bookmarkEnd w:id="0"/>
      <w:bookmarkEnd w:id="1"/>
      <w:r w:rsidRPr="001172D3">
        <w:rPr>
          <w:rFonts w:ascii="Times New Roman" w:hAnsi="Times New Roman" w:cs="Times New Roman"/>
          <w:color w:val="000000"/>
          <w:sz w:val="24"/>
          <w:szCs w:val="24"/>
        </w:rPr>
        <w:t>:</w:t>
      </w:r>
      <w:r w:rsidRPr="001172D3">
        <w:rPr>
          <w:rFonts w:ascii="Times New Roman" w:hAnsi="Times New Roman" w:cs="Times New Roman"/>
          <w:b/>
          <w:sz w:val="24"/>
          <w:szCs w:val="24"/>
        </w:rPr>
        <w:t xml:space="preserve"> </w:t>
      </w:r>
      <w:r w:rsidR="00FA09C7" w:rsidRPr="00FA09C7">
        <w:rPr>
          <w:rFonts w:ascii="Times New Roman" w:hAnsi="Times New Roman" w:cs="Times New Roman"/>
          <w:bCs/>
          <w:sz w:val="24"/>
          <w:szCs w:val="24"/>
        </w:rPr>
        <w:t>Pani</w:t>
      </w:r>
      <w:r w:rsidR="00FA09C7">
        <w:rPr>
          <w:rFonts w:ascii="Times New Roman" w:hAnsi="Times New Roman" w:cs="Times New Roman"/>
          <w:b/>
          <w:sz w:val="24"/>
          <w:szCs w:val="24"/>
        </w:rPr>
        <w:t xml:space="preserve"> </w:t>
      </w:r>
      <w:r w:rsidR="00E37116" w:rsidRPr="00E37116">
        <w:rPr>
          <w:rFonts w:ascii="Times New Roman" w:hAnsi="Times New Roman" w:cs="Times New Roman"/>
          <w:b/>
          <w:bCs/>
          <w:sz w:val="24"/>
          <w:szCs w:val="24"/>
        </w:rPr>
        <w:t xml:space="preserve">[XXXXX] </w:t>
      </w:r>
      <w:r>
        <w:rPr>
          <w:rFonts w:ascii="Times New Roman" w:hAnsi="Times New Roman" w:cs="Times New Roman"/>
          <w:bCs/>
          <w:sz w:val="24"/>
          <w:szCs w:val="24"/>
        </w:rPr>
        <w:t xml:space="preserve">prowadzącej działalność gospodarczą pod firmą </w:t>
      </w:r>
      <w:r w:rsidRPr="001172D3">
        <w:rPr>
          <w:rFonts w:ascii="Times New Roman" w:hAnsi="Times New Roman" w:cs="Times New Roman"/>
          <w:b/>
          <w:sz w:val="24"/>
          <w:szCs w:val="24"/>
        </w:rPr>
        <w:t>Auto</w:t>
      </w:r>
      <w:r w:rsidR="00ED5B11">
        <w:rPr>
          <w:rFonts w:ascii="Times New Roman" w:hAnsi="Times New Roman" w:cs="Times New Roman"/>
          <w:b/>
          <w:sz w:val="24"/>
          <w:szCs w:val="24"/>
        </w:rPr>
        <w:t xml:space="preserve"> </w:t>
      </w:r>
      <w:r w:rsidRPr="001172D3">
        <w:rPr>
          <w:rFonts w:ascii="Times New Roman" w:hAnsi="Times New Roman" w:cs="Times New Roman"/>
          <w:b/>
          <w:sz w:val="24"/>
          <w:szCs w:val="24"/>
        </w:rPr>
        <w:t xml:space="preserve">24 Karolina </w:t>
      </w:r>
      <w:proofErr w:type="spellStart"/>
      <w:r w:rsidRPr="001172D3">
        <w:rPr>
          <w:rFonts w:ascii="Times New Roman" w:hAnsi="Times New Roman" w:cs="Times New Roman"/>
          <w:b/>
          <w:sz w:val="24"/>
          <w:szCs w:val="24"/>
        </w:rPr>
        <w:t>Szoja</w:t>
      </w:r>
      <w:proofErr w:type="spellEnd"/>
      <w:r w:rsidR="00FA09C7">
        <w:rPr>
          <w:rFonts w:ascii="Times New Roman" w:hAnsi="Times New Roman" w:cs="Times New Roman"/>
          <w:b/>
          <w:sz w:val="24"/>
          <w:szCs w:val="24"/>
        </w:rPr>
        <w:t>,</w:t>
      </w:r>
      <w:r w:rsidRPr="001172D3">
        <w:rPr>
          <w:rFonts w:ascii="Times New Roman" w:hAnsi="Times New Roman" w:cs="Times New Roman"/>
          <w:b/>
          <w:sz w:val="24"/>
          <w:szCs w:val="24"/>
        </w:rPr>
        <w:t xml:space="preserve"> </w:t>
      </w:r>
      <w:r w:rsidR="00E37116" w:rsidRPr="00E37116">
        <w:rPr>
          <w:rFonts w:ascii="Times New Roman" w:hAnsi="Times New Roman" w:cs="Times New Roman"/>
          <w:b/>
          <w:bCs/>
          <w:sz w:val="24"/>
          <w:szCs w:val="24"/>
        </w:rPr>
        <w:t xml:space="preserve">[XXXXX] </w:t>
      </w:r>
      <w:r w:rsidRPr="001172D3">
        <w:rPr>
          <w:rFonts w:ascii="Times New Roman" w:hAnsi="Times New Roman" w:cs="Times New Roman"/>
          <w:b/>
          <w:sz w:val="24"/>
          <w:szCs w:val="24"/>
        </w:rPr>
        <w:t>Rzeszów</w:t>
      </w:r>
      <w:r>
        <w:rPr>
          <w:rFonts w:ascii="Times New Roman" w:hAnsi="Times New Roman" w:cs="Times New Roman"/>
          <w:bCs/>
          <w:sz w:val="24"/>
          <w:szCs w:val="24"/>
        </w:rPr>
        <w:t xml:space="preserve">, </w:t>
      </w:r>
      <w:r w:rsidRPr="001172D3">
        <w:rPr>
          <w:rFonts w:ascii="Times New Roman" w:hAnsi="Times New Roman" w:cs="Times New Roman"/>
          <w:bCs/>
          <w:sz w:val="24"/>
          <w:szCs w:val="24"/>
        </w:rPr>
        <w:t>karę</w:t>
      </w:r>
      <w:r w:rsidRPr="001172D3">
        <w:rPr>
          <w:rFonts w:ascii="Times New Roman" w:hAnsi="Times New Roman" w:cs="Times New Roman"/>
          <w:sz w:val="24"/>
          <w:szCs w:val="24"/>
        </w:rPr>
        <w:t xml:space="preserve"> pieniężną w wysokości </w:t>
      </w:r>
      <w:r w:rsidRPr="001172D3">
        <w:rPr>
          <w:rFonts w:ascii="Times New Roman" w:hAnsi="Times New Roman" w:cs="Times New Roman"/>
          <w:b/>
          <w:sz w:val="24"/>
          <w:szCs w:val="24"/>
        </w:rPr>
        <w:t>1500</w:t>
      </w:r>
      <w:r w:rsidRPr="001172D3">
        <w:rPr>
          <w:rFonts w:ascii="Times New Roman" w:hAnsi="Times New Roman" w:cs="Times New Roman"/>
          <w:b/>
          <w:bCs/>
          <w:sz w:val="24"/>
          <w:szCs w:val="24"/>
        </w:rPr>
        <w:t xml:space="preserve"> zł </w:t>
      </w:r>
      <w:r w:rsidRPr="001172D3">
        <w:rPr>
          <w:rFonts w:ascii="Times New Roman" w:hAnsi="Times New Roman" w:cs="Times New Roman"/>
          <w:sz w:val="24"/>
          <w:szCs w:val="24"/>
        </w:rPr>
        <w:t xml:space="preserve">(słownie: </w:t>
      </w:r>
      <w:r w:rsidRPr="001172D3">
        <w:rPr>
          <w:rFonts w:ascii="Times New Roman" w:hAnsi="Times New Roman" w:cs="Times New Roman"/>
          <w:b/>
          <w:bCs/>
          <w:sz w:val="24"/>
          <w:szCs w:val="24"/>
        </w:rPr>
        <w:t>tysiąc pięćset złotych</w:t>
      </w:r>
      <w:r w:rsidRPr="001172D3">
        <w:rPr>
          <w:rFonts w:ascii="Times New Roman" w:hAnsi="Times New Roman" w:cs="Times New Roman"/>
          <w:sz w:val="24"/>
          <w:szCs w:val="24"/>
        </w:rPr>
        <w:t>)</w:t>
      </w:r>
      <w:r>
        <w:rPr>
          <w:rFonts w:ascii="Times New Roman" w:hAnsi="Times New Roman" w:cs="Times New Roman"/>
          <w:b/>
          <w:bCs/>
          <w:sz w:val="24"/>
          <w:szCs w:val="24"/>
        </w:rPr>
        <w:t xml:space="preserve"> </w:t>
      </w:r>
      <w:r w:rsidRPr="001172D3">
        <w:rPr>
          <w:rFonts w:ascii="Times New Roman" w:hAnsi="Times New Roman" w:cs="Times New Roman"/>
          <w:sz w:val="24"/>
          <w:szCs w:val="24"/>
        </w:rPr>
        <w:t xml:space="preserve">za niewykonanie </w:t>
      </w:r>
      <w:r w:rsidRPr="001172D3">
        <w:rPr>
          <w:rFonts w:ascii="Times New Roman" w:hAnsi="Times New Roman" w:cs="Times New Roman"/>
          <w:sz w:val="24"/>
          <w:szCs w:val="24"/>
          <w:lang w:eastAsia="zh-CN"/>
        </w:rPr>
        <w:t>w dniu</w:t>
      </w:r>
      <w:r w:rsidR="00FA09C7">
        <w:rPr>
          <w:rFonts w:ascii="Times New Roman" w:hAnsi="Times New Roman" w:cs="Times New Roman"/>
          <w:sz w:val="24"/>
          <w:szCs w:val="24"/>
          <w:lang w:eastAsia="zh-CN"/>
        </w:rPr>
        <w:br/>
      </w:r>
      <w:r w:rsidR="00BC4189" w:rsidRPr="001172D3">
        <w:rPr>
          <w:rFonts w:ascii="Times New Roman" w:hAnsi="Times New Roman" w:cs="Times New Roman"/>
          <w:sz w:val="24"/>
          <w:szCs w:val="24"/>
        </w:rPr>
        <w:t xml:space="preserve">20 listopada 2023 r. w należącej do ww. przedsiębiorcy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BC4189" w:rsidRPr="001172D3">
        <w:rPr>
          <w:rFonts w:ascii="Times New Roman" w:hAnsi="Times New Roman" w:cs="Times New Roman"/>
          <w:bCs/>
          <w:sz w:val="24"/>
          <w:szCs w:val="24"/>
        </w:rPr>
        <w:t xml:space="preserve">przy </w:t>
      </w:r>
      <w:r w:rsidR="00E37116" w:rsidRPr="00E37116">
        <w:rPr>
          <w:rFonts w:ascii="Times New Roman" w:hAnsi="Times New Roman" w:cs="Times New Roman"/>
          <w:b/>
          <w:bCs/>
          <w:sz w:val="24"/>
          <w:szCs w:val="24"/>
        </w:rPr>
        <w:t>[XXXXX]</w:t>
      </w:r>
      <w:r w:rsidR="00BC4189" w:rsidRPr="001172D3">
        <w:rPr>
          <w:rFonts w:ascii="Times New Roman" w:hAnsi="Times New Roman" w:cs="Times New Roman"/>
          <w:bCs/>
          <w:sz w:val="24"/>
          <w:szCs w:val="24"/>
        </w:rPr>
        <w:t xml:space="preserve"> w Rzeszowie</w:t>
      </w:r>
      <w:r w:rsidRPr="001172D3">
        <w:rPr>
          <w:rFonts w:ascii="Times New Roman" w:hAnsi="Times New Roman" w:cs="Times New Roman"/>
          <w:sz w:val="24"/>
          <w:szCs w:val="24"/>
        </w:rPr>
        <w:t xml:space="preserve"> </w:t>
      </w:r>
      <w:r w:rsidR="00BC4189" w:rsidRPr="001172D3">
        <w:rPr>
          <w:rFonts w:ascii="Times New Roman" w:hAnsi="Times New Roman" w:cs="Times New Roman"/>
          <w:sz w:val="24"/>
          <w:szCs w:val="24"/>
        </w:rPr>
        <w:t>wynikającego z</w:t>
      </w:r>
      <w:r w:rsidR="00ED5B11">
        <w:rPr>
          <w:rFonts w:ascii="Times New Roman" w:hAnsi="Times New Roman" w:cs="Times New Roman"/>
          <w:sz w:val="24"/>
          <w:szCs w:val="24"/>
        </w:rPr>
        <w:t xml:space="preserve"> </w:t>
      </w:r>
      <w:r w:rsidR="00BC4189" w:rsidRPr="001172D3">
        <w:rPr>
          <w:rFonts w:ascii="Times New Roman" w:hAnsi="Times New Roman" w:cs="Times New Roman"/>
          <w:sz w:val="24"/>
          <w:szCs w:val="24"/>
        </w:rPr>
        <w:t xml:space="preserve">art. 4 ust. 1 ustawy o informowaniu o cenach </w:t>
      </w:r>
      <w:r w:rsidR="001F11E0">
        <w:rPr>
          <w:rFonts w:ascii="Times New Roman" w:hAnsi="Times New Roman" w:cs="Times New Roman"/>
          <w:sz w:val="24"/>
          <w:szCs w:val="24"/>
        </w:rPr>
        <w:t>towa</w:t>
      </w:r>
      <w:r w:rsidR="00BC4189" w:rsidRPr="001172D3">
        <w:rPr>
          <w:rFonts w:ascii="Times New Roman" w:hAnsi="Times New Roman" w:cs="Times New Roman"/>
          <w:sz w:val="24"/>
          <w:szCs w:val="24"/>
        </w:rPr>
        <w:t>rów i usług obowiązku</w:t>
      </w:r>
      <w:r w:rsidR="00ED5B11">
        <w:rPr>
          <w:rFonts w:ascii="Times New Roman" w:hAnsi="Times New Roman" w:cs="Times New Roman"/>
          <w:sz w:val="24"/>
          <w:szCs w:val="24"/>
        </w:rPr>
        <w:t xml:space="preserve"> </w:t>
      </w:r>
      <w:r w:rsidR="00BC4189" w:rsidRPr="001172D3">
        <w:rPr>
          <w:rFonts w:ascii="Times New Roman" w:hAnsi="Times New Roman" w:cs="Times New Roman"/>
          <w:sz w:val="24"/>
          <w:szCs w:val="24"/>
        </w:rPr>
        <w:t>uwidocznienia</w:t>
      </w:r>
      <w:r w:rsidR="00ED5B11">
        <w:rPr>
          <w:rFonts w:ascii="Times New Roman" w:hAnsi="Times New Roman" w:cs="Times New Roman"/>
          <w:sz w:val="24"/>
          <w:szCs w:val="24"/>
        </w:rPr>
        <w:t xml:space="preserve"> </w:t>
      </w:r>
      <w:r w:rsidR="00BC4189" w:rsidRPr="001172D3">
        <w:rPr>
          <w:rFonts w:ascii="Times New Roman" w:hAnsi="Times New Roman" w:cs="Times New Roman"/>
          <w:sz w:val="24"/>
          <w:szCs w:val="24"/>
        </w:rPr>
        <w:t>dla</w:t>
      </w:r>
      <w:r w:rsidR="00ED5B11">
        <w:rPr>
          <w:rFonts w:ascii="Times New Roman" w:hAnsi="Times New Roman" w:cs="Times New Roman"/>
          <w:sz w:val="24"/>
          <w:szCs w:val="24"/>
        </w:rPr>
        <w:t xml:space="preserve"> </w:t>
      </w:r>
      <w:r w:rsidR="00BC4189" w:rsidRPr="001172D3">
        <w:rPr>
          <w:rFonts w:ascii="Times New Roman" w:hAnsi="Times New Roman" w:cs="Times New Roman"/>
          <w:sz w:val="24"/>
          <w:szCs w:val="24"/>
        </w:rPr>
        <w:t xml:space="preserve">konsumenta </w:t>
      </w:r>
      <w:r w:rsidR="00BC4189" w:rsidRPr="001172D3">
        <w:rPr>
          <w:rFonts w:ascii="Times New Roman" w:hAnsi="Times New Roman" w:cs="Times New Roman"/>
          <w:color w:val="000000"/>
          <w:sz w:val="24"/>
          <w:szCs w:val="24"/>
        </w:rPr>
        <w:t xml:space="preserve">w miejscu </w:t>
      </w:r>
      <w:r w:rsidR="00FA09C7" w:rsidRPr="00FA09C7">
        <w:rPr>
          <w:rFonts w:ascii="Times New Roman" w:hAnsi="Times New Roman" w:cs="Times New Roman"/>
          <w:color w:val="FF0000"/>
          <w:sz w:val="24"/>
          <w:szCs w:val="24"/>
        </w:rPr>
        <w:t xml:space="preserve">świadczenia usług </w:t>
      </w:r>
      <w:r w:rsidR="00BC4189" w:rsidRPr="00FA09C7">
        <w:rPr>
          <w:rFonts w:ascii="Times New Roman" w:hAnsi="Times New Roman" w:cs="Times New Roman"/>
          <w:sz w:val="24"/>
          <w:szCs w:val="24"/>
        </w:rPr>
        <w:t>i</w:t>
      </w:r>
      <w:r w:rsidR="00BC4189" w:rsidRPr="001172D3">
        <w:rPr>
          <w:rFonts w:ascii="Times New Roman" w:hAnsi="Times New Roman" w:cs="Times New Roman"/>
          <w:sz w:val="24"/>
          <w:szCs w:val="24"/>
        </w:rPr>
        <w:t>nformacji</w:t>
      </w:r>
      <w:r w:rsidR="00ED5B11">
        <w:rPr>
          <w:rFonts w:ascii="Times New Roman" w:hAnsi="Times New Roman" w:cs="Times New Roman"/>
          <w:sz w:val="24"/>
          <w:szCs w:val="24"/>
        </w:rPr>
        <w:t xml:space="preserve"> </w:t>
      </w:r>
      <w:r w:rsidR="00BC4189" w:rsidRPr="001172D3">
        <w:rPr>
          <w:rFonts w:ascii="Times New Roman" w:hAnsi="Times New Roman" w:cs="Times New Roman"/>
          <w:sz w:val="24"/>
          <w:szCs w:val="24"/>
        </w:rPr>
        <w:t xml:space="preserve">dotyczących cen </w:t>
      </w:r>
      <w:r w:rsidR="00ED5B11">
        <w:rPr>
          <w:rFonts w:ascii="Times New Roman" w:hAnsi="Times New Roman" w:cs="Times New Roman"/>
          <w:sz w:val="24"/>
          <w:szCs w:val="24"/>
        </w:rPr>
        <w:t xml:space="preserve">w </w:t>
      </w:r>
      <w:r w:rsidR="00BC4189" w:rsidRPr="001172D3">
        <w:rPr>
          <w:rFonts w:ascii="Times New Roman" w:hAnsi="Times New Roman" w:cs="Times New Roman"/>
          <w:sz w:val="24"/>
          <w:szCs w:val="24"/>
        </w:rPr>
        <w:t xml:space="preserve">sposób jednoznaczny, niebudzący wątpliwości oraz umożliwiający ich porównanie dla </w:t>
      </w:r>
      <w:r w:rsidR="00BC4189">
        <w:rPr>
          <w:rFonts w:ascii="Times New Roman" w:hAnsi="Times New Roman" w:cs="Times New Roman"/>
          <w:sz w:val="24"/>
          <w:szCs w:val="24"/>
        </w:rPr>
        <w:t>16 usług</w:t>
      </w:r>
      <w:r w:rsidR="00BC4189" w:rsidRPr="001172D3">
        <w:rPr>
          <w:rFonts w:ascii="Times New Roman" w:hAnsi="Times New Roman" w:cs="Times New Roman"/>
          <w:sz w:val="24"/>
          <w:szCs w:val="24"/>
        </w:rPr>
        <w:t xml:space="preserve"> będących w ofercie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BC4189" w:rsidRPr="001172D3">
        <w:rPr>
          <w:rFonts w:ascii="Times New Roman" w:hAnsi="Times New Roman" w:cs="Times New Roman"/>
          <w:sz w:val="24"/>
          <w:szCs w:val="24"/>
        </w:rPr>
        <w:t xml:space="preserve"> z uwagi na:</w:t>
      </w:r>
    </w:p>
    <w:p w14:paraId="3C64EFD0" w14:textId="6CD359CA" w:rsidR="006F422B" w:rsidRDefault="001F11E0" w:rsidP="006F422B">
      <w:pPr>
        <w:pStyle w:val="Akapitzlist"/>
        <w:numPr>
          <w:ilvl w:val="0"/>
          <w:numId w:val="12"/>
        </w:numPr>
        <w:spacing w:line="276" w:lineRule="auto"/>
        <w:ind w:left="709" w:hanging="283"/>
        <w:jc w:val="both"/>
        <w:rPr>
          <w:rFonts w:ascii="Times New Roman" w:hAnsi="Times New Roman" w:cs="Times New Roman"/>
          <w:sz w:val="24"/>
          <w:szCs w:val="24"/>
        </w:rPr>
      </w:pPr>
      <w:r w:rsidRPr="006F422B">
        <w:rPr>
          <w:rFonts w:ascii="Times New Roman" w:hAnsi="Times New Roman" w:cs="Times New Roman"/>
          <w:sz w:val="24"/>
          <w:szCs w:val="24"/>
        </w:rPr>
        <w:t>uwidocznienie w cenniku ceny w sposób niejednoznaczny, budzący wątpliwości</w:t>
      </w:r>
      <w:r w:rsidR="006F422B">
        <w:rPr>
          <w:rFonts w:ascii="Times New Roman" w:hAnsi="Times New Roman" w:cs="Times New Roman"/>
          <w:sz w:val="24"/>
          <w:szCs w:val="24"/>
        </w:rPr>
        <w:t xml:space="preserve"> </w:t>
      </w:r>
      <w:r w:rsidRPr="006F422B">
        <w:rPr>
          <w:rFonts w:ascii="Times New Roman" w:hAnsi="Times New Roman" w:cs="Times New Roman"/>
          <w:sz w:val="24"/>
          <w:szCs w:val="24"/>
        </w:rPr>
        <w:t>poprzez podanie ceny w formie „od…” oraz bez określenia jednostki czasu dla</w:t>
      </w:r>
      <w:r w:rsidR="00FA09C7">
        <w:rPr>
          <w:rFonts w:ascii="Times New Roman" w:hAnsi="Times New Roman" w:cs="Times New Roman"/>
          <w:sz w:val="24"/>
          <w:szCs w:val="24"/>
        </w:rPr>
        <w:br/>
      </w:r>
      <w:r w:rsidRPr="006F422B">
        <w:rPr>
          <w:rFonts w:ascii="Times New Roman" w:hAnsi="Times New Roman" w:cs="Times New Roman"/>
          <w:sz w:val="24"/>
          <w:szCs w:val="24"/>
        </w:rPr>
        <w:t>7 pozycji,</w:t>
      </w:r>
    </w:p>
    <w:p w14:paraId="2F4CAF70" w14:textId="77777777" w:rsidR="006F422B" w:rsidRDefault="001F11E0" w:rsidP="006F422B">
      <w:pPr>
        <w:pStyle w:val="Akapitzlist"/>
        <w:numPr>
          <w:ilvl w:val="0"/>
          <w:numId w:val="12"/>
        </w:numPr>
        <w:spacing w:line="276" w:lineRule="auto"/>
        <w:ind w:left="709" w:hanging="283"/>
        <w:jc w:val="both"/>
        <w:rPr>
          <w:rFonts w:ascii="Times New Roman" w:hAnsi="Times New Roman" w:cs="Times New Roman"/>
          <w:sz w:val="24"/>
          <w:szCs w:val="24"/>
        </w:rPr>
      </w:pPr>
      <w:r w:rsidRPr="006F422B">
        <w:rPr>
          <w:rFonts w:ascii="Times New Roman" w:hAnsi="Times New Roman" w:cs="Times New Roman"/>
          <w:sz w:val="24"/>
          <w:szCs w:val="24"/>
        </w:rPr>
        <w:t xml:space="preserve">brak uwidocznienia w cenniku ceny dla 3 pozycji, </w:t>
      </w:r>
    </w:p>
    <w:p w14:paraId="185564F8" w14:textId="7A30702F" w:rsidR="001172D3" w:rsidRPr="006F422B" w:rsidRDefault="001F11E0" w:rsidP="006F422B">
      <w:pPr>
        <w:pStyle w:val="Akapitzlist"/>
        <w:numPr>
          <w:ilvl w:val="0"/>
          <w:numId w:val="12"/>
        </w:numPr>
        <w:spacing w:line="276" w:lineRule="auto"/>
        <w:ind w:left="709" w:hanging="283"/>
        <w:jc w:val="both"/>
        <w:rPr>
          <w:rFonts w:ascii="Times New Roman" w:hAnsi="Times New Roman" w:cs="Times New Roman"/>
          <w:sz w:val="24"/>
          <w:szCs w:val="24"/>
        </w:rPr>
      </w:pPr>
      <w:r w:rsidRPr="006F422B">
        <w:rPr>
          <w:rFonts w:ascii="Times New Roman" w:hAnsi="Times New Roman" w:cs="Times New Roman"/>
          <w:sz w:val="24"/>
          <w:szCs w:val="24"/>
        </w:rPr>
        <w:t xml:space="preserve">brak uwidocznienia w ofertach internetowych ceny wynajmu (podanie jedynie ceny netto) dla 6 pozycji. </w:t>
      </w:r>
    </w:p>
    <w:p w14:paraId="3CC1D72D" w14:textId="77777777" w:rsidR="001172D3" w:rsidRPr="00ED5B11" w:rsidRDefault="001172D3" w:rsidP="006F422B">
      <w:pPr>
        <w:spacing w:before="120" w:line="276" w:lineRule="auto"/>
        <w:jc w:val="center"/>
        <w:rPr>
          <w:rFonts w:ascii="Times New Roman" w:hAnsi="Times New Roman" w:cs="Times New Roman"/>
          <w:b/>
          <w:color w:val="000000"/>
          <w:spacing w:val="20"/>
          <w:sz w:val="28"/>
          <w:szCs w:val="28"/>
        </w:rPr>
      </w:pPr>
      <w:r w:rsidRPr="00ED5B11">
        <w:rPr>
          <w:rFonts w:ascii="Times New Roman" w:hAnsi="Times New Roman" w:cs="Times New Roman"/>
          <w:b/>
          <w:color w:val="000000"/>
          <w:spacing w:val="20"/>
          <w:sz w:val="28"/>
          <w:szCs w:val="28"/>
        </w:rPr>
        <w:t>UZASADNIENIE</w:t>
      </w:r>
    </w:p>
    <w:p w14:paraId="7368C05F" w14:textId="45742CA0" w:rsidR="001172D3" w:rsidRPr="001172D3" w:rsidRDefault="001172D3" w:rsidP="001172D3">
      <w:pPr>
        <w:spacing w:before="120" w:line="276" w:lineRule="auto"/>
        <w:jc w:val="both"/>
        <w:rPr>
          <w:rFonts w:ascii="Times New Roman" w:hAnsi="Times New Roman" w:cs="Times New Roman"/>
          <w:bCs/>
          <w:sz w:val="24"/>
          <w:szCs w:val="24"/>
        </w:rPr>
      </w:pPr>
      <w:r w:rsidRPr="001172D3">
        <w:rPr>
          <w:rFonts w:ascii="Times New Roman" w:hAnsi="Times New Roman" w:cs="Times New Roman"/>
          <w:color w:val="000000"/>
          <w:sz w:val="24"/>
          <w:szCs w:val="24"/>
        </w:rPr>
        <w:t xml:space="preserve">Na podstawie art. 3 ust. 1 pkt 1 i 6 ustawy z dnia 15 grudnia 2000 r. o Inspekcji Handlowej </w:t>
      </w:r>
      <w:r w:rsidRPr="001172D3">
        <w:rPr>
          <w:rFonts w:ascii="Times New Roman" w:hAnsi="Times New Roman" w:cs="Times New Roman"/>
          <w:color w:val="000000"/>
          <w:sz w:val="24"/>
          <w:szCs w:val="24"/>
        </w:rPr>
        <w:br/>
        <w:t xml:space="preserve">(tekst jednolity: Dz. U. </w:t>
      </w:r>
      <w:r w:rsidRPr="001172D3">
        <w:rPr>
          <w:rFonts w:ascii="Times New Roman" w:hAnsi="Times New Roman" w:cs="Times New Roman"/>
          <w:sz w:val="24"/>
          <w:szCs w:val="24"/>
        </w:rPr>
        <w:t>z 2020 r., poz. 1706 ze zm.</w:t>
      </w:r>
      <w:r w:rsidRPr="001172D3">
        <w:rPr>
          <w:rFonts w:ascii="Times New Roman" w:hAnsi="Times New Roman" w:cs="Times New Roman"/>
          <w:color w:val="000000"/>
          <w:sz w:val="24"/>
          <w:szCs w:val="24"/>
        </w:rPr>
        <w:t>)</w:t>
      </w:r>
      <w:r w:rsidRPr="001172D3">
        <w:rPr>
          <w:rFonts w:ascii="Times New Roman" w:hAnsi="Times New Roman" w:cs="Times New Roman"/>
          <w:sz w:val="24"/>
          <w:szCs w:val="24"/>
        </w:rPr>
        <w:t xml:space="preserve"> </w:t>
      </w:r>
      <w:r w:rsidRPr="001172D3">
        <w:rPr>
          <w:rFonts w:ascii="Times New Roman" w:hAnsi="Times New Roman" w:cs="Times New Roman"/>
          <w:color w:val="000000"/>
          <w:sz w:val="24"/>
          <w:szCs w:val="24"/>
        </w:rPr>
        <w:t>inspektorzy z Wojewódzkiego Inspektoratu Inspekcji Handlowej w Rzeszowie przeprowadzili w dniach 2</w:t>
      </w:r>
      <w:r w:rsidR="00E219CB">
        <w:rPr>
          <w:rFonts w:ascii="Times New Roman" w:hAnsi="Times New Roman" w:cs="Times New Roman"/>
          <w:color w:val="000000"/>
          <w:sz w:val="24"/>
          <w:szCs w:val="24"/>
        </w:rPr>
        <w:t>0</w:t>
      </w:r>
      <w:r w:rsidRPr="001172D3">
        <w:rPr>
          <w:rFonts w:ascii="Times New Roman" w:hAnsi="Times New Roman" w:cs="Times New Roman"/>
          <w:color w:val="000000"/>
          <w:sz w:val="24"/>
          <w:szCs w:val="24"/>
        </w:rPr>
        <w:t xml:space="preserve"> i 2</w:t>
      </w:r>
      <w:r w:rsidR="00E219CB">
        <w:rPr>
          <w:rFonts w:ascii="Times New Roman" w:hAnsi="Times New Roman" w:cs="Times New Roman"/>
          <w:color w:val="000000"/>
          <w:sz w:val="24"/>
          <w:szCs w:val="24"/>
        </w:rPr>
        <w:t>4 listopada</w:t>
      </w:r>
      <w:r w:rsidRPr="001172D3">
        <w:rPr>
          <w:rFonts w:ascii="Times New Roman" w:hAnsi="Times New Roman" w:cs="Times New Roman"/>
          <w:color w:val="000000"/>
          <w:sz w:val="24"/>
          <w:szCs w:val="24"/>
        </w:rPr>
        <w:t xml:space="preserve"> 2023 r. kontrolę w</w:t>
      </w:r>
      <w:r w:rsidR="00FE0C2B">
        <w:rPr>
          <w:rFonts w:ascii="Times New Roman" w:hAnsi="Times New Roman" w:cs="Times New Roman"/>
          <w:color w:val="000000"/>
          <w:sz w:val="24"/>
          <w:szCs w:val="24"/>
        </w:rPr>
        <w:t xml:space="preserve"> </w:t>
      </w:r>
      <w:r w:rsidR="00E37116" w:rsidRPr="00E37116">
        <w:rPr>
          <w:rFonts w:ascii="Times New Roman" w:hAnsi="Times New Roman" w:cs="Times New Roman"/>
          <w:b/>
          <w:bCs/>
          <w:sz w:val="24"/>
          <w:szCs w:val="24"/>
        </w:rPr>
        <w:t>[XXXXX]</w:t>
      </w:r>
      <w:r w:rsidRPr="001172D3">
        <w:rPr>
          <w:rFonts w:ascii="Times New Roman" w:hAnsi="Times New Roman" w:cs="Times New Roman"/>
          <w:sz w:val="24"/>
          <w:szCs w:val="24"/>
        </w:rPr>
        <w:t xml:space="preserve"> </w:t>
      </w:r>
      <w:r w:rsidR="00E219CB">
        <w:rPr>
          <w:rFonts w:ascii="Times New Roman" w:hAnsi="Times New Roman" w:cs="Times New Roman"/>
          <w:sz w:val="24"/>
          <w:szCs w:val="24"/>
        </w:rPr>
        <w:t xml:space="preserve">w </w:t>
      </w:r>
      <w:r w:rsidRPr="001172D3">
        <w:rPr>
          <w:rFonts w:ascii="Times New Roman" w:hAnsi="Times New Roman" w:cs="Times New Roman"/>
          <w:sz w:val="24"/>
          <w:szCs w:val="24"/>
        </w:rPr>
        <w:t>Rzesz</w:t>
      </w:r>
      <w:r w:rsidR="00E219CB">
        <w:rPr>
          <w:rFonts w:ascii="Times New Roman" w:hAnsi="Times New Roman" w:cs="Times New Roman"/>
          <w:sz w:val="24"/>
          <w:szCs w:val="24"/>
        </w:rPr>
        <w:t>owie</w:t>
      </w:r>
      <w:r w:rsidRPr="001172D3">
        <w:rPr>
          <w:rFonts w:ascii="Times New Roman" w:hAnsi="Times New Roman" w:cs="Times New Roman"/>
          <w:color w:val="000000"/>
          <w:sz w:val="24"/>
          <w:szCs w:val="24"/>
        </w:rPr>
        <w:t xml:space="preserve"> należąc</w:t>
      </w:r>
      <w:r w:rsidR="008D57CD">
        <w:rPr>
          <w:rFonts w:ascii="Times New Roman" w:hAnsi="Times New Roman" w:cs="Times New Roman"/>
          <w:color w:val="000000"/>
          <w:sz w:val="24"/>
          <w:szCs w:val="24"/>
        </w:rPr>
        <w:t>ej</w:t>
      </w:r>
      <w:r w:rsidRPr="001172D3">
        <w:rPr>
          <w:rFonts w:ascii="Times New Roman" w:hAnsi="Times New Roman" w:cs="Times New Roman"/>
          <w:color w:val="000000"/>
          <w:sz w:val="24"/>
          <w:szCs w:val="24"/>
        </w:rPr>
        <w:t xml:space="preserve"> do </w:t>
      </w:r>
      <w:r w:rsidRPr="001172D3">
        <w:rPr>
          <w:rFonts w:ascii="Times New Roman" w:hAnsi="Times New Roman" w:cs="Times New Roman"/>
          <w:bCs/>
          <w:sz w:val="24"/>
          <w:szCs w:val="24"/>
        </w:rPr>
        <w:t>przedsiębiorcy</w:t>
      </w:r>
      <w:r w:rsidR="00AF2646">
        <w:rPr>
          <w:rFonts w:ascii="Times New Roman" w:hAnsi="Times New Roman" w:cs="Times New Roman"/>
          <w:bCs/>
          <w:sz w:val="24"/>
          <w:szCs w:val="24"/>
        </w:rPr>
        <w:t xml:space="preserve"> </w:t>
      </w:r>
      <w:r w:rsidR="00FA09C7">
        <w:rPr>
          <w:rFonts w:ascii="Times New Roman" w:hAnsi="Times New Roman" w:cs="Times New Roman"/>
          <w:bCs/>
          <w:sz w:val="24"/>
          <w:szCs w:val="24"/>
        </w:rPr>
        <w:t>–</w:t>
      </w:r>
      <w:r w:rsidRPr="001172D3">
        <w:rPr>
          <w:rFonts w:ascii="Times New Roman" w:hAnsi="Times New Roman" w:cs="Times New Roman"/>
          <w:bCs/>
          <w:sz w:val="24"/>
          <w:szCs w:val="24"/>
        </w:rPr>
        <w:t xml:space="preserve"> </w:t>
      </w:r>
      <w:r w:rsidR="00FA09C7">
        <w:rPr>
          <w:rFonts w:ascii="Times New Roman" w:hAnsi="Times New Roman" w:cs="Times New Roman"/>
          <w:bCs/>
          <w:sz w:val="24"/>
          <w:szCs w:val="24"/>
        </w:rPr>
        <w:t xml:space="preserve">Pani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D976F9">
        <w:rPr>
          <w:rFonts w:ascii="Times New Roman" w:hAnsi="Times New Roman" w:cs="Times New Roman"/>
          <w:bCs/>
          <w:sz w:val="24"/>
          <w:szCs w:val="24"/>
        </w:rPr>
        <w:t>prowadzącej działalność gospodarczą</w:t>
      </w:r>
      <w:r w:rsidR="008D57CD">
        <w:rPr>
          <w:rFonts w:ascii="Times New Roman" w:hAnsi="Times New Roman" w:cs="Times New Roman"/>
          <w:bCs/>
          <w:sz w:val="24"/>
          <w:szCs w:val="24"/>
        </w:rPr>
        <w:t xml:space="preserve"> Auto 24 Karolina </w:t>
      </w:r>
      <w:proofErr w:type="spellStart"/>
      <w:r w:rsidR="008D57CD">
        <w:rPr>
          <w:rFonts w:ascii="Times New Roman" w:hAnsi="Times New Roman" w:cs="Times New Roman"/>
          <w:bCs/>
          <w:sz w:val="24"/>
          <w:szCs w:val="24"/>
        </w:rPr>
        <w:t>Szoja</w:t>
      </w:r>
      <w:proofErr w:type="spellEnd"/>
      <w:r w:rsidR="00AF2646">
        <w:rPr>
          <w:rFonts w:ascii="Times New Roman" w:hAnsi="Times New Roman" w:cs="Times New Roman"/>
          <w:bCs/>
          <w:sz w:val="24"/>
          <w:szCs w:val="24"/>
        </w:rPr>
        <w:t>,</w:t>
      </w:r>
      <w:r w:rsidR="00E37116">
        <w:rPr>
          <w:rFonts w:ascii="Times New Roman" w:hAnsi="Times New Roman" w:cs="Times New Roman"/>
          <w:bCs/>
          <w:sz w:val="24"/>
          <w:szCs w:val="24"/>
        </w:rPr>
        <w:t xml:space="preserve">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8D57CD">
        <w:rPr>
          <w:rFonts w:ascii="Times New Roman" w:hAnsi="Times New Roman" w:cs="Times New Roman"/>
          <w:bCs/>
          <w:sz w:val="24"/>
          <w:szCs w:val="24"/>
        </w:rPr>
        <w:t>Rzeszów</w:t>
      </w:r>
      <w:r w:rsidRPr="001172D3">
        <w:rPr>
          <w:rFonts w:ascii="Times New Roman" w:hAnsi="Times New Roman" w:cs="Times New Roman"/>
          <w:bCs/>
          <w:sz w:val="24"/>
          <w:szCs w:val="24"/>
        </w:rPr>
        <w:t xml:space="preserve"> </w:t>
      </w:r>
      <w:r w:rsidRPr="001172D3">
        <w:rPr>
          <w:rFonts w:ascii="Times New Roman" w:hAnsi="Times New Roman" w:cs="Times New Roman"/>
          <w:color w:val="000000"/>
          <w:sz w:val="24"/>
          <w:szCs w:val="24"/>
        </w:rPr>
        <w:t>– zwane</w:t>
      </w:r>
      <w:r w:rsidR="00D46558">
        <w:rPr>
          <w:rFonts w:ascii="Times New Roman" w:hAnsi="Times New Roman" w:cs="Times New Roman"/>
          <w:color w:val="000000"/>
          <w:sz w:val="24"/>
          <w:szCs w:val="24"/>
        </w:rPr>
        <w:t>go</w:t>
      </w:r>
      <w:r w:rsidRPr="001172D3">
        <w:rPr>
          <w:rFonts w:ascii="Times New Roman" w:hAnsi="Times New Roman" w:cs="Times New Roman"/>
          <w:color w:val="000000"/>
          <w:sz w:val="24"/>
          <w:szCs w:val="24"/>
        </w:rPr>
        <w:t xml:space="preserve"> dalej także </w:t>
      </w:r>
      <w:r w:rsidRPr="001172D3">
        <w:rPr>
          <w:rFonts w:ascii="Times New Roman" w:hAnsi="Times New Roman" w:cs="Times New Roman"/>
          <w:iCs/>
          <w:color w:val="000000"/>
          <w:sz w:val="24"/>
          <w:szCs w:val="24"/>
        </w:rPr>
        <w:t>„</w:t>
      </w:r>
      <w:r w:rsidRPr="001172D3">
        <w:rPr>
          <w:rFonts w:ascii="Times New Roman" w:hAnsi="Times New Roman" w:cs="Times New Roman"/>
          <w:i/>
          <w:iCs/>
          <w:color w:val="000000"/>
          <w:sz w:val="24"/>
          <w:szCs w:val="24"/>
        </w:rPr>
        <w:t>kontrolowanym</w:t>
      </w:r>
      <w:r w:rsidRPr="001172D3">
        <w:rPr>
          <w:rFonts w:ascii="Times New Roman" w:hAnsi="Times New Roman" w:cs="Times New Roman"/>
          <w:iCs/>
          <w:color w:val="000000"/>
          <w:sz w:val="24"/>
          <w:szCs w:val="24"/>
        </w:rPr>
        <w:t>”</w:t>
      </w:r>
      <w:r w:rsidR="00F055B5">
        <w:rPr>
          <w:rFonts w:ascii="Times New Roman" w:hAnsi="Times New Roman" w:cs="Times New Roman"/>
          <w:iCs/>
          <w:color w:val="000000"/>
          <w:sz w:val="24"/>
          <w:szCs w:val="24"/>
        </w:rPr>
        <w:t xml:space="preserve">, </w:t>
      </w:r>
      <w:r w:rsidR="00F055B5" w:rsidRPr="00F055B5">
        <w:rPr>
          <w:rFonts w:ascii="Times New Roman" w:hAnsi="Times New Roman" w:cs="Times New Roman"/>
          <w:i/>
          <w:color w:val="000000"/>
          <w:sz w:val="24"/>
          <w:szCs w:val="24"/>
        </w:rPr>
        <w:t>„przedsiębiorcą”</w:t>
      </w:r>
      <w:r w:rsidR="00F055B5">
        <w:rPr>
          <w:rFonts w:ascii="Times New Roman" w:hAnsi="Times New Roman" w:cs="Times New Roman"/>
          <w:iCs/>
          <w:color w:val="000000"/>
          <w:sz w:val="24"/>
          <w:szCs w:val="24"/>
        </w:rPr>
        <w:t xml:space="preserve"> </w:t>
      </w:r>
      <w:r w:rsidRPr="001172D3">
        <w:rPr>
          <w:rFonts w:ascii="Times New Roman" w:hAnsi="Times New Roman" w:cs="Times New Roman"/>
          <w:iCs/>
          <w:color w:val="000000"/>
          <w:sz w:val="24"/>
          <w:szCs w:val="24"/>
        </w:rPr>
        <w:t>lub „</w:t>
      </w:r>
      <w:r w:rsidRPr="001172D3">
        <w:rPr>
          <w:rFonts w:ascii="Times New Roman" w:hAnsi="Times New Roman" w:cs="Times New Roman"/>
          <w:i/>
          <w:iCs/>
          <w:color w:val="000000"/>
          <w:sz w:val="24"/>
          <w:szCs w:val="24"/>
        </w:rPr>
        <w:t>stroną</w:t>
      </w:r>
      <w:r w:rsidRPr="001172D3">
        <w:rPr>
          <w:rFonts w:ascii="Times New Roman" w:hAnsi="Times New Roman" w:cs="Times New Roman"/>
          <w:iCs/>
          <w:color w:val="000000"/>
          <w:sz w:val="24"/>
          <w:szCs w:val="24"/>
        </w:rPr>
        <w:t>”.</w:t>
      </w:r>
    </w:p>
    <w:p w14:paraId="14A8F35A" w14:textId="79ADD8A7" w:rsidR="001172D3" w:rsidRPr="001172D3" w:rsidRDefault="001172D3" w:rsidP="001172D3">
      <w:pPr>
        <w:tabs>
          <w:tab w:val="left" w:pos="708"/>
        </w:tabs>
        <w:spacing w:before="120" w:line="276" w:lineRule="auto"/>
        <w:jc w:val="both"/>
        <w:rPr>
          <w:rFonts w:ascii="Times New Roman" w:hAnsi="Times New Roman" w:cs="Times New Roman"/>
          <w:sz w:val="24"/>
          <w:szCs w:val="24"/>
        </w:rPr>
      </w:pPr>
      <w:r w:rsidRPr="001172D3">
        <w:rPr>
          <w:rFonts w:ascii="Times New Roman" w:hAnsi="Times New Roman" w:cs="Times New Roman"/>
          <w:sz w:val="24"/>
          <w:szCs w:val="24"/>
          <w:lang w:eastAsia="zh-CN"/>
        </w:rPr>
        <w:t xml:space="preserve">Kontrolę poprzedzono skierowaniem do przedsiębiorcy na podstawie art. 48 ust. 1 ustawy </w:t>
      </w:r>
      <w:r w:rsidR="00247CB2">
        <w:rPr>
          <w:rFonts w:ascii="Times New Roman" w:hAnsi="Times New Roman" w:cs="Times New Roman"/>
          <w:sz w:val="24"/>
          <w:szCs w:val="24"/>
          <w:lang w:eastAsia="zh-CN"/>
        </w:rPr>
        <w:br/>
      </w:r>
      <w:r w:rsidRPr="001172D3">
        <w:rPr>
          <w:rFonts w:ascii="Times New Roman" w:hAnsi="Times New Roman" w:cs="Times New Roman"/>
          <w:sz w:val="24"/>
          <w:szCs w:val="24"/>
          <w:lang w:eastAsia="zh-CN"/>
        </w:rPr>
        <w:t>z</w:t>
      </w:r>
      <w:r w:rsidR="00247CB2">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 xml:space="preserve">dnia 6 marca 2018 r. Prawo przedsiębiorców (tekst jednolity: Dz. U. z 2023 r., poz. 221 </w:t>
      </w:r>
      <w:r w:rsidRPr="001172D3">
        <w:rPr>
          <w:rFonts w:ascii="Times New Roman" w:hAnsi="Times New Roman" w:cs="Times New Roman"/>
          <w:sz w:val="24"/>
          <w:szCs w:val="24"/>
          <w:lang w:eastAsia="zh-CN"/>
        </w:rPr>
        <w:br/>
        <w:t>ze zm.) Zawiadomienia o zamiarze wszczęcia kontroli sygn. KH.8361.</w:t>
      </w:r>
      <w:r w:rsidR="007750FE">
        <w:rPr>
          <w:rFonts w:ascii="Times New Roman" w:hAnsi="Times New Roman" w:cs="Times New Roman"/>
          <w:sz w:val="24"/>
          <w:szCs w:val="24"/>
          <w:lang w:eastAsia="zh-CN"/>
        </w:rPr>
        <w:t>90</w:t>
      </w:r>
      <w:r w:rsidRPr="001172D3">
        <w:rPr>
          <w:rFonts w:ascii="Times New Roman" w:hAnsi="Times New Roman" w:cs="Times New Roman"/>
          <w:sz w:val="24"/>
          <w:szCs w:val="24"/>
          <w:lang w:eastAsia="zh-CN"/>
        </w:rPr>
        <w:t xml:space="preserve">.2023 z dnia </w:t>
      </w:r>
      <w:r w:rsidRPr="001172D3">
        <w:rPr>
          <w:rFonts w:ascii="Times New Roman" w:hAnsi="Times New Roman" w:cs="Times New Roman"/>
          <w:sz w:val="24"/>
          <w:szCs w:val="24"/>
          <w:lang w:eastAsia="zh-CN"/>
        </w:rPr>
        <w:br/>
      </w:r>
      <w:r w:rsidR="000F643D">
        <w:rPr>
          <w:rFonts w:ascii="Times New Roman" w:hAnsi="Times New Roman" w:cs="Times New Roman"/>
          <w:sz w:val="24"/>
          <w:szCs w:val="24"/>
          <w:lang w:eastAsia="zh-CN"/>
        </w:rPr>
        <w:lastRenderedPageBreak/>
        <w:t>6 listopada</w:t>
      </w:r>
      <w:r w:rsidRPr="001172D3">
        <w:rPr>
          <w:rFonts w:ascii="Times New Roman" w:hAnsi="Times New Roman" w:cs="Times New Roman"/>
          <w:sz w:val="24"/>
          <w:szCs w:val="24"/>
          <w:lang w:eastAsia="zh-CN"/>
        </w:rPr>
        <w:t xml:space="preserve"> 2023 r., </w:t>
      </w:r>
      <w:r w:rsidRPr="001172D3">
        <w:rPr>
          <w:rFonts w:ascii="Times New Roman" w:hAnsi="Times New Roman" w:cs="Times New Roman"/>
          <w:sz w:val="24"/>
          <w:szCs w:val="24"/>
        </w:rPr>
        <w:t xml:space="preserve">które zostało mu doręczone za pośrednictwem Poczty Polskiej w dniu </w:t>
      </w:r>
      <w:r w:rsidRPr="001172D3">
        <w:rPr>
          <w:rFonts w:ascii="Times New Roman" w:hAnsi="Times New Roman" w:cs="Times New Roman"/>
          <w:sz w:val="24"/>
          <w:szCs w:val="24"/>
        </w:rPr>
        <w:br/>
      </w:r>
      <w:r w:rsidR="00111BA2">
        <w:rPr>
          <w:rFonts w:ascii="Times New Roman" w:hAnsi="Times New Roman" w:cs="Times New Roman"/>
          <w:sz w:val="24"/>
          <w:szCs w:val="24"/>
        </w:rPr>
        <w:t>10</w:t>
      </w:r>
      <w:r w:rsidRPr="001172D3">
        <w:rPr>
          <w:rFonts w:ascii="Times New Roman" w:hAnsi="Times New Roman" w:cs="Times New Roman"/>
          <w:sz w:val="24"/>
          <w:szCs w:val="24"/>
        </w:rPr>
        <w:t xml:space="preserve"> </w:t>
      </w:r>
      <w:r w:rsidR="00111BA2">
        <w:rPr>
          <w:rFonts w:ascii="Times New Roman" w:hAnsi="Times New Roman" w:cs="Times New Roman"/>
          <w:sz w:val="24"/>
          <w:szCs w:val="24"/>
        </w:rPr>
        <w:t>listopada</w:t>
      </w:r>
      <w:r w:rsidRPr="001172D3">
        <w:rPr>
          <w:rFonts w:ascii="Times New Roman" w:hAnsi="Times New Roman" w:cs="Times New Roman"/>
          <w:sz w:val="24"/>
          <w:szCs w:val="24"/>
        </w:rPr>
        <w:t xml:space="preserve"> 2023 r.</w:t>
      </w:r>
    </w:p>
    <w:p w14:paraId="308C7A78" w14:textId="5490B466" w:rsidR="001172D3" w:rsidRPr="001172D3" w:rsidRDefault="001172D3" w:rsidP="00A839A0">
      <w:pPr>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 xml:space="preserve">W trakcie kontroli sprawdzano przestrzeganie przez kontrolowanego obowiązku informowania o cenach i cenach jednostkowych oferowanych </w:t>
      </w:r>
      <w:r w:rsidR="002C7B53">
        <w:rPr>
          <w:rFonts w:ascii="Times New Roman" w:hAnsi="Times New Roman" w:cs="Times New Roman"/>
          <w:color w:val="000000"/>
          <w:sz w:val="24"/>
          <w:szCs w:val="24"/>
        </w:rPr>
        <w:t>usług.</w:t>
      </w:r>
      <w:r w:rsidRPr="001172D3">
        <w:rPr>
          <w:rFonts w:ascii="Times New Roman" w:hAnsi="Times New Roman" w:cs="Times New Roman"/>
          <w:color w:val="000000"/>
          <w:sz w:val="24"/>
          <w:szCs w:val="24"/>
        </w:rPr>
        <w:t xml:space="preserve"> W dniu </w:t>
      </w:r>
      <w:r w:rsidR="00B85779">
        <w:rPr>
          <w:rFonts w:ascii="Times New Roman" w:hAnsi="Times New Roman" w:cs="Times New Roman"/>
          <w:color w:val="000000"/>
          <w:sz w:val="24"/>
          <w:szCs w:val="24"/>
        </w:rPr>
        <w:t>20 listopada</w:t>
      </w:r>
      <w:r w:rsidRPr="001172D3">
        <w:rPr>
          <w:rFonts w:ascii="Times New Roman" w:hAnsi="Times New Roman" w:cs="Times New Roman"/>
          <w:color w:val="000000"/>
          <w:sz w:val="24"/>
          <w:szCs w:val="24"/>
        </w:rPr>
        <w:t xml:space="preserve"> 2023 r.</w:t>
      </w:r>
      <w:r w:rsidR="002440FD">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 xml:space="preserve">inspektorzy </w:t>
      </w:r>
      <w:r w:rsidR="00425107">
        <w:rPr>
          <w:rFonts w:ascii="Times New Roman" w:hAnsi="Times New Roman" w:cs="Times New Roman"/>
          <w:color w:val="000000"/>
          <w:sz w:val="24"/>
          <w:szCs w:val="24"/>
        </w:rPr>
        <w:t xml:space="preserve">objęli kontrolą dostępny w placówce cennik oraz wybrane oferty ze strony internetowej kontrolowanego przedsiębiorcy </w:t>
      </w:r>
      <w:r w:rsidR="00425107" w:rsidRPr="00425107">
        <w:rPr>
          <w:rFonts w:ascii="Times New Roman" w:hAnsi="Times New Roman" w:cs="Times New Roman"/>
          <w:color w:val="000000"/>
          <w:sz w:val="24"/>
          <w:szCs w:val="24"/>
        </w:rPr>
        <w:t>https://wypozycz-bus.pl</w:t>
      </w:r>
      <w:r w:rsidR="00425107">
        <w:rPr>
          <w:rFonts w:ascii="Times New Roman" w:hAnsi="Times New Roman" w:cs="Times New Roman"/>
          <w:color w:val="000000"/>
          <w:sz w:val="24"/>
          <w:szCs w:val="24"/>
        </w:rPr>
        <w:t xml:space="preserve">. </w:t>
      </w:r>
      <w:r w:rsidR="00425107">
        <w:rPr>
          <w:rFonts w:ascii="Times New Roman" w:hAnsi="Times New Roman" w:cs="Times New Roman"/>
          <w:sz w:val="24"/>
          <w:szCs w:val="24"/>
        </w:rPr>
        <w:t>S</w:t>
      </w:r>
      <w:r w:rsidRPr="001172D3">
        <w:rPr>
          <w:rFonts w:ascii="Times New Roman" w:hAnsi="Times New Roman" w:cs="Times New Roman"/>
          <w:sz w:val="24"/>
          <w:szCs w:val="24"/>
        </w:rPr>
        <w:t>twierdz</w:t>
      </w:r>
      <w:r w:rsidR="00425107">
        <w:rPr>
          <w:rFonts w:ascii="Times New Roman" w:hAnsi="Times New Roman" w:cs="Times New Roman"/>
          <w:sz w:val="24"/>
          <w:szCs w:val="24"/>
        </w:rPr>
        <w:t>ono</w:t>
      </w:r>
      <w:r w:rsidRPr="001172D3">
        <w:rPr>
          <w:rFonts w:ascii="Times New Roman" w:hAnsi="Times New Roman" w:cs="Times New Roman"/>
          <w:sz w:val="24"/>
          <w:szCs w:val="24"/>
        </w:rPr>
        <w:t xml:space="preserve"> nieprawidłowości dla</w:t>
      </w:r>
      <w:r w:rsidR="00FA09C7">
        <w:rPr>
          <w:rFonts w:ascii="Times New Roman" w:hAnsi="Times New Roman" w:cs="Times New Roman"/>
          <w:sz w:val="24"/>
          <w:szCs w:val="24"/>
        </w:rPr>
        <w:br/>
      </w:r>
      <w:r w:rsidR="008A55DA">
        <w:rPr>
          <w:rFonts w:ascii="Times New Roman" w:hAnsi="Times New Roman" w:cs="Times New Roman"/>
          <w:color w:val="000000"/>
          <w:sz w:val="24"/>
          <w:szCs w:val="24"/>
        </w:rPr>
        <w:t>16</w:t>
      </w:r>
      <w:r w:rsidRPr="001172D3">
        <w:rPr>
          <w:rFonts w:ascii="Times New Roman" w:hAnsi="Times New Roman" w:cs="Times New Roman"/>
          <w:color w:val="000000"/>
          <w:sz w:val="24"/>
          <w:szCs w:val="24"/>
        </w:rPr>
        <w:t xml:space="preserve"> z</w:t>
      </w:r>
      <w:r w:rsidR="0019653D">
        <w:rPr>
          <w:rFonts w:ascii="Times New Roman" w:hAnsi="Times New Roman" w:cs="Times New Roman"/>
          <w:color w:val="000000"/>
          <w:sz w:val="24"/>
          <w:szCs w:val="24"/>
        </w:rPr>
        <w:t xml:space="preserve"> </w:t>
      </w:r>
      <w:r w:rsidR="00425107">
        <w:rPr>
          <w:rFonts w:ascii="Times New Roman" w:hAnsi="Times New Roman" w:cs="Times New Roman"/>
          <w:color w:val="000000"/>
          <w:sz w:val="24"/>
          <w:szCs w:val="24"/>
        </w:rPr>
        <w:t>28 sprawdzonych pozycji</w:t>
      </w:r>
      <w:r w:rsidR="00AE33F5">
        <w:rPr>
          <w:rFonts w:ascii="Times New Roman" w:hAnsi="Times New Roman" w:cs="Times New Roman"/>
          <w:color w:val="000000"/>
          <w:sz w:val="24"/>
          <w:szCs w:val="24"/>
        </w:rPr>
        <w:t>,</w:t>
      </w:r>
      <w:r w:rsidRPr="001172D3">
        <w:rPr>
          <w:rFonts w:ascii="Times New Roman" w:hAnsi="Times New Roman" w:cs="Times New Roman"/>
          <w:color w:val="000000"/>
          <w:sz w:val="24"/>
          <w:szCs w:val="24"/>
        </w:rPr>
        <w:t xml:space="preserve"> z uwagi na</w:t>
      </w:r>
      <w:r w:rsidR="008A55DA">
        <w:rPr>
          <w:rFonts w:ascii="Times New Roman" w:hAnsi="Times New Roman" w:cs="Times New Roman"/>
          <w:color w:val="000000"/>
          <w:sz w:val="24"/>
          <w:szCs w:val="24"/>
        </w:rPr>
        <w:t>:</w:t>
      </w:r>
    </w:p>
    <w:p w14:paraId="59664F36" w14:textId="77777777" w:rsidR="009807A6" w:rsidRDefault="009807A6" w:rsidP="009807A6">
      <w:pPr>
        <w:pStyle w:val="Akapitzlist"/>
        <w:numPr>
          <w:ilvl w:val="0"/>
          <w:numId w:val="1"/>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uwidocznienie w cenniku ceny w sposób niejednoznaczny, budzący wątpliwości poprzez podanie ceny w formie „od…” oraz bez określenia jednostki czasu dla pozycji:</w:t>
      </w:r>
    </w:p>
    <w:p w14:paraId="44F9BD2F" w14:textId="77777777" w:rsidR="009807A6" w:rsidRDefault="009807A6" w:rsidP="009807A6">
      <w:pPr>
        <w:pStyle w:val="Akapitzlist"/>
        <w:numPr>
          <w:ilvl w:val="0"/>
          <w:numId w:val="2"/>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Mały </w:t>
      </w:r>
      <w:proofErr w:type="spellStart"/>
      <w:r>
        <w:rPr>
          <w:rFonts w:ascii="Times New Roman" w:hAnsi="Times New Roman" w:cs="Times New Roman"/>
          <w:i/>
          <w:iCs/>
          <w:sz w:val="24"/>
          <w:szCs w:val="24"/>
        </w:rPr>
        <w:t>bus</w:t>
      </w:r>
      <w:proofErr w:type="spellEnd"/>
      <w:r>
        <w:rPr>
          <w:rFonts w:ascii="Times New Roman" w:hAnsi="Times New Roman" w:cs="Times New Roman"/>
          <w:i/>
          <w:iCs/>
          <w:sz w:val="24"/>
          <w:szCs w:val="24"/>
        </w:rPr>
        <w:t xml:space="preserve"> (typu </w:t>
      </w:r>
      <w:proofErr w:type="spellStart"/>
      <w:r>
        <w:rPr>
          <w:rFonts w:ascii="Times New Roman" w:hAnsi="Times New Roman" w:cs="Times New Roman"/>
          <w:i/>
          <w:iCs/>
          <w:sz w:val="24"/>
          <w:szCs w:val="24"/>
        </w:rPr>
        <w:t>trafic</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vito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 „</w:t>
      </w:r>
      <w:r>
        <w:rPr>
          <w:rFonts w:ascii="Times New Roman" w:hAnsi="Times New Roman" w:cs="Times New Roman"/>
          <w:i/>
          <w:iCs/>
          <w:sz w:val="24"/>
          <w:szCs w:val="24"/>
        </w:rPr>
        <w:t xml:space="preserve">od 250 zł brutto”, </w:t>
      </w:r>
    </w:p>
    <w:p w14:paraId="3BDB8380" w14:textId="77777777" w:rsidR="009807A6" w:rsidRDefault="009807A6" w:rsidP="009807A6">
      <w:pPr>
        <w:pStyle w:val="Akapitzlist"/>
        <w:numPr>
          <w:ilvl w:val="0"/>
          <w:numId w:val="2"/>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Średni </w:t>
      </w:r>
      <w:proofErr w:type="spellStart"/>
      <w:r>
        <w:rPr>
          <w:rFonts w:ascii="Times New Roman" w:hAnsi="Times New Roman" w:cs="Times New Roman"/>
          <w:i/>
          <w:iCs/>
          <w:sz w:val="24"/>
          <w:szCs w:val="24"/>
        </w:rPr>
        <w:t>bus</w:t>
      </w:r>
      <w:proofErr w:type="spellEnd"/>
      <w:r>
        <w:rPr>
          <w:rFonts w:ascii="Times New Roman" w:hAnsi="Times New Roman" w:cs="Times New Roman"/>
          <w:i/>
          <w:iCs/>
          <w:sz w:val="24"/>
          <w:szCs w:val="24"/>
        </w:rPr>
        <w:t xml:space="preserve"> (pomiędzy 3 m a 3,7 m) – „od 300 zł brutto”, </w:t>
      </w:r>
    </w:p>
    <w:p w14:paraId="6F508DA7" w14:textId="77777777" w:rsidR="009807A6" w:rsidRDefault="009807A6" w:rsidP="009807A6">
      <w:pPr>
        <w:pStyle w:val="Akapitzlist"/>
        <w:numPr>
          <w:ilvl w:val="0"/>
          <w:numId w:val="2"/>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Duży </w:t>
      </w:r>
      <w:proofErr w:type="spellStart"/>
      <w:r>
        <w:rPr>
          <w:rFonts w:ascii="Times New Roman" w:hAnsi="Times New Roman" w:cs="Times New Roman"/>
          <w:i/>
          <w:iCs/>
          <w:sz w:val="24"/>
          <w:szCs w:val="24"/>
        </w:rPr>
        <w:t>bus</w:t>
      </w:r>
      <w:proofErr w:type="spellEnd"/>
      <w:r>
        <w:rPr>
          <w:rFonts w:ascii="Times New Roman" w:hAnsi="Times New Roman" w:cs="Times New Roman"/>
          <w:i/>
          <w:iCs/>
          <w:sz w:val="24"/>
          <w:szCs w:val="24"/>
        </w:rPr>
        <w:t xml:space="preserve"> (powyżej 4 m) - „od 350 zł brutto”, </w:t>
      </w:r>
    </w:p>
    <w:p w14:paraId="00573CCD" w14:textId="77777777" w:rsidR="009807A6" w:rsidRDefault="009807A6" w:rsidP="009807A6">
      <w:pPr>
        <w:pStyle w:val="Akapitzlist"/>
        <w:numPr>
          <w:ilvl w:val="0"/>
          <w:numId w:val="2"/>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Iveco H3 z hakiem –</w:t>
      </w:r>
      <w:r>
        <w:rPr>
          <w:rFonts w:ascii="Times New Roman" w:hAnsi="Times New Roman" w:cs="Times New Roman"/>
          <w:sz w:val="24"/>
          <w:szCs w:val="24"/>
        </w:rPr>
        <w:t xml:space="preserve"> „</w:t>
      </w:r>
      <w:r>
        <w:rPr>
          <w:rFonts w:ascii="Times New Roman" w:hAnsi="Times New Roman" w:cs="Times New Roman"/>
          <w:i/>
          <w:iCs/>
          <w:sz w:val="24"/>
          <w:szCs w:val="24"/>
        </w:rPr>
        <w:t xml:space="preserve">od 400 zł brutto”, </w:t>
      </w:r>
    </w:p>
    <w:p w14:paraId="2DC44523" w14:textId="77777777" w:rsidR="009807A6" w:rsidRDefault="009807A6" w:rsidP="009807A6">
      <w:pPr>
        <w:pStyle w:val="Akapitzlist"/>
        <w:numPr>
          <w:ilvl w:val="0"/>
          <w:numId w:val="2"/>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Iveco Plandeka 10 EP od – „od 400 zł brutto”, </w:t>
      </w:r>
    </w:p>
    <w:p w14:paraId="5D9D2030" w14:textId="77777777" w:rsidR="009807A6" w:rsidRDefault="009807A6" w:rsidP="009807A6">
      <w:pPr>
        <w:pStyle w:val="Akapitzlist"/>
        <w:numPr>
          <w:ilvl w:val="0"/>
          <w:numId w:val="2"/>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Bus kontener lub plandeka + winda – „od 430 zł brutto”, </w:t>
      </w:r>
    </w:p>
    <w:p w14:paraId="6FE8BCCF" w14:textId="77777777" w:rsidR="009807A6" w:rsidRDefault="009807A6" w:rsidP="009807A6">
      <w:pPr>
        <w:pStyle w:val="Akapitzlist"/>
        <w:numPr>
          <w:ilvl w:val="0"/>
          <w:numId w:val="2"/>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Samochody osobowe - „od 250 zł brutto”,</w:t>
      </w:r>
    </w:p>
    <w:p w14:paraId="4EA03634" w14:textId="0F128D9D" w:rsidR="009807A6" w:rsidRDefault="009807A6" w:rsidP="009807A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 stanowi naruszenie art. 4 ust. 1 ustawy oraz § 10 ust. 1 rozporządzenia </w:t>
      </w:r>
      <w:r>
        <w:rPr>
          <w:rFonts w:ascii="Times New Roman" w:hAnsi="Times New Roman" w:cs="Times New Roman"/>
          <w:sz w:val="24"/>
        </w:rPr>
        <w:t xml:space="preserve">Ministra Rozwoju </w:t>
      </w:r>
      <w:r>
        <w:rPr>
          <w:rFonts w:ascii="Times New Roman" w:hAnsi="Times New Roman" w:cs="Times New Roman"/>
          <w:sz w:val="24"/>
        </w:rPr>
        <w:br/>
        <w:t>i Technologii z dnia 19 grudnia 2022 r. w sprawie uwidaczniania cen towarów i usług</w:t>
      </w:r>
      <w:r>
        <w:rPr>
          <w:rFonts w:ascii="Times New Roman" w:hAnsi="Times New Roman" w:cs="Times New Roman"/>
          <w:sz w:val="24"/>
        </w:rPr>
        <w:br/>
        <w:t>(Dz.U. z 2022 r.,</w:t>
      </w:r>
      <w:r w:rsidR="0022370A">
        <w:rPr>
          <w:rFonts w:ascii="Times New Roman" w:hAnsi="Times New Roman" w:cs="Times New Roman"/>
          <w:sz w:val="24"/>
        </w:rPr>
        <w:t xml:space="preserve"> </w:t>
      </w:r>
      <w:r>
        <w:rPr>
          <w:rFonts w:ascii="Times New Roman" w:hAnsi="Times New Roman" w:cs="Times New Roman"/>
          <w:sz w:val="24"/>
        </w:rPr>
        <w:t>poz. 2776) - zwanego dalej „</w:t>
      </w:r>
      <w:r w:rsidRPr="00FA09C7">
        <w:rPr>
          <w:rFonts w:ascii="Times New Roman" w:hAnsi="Times New Roman" w:cs="Times New Roman"/>
          <w:i/>
          <w:iCs/>
          <w:sz w:val="24"/>
        </w:rPr>
        <w:t>rozporz</w:t>
      </w:r>
      <w:r>
        <w:rPr>
          <w:rFonts w:ascii="Times New Roman" w:hAnsi="Times New Roman" w:cs="Times New Roman"/>
          <w:i/>
          <w:iCs/>
          <w:sz w:val="24"/>
        </w:rPr>
        <w:t>ądzeniem</w:t>
      </w:r>
      <w:r>
        <w:rPr>
          <w:rFonts w:ascii="Times New Roman" w:hAnsi="Times New Roman" w:cs="Times New Roman"/>
          <w:sz w:val="24"/>
        </w:rPr>
        <w:t>”;</w:t>
      </w:r>
    </w:p>
    <w:p w14:paraId="734C3D08" w14:textId="77777777" w:rsidR="009807A6" w:rsidRDefault="009807A6" w:rsidP="009807A6">
      <w:pPr>
        <w:pStyle w:val="Akapitzlist"/>
        <w:numPr>
          <w:ilvl w:val="0"/>
          <w:numId w:val="1"/>
        </w:numPr>
        <w:spacing w:before="120" w:line="276" w:lineRule="auto"/>
        <w:ind w:left="714" w:hanging="357"/>
        <w:jc w:val="both"/>
        <w:rPr>
          <w:rFonts w:ascii="Times New Roman" w:hAnsi="Times New Roman" w:cs="Times New Roman"/>
          <w:b/>
          <w:bCs/>
          <w:i/>
          <w:iCs/>
          <w:sz w:val="24"/>
          <w:szCs w:val="24"/>
        </w:rPr>
      </w:pPr>
      <w:r>
        <w:rPr>
          <w:rFonts w:ascii="Times New Roman" w:hAnsi="Times New Roman" w:cs="Times New Roman"/>
          <w:b/>
          <w:bCs/>
          <w:sz w:val="24"/>
          <w:szCs w:val="24"/>
        </w:rPr>
        <w:t xml:space="preserve">brak uwidocznienia w cenniku ceny dla pozycji: </w:t>
      </w:r>
    </w:p>
    <w:p w14:paraId="4ECE5B6F" w14:textId="77777777" w:rsidR="009807A6" w:rsidRDefault="009807A6" w:rsidP="009807A6">
      <w:pPr>
        <w:pStyle w:val="Akapitzlist"/>
        <w:numPr>
          <w:ilvl w:val="0"/>
          <w:numId w:val="3"/>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Samochody osobowe Limit 200 km, </w:t>
      </w:r>
    </w:p>
    <w:p w14:paraId="5D969128" w14:textId="77777777" w:rsidR="009807A6" w:rsidRDefault="009807A6" w:rsidP="009807A6">
      <w:pPr>
        <w:pStyle w:val="Akapitzlist"/>
        <w:numPr>
          <w:ilvl w:val="0"/>
          <w:numId w:val="3"/>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Samochody osobowe Limit 500 km,</w:t>
      </w:r>
    </w:p>
    <w:p w14:paraId="744B9195" w14:textId="77777777" w:rsidR="009807A6" w:rsidRDefault="009807A6" w:rsidP="009807A6">
      <w:pPr>
        <w:pStyle w:val="Akapitzlist"/>
        <w:numPr>
          <w:ilvl w:val="0"/>
          <w:numId w:val="3"/>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Kaucja, </w:t>
      </w:r>
    </w:p>
    <w:p w14:paraId="121CEA1B" w14:textId="56030268" w:rsidR="009807A6" w:rsidRDefault="009807A6" w:rsidP="009807A6">
      <w:pPr>
        <w:spacing w:line="276" w:lineRule="auto"/>
        <w:jc w:val="both"/>
        <w:rPr>
          <w:rFonts w:ascii="Times New Roman" w:hAnsi="Times New Roman" w:cs="Times New Roman"/>
          <w:sz w:val="24"/>
          <w:szCs w:val="24"/>
        </w:rPr>
      </w:pPr>
      <w:r>
        <w:rPr>
          <w:rFonts w:ascii="Times New Roman" w:hAnsi="Times New Roman" w:cs="Times New Roman"/>
          <w:sz w:val="24"/>
          <w:szCs w:val="24"/>
        </w:rPr>
        <w:t>co stanowi naruszenie art. 4 ust. 1 ustawy oraz</w:t>
      </w:r>
      <w:r w:rsidR="00FA09C7">
        <w:rPr>
          <w:rFonts w:ascii="Times New Roman" w:hAnsi="Times New Roman" w:cs="Times New Roman"/>
          <w:sz w:val="24"/>
          <w:szCs w:val="24"/>
        </w:rPr>
        <w:t xml:space="preserve"> </w:t>
      </w:r>
      <w:r>
        <w:rPr>
          <w:rFonts w:ascii="Times New Roman" w:hAnsi="Times New Roman" w:cs="Times New Roman"/>
          <w:sz w:val="24"/>
          <w:szCs w:val="24"/>
        </w:rPr>
        <w:t>§ 3 rozporządzenia.</w:t>
      </w:r>
    </w:p>
    <w:p w14:paraId="7A4DD3B7" w14:textId="77777777" w:rsidR="009807A6" w:rsidRDefault="009807A6" w:rsidP="009807A6">
      <w:pPr>
        <w:pStyle w:val="Akapitzlist"/>
        <w:numPr>
          <w:ilvl w:val="0"/>
          <w:numId w:val="1"/>
        </w:numPr>
        <w:spacing w:before="120" w:line="276" w:lineRule="auto"/>
        <w:ind w:left="71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brak uwidocznienia w ofertach internetowych ceny wynajmu (podanie jedynie ceny netto) dla pozycji: </w:t>
      </w:r>
    </w:p>
    <w:p w14:paraId="16BFFF61" w14:textId="77777777" w:rsidR="009807A6" w:rsidRDefault="009807A6" w:rsidP="009807A6">
      <w:pPr>
        <w:pStyle w:val="Akapitzlist"/>
        <w:numPr>
          <w:ilvl w:val="0"/>
          <w:numId w:val="4"/>
        </w:numPr>
        <w:spacing w:line="276" w:lineRule="auto"/>
        <w:ind w:left="993" w:hanging="284"/>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VW </w:t>
      </w:r>
      <w:proofErr w:type="spellStart"/>
      <w:r>
        <w:rPr>
          <w:rFonts w:ascii="Times New Roman" w:hAnsi="Times New Roman" w:cs="Times New Roman"/>
          <w:i/>
          <w:iCs/>
          <w:sz w:val="24"/>
          <w:szCs w:val="24"/>
        </w:rPr>
        <w:t>Crafter</w:t>
      </w:r>
      <w:proofErr w:type="spellEnd"/>
      <w:r>
        <w:rPr>
          <w:rFonts w:ascii="Times New Roman" w:hAnsi="Times New Roman" w:cs="Times New Roman"/>
          <w:i/>
          <w:iCs/>
          <w:sz w:val="24"/>
          <w:szCs w:val="24"/>
        </w:rPr>
        <w:t xml:space="preserve"> BLUE 2.0 TDI 140 km</w:t>
      </w:r>
      <w:r>
        <w:rPr>
          <w:rFonts w:ascii="Times New Roman" w:hAnsi="Times New Roman" w:cs="Times New Roman"/>
          <w:sz w:val="24"/>
          <w:szCs w:val="24"/>
        </w:rPr>
        <w:t xml:space="preserve"> – uwidoczniono: </w:t>
      </w:r>
    </w:p>
    <w:p w14:paraId="5EB4F54B" w14:textId="77777777" w:rsidR="009807A6" w:rsidRDefault="009807A6" w:rsidP="009807A6">
      <w:pPr>
        <w:pStyle w:val="Akapitzlist"/>
        <w:spacing w:line="276" w:lineRule="auto"/>
        <w:ind w:left="993"/>
        <w:jc w:val="both"/>
        <w:rPr>
          <w:rFonts w:ascii="Times New Roman" w:hAnsi="Times New Roman" w:cs="Times New Roman"/>
          <w:i/>
          <w:iCs/>
          <w:sz w:val="24"/>
          <w:szCs w:val="24"/>
        </w:rPr>
      </w:pPr>
      <w:r>
        <w:rPr>
          <w:rFonts w:ascii="Times New Roman" w:hAnsi="Times New Roman" w:cs="Times New Roman"/>
          <w:i/>
          <w:iCs/>
          <w:sz w:val="24"/>
          <w:szCs w:val="24"/>
        </w:rPr>
        <w:t xml:space="preserve">Tylko 285 PLN/doba! </w:t>
      </w:r>
    </w:p>
    <w:p w14:paraId="5F331BE8" w14:textId="77777777" w:rsidR="009807A6" w:rsidRDefault="009807A6" w:rsidP="009807A6">
      <w:pPr>
        <w:pStyle w:val="Akapitzlist"/>
        <w:spacing w:line="276" w:lineRule="auto"/>
        <w:ind w:left="993"/>
        <w:jc w:val="both"/>
        <w:rPr>
          <w:rFonts w:ascii="Times New Roman" w:hAnsi="Times New Roman" w:cs="Times New Roman"/>
          <w:i/>
          <w:iCs/>
          <w:sz w:val="24"/>
          <w:szCs w:val="24"/>
        </w:rPr>
      </w:pPr>
      <w:r>
        <w:rPr>
          <w:rFonts w:ascii="Times New Roman" w:hAnsi="Times New Roman" w:cs="Times New Roman"/>
          <w:i/>
          <w:iCs/>
          <w:sz w:val="24"/>
          <w:szCs w:val="24"/>
        </w:rPr>
        <w:t xml:space="preserve">Kaucja zwrotna wysokości 1000 PLN. </w:t>
      </w:r>
    </w:p>
    <w:p w14:paraId="46C26F11" w14:textId="77777777" w:rsidR="009807A6" w:rsidRDefault="009807A6" w:rsidP="009807A6">
      <w:pPr>
        <w:pStyle w:val="Akapitzlist"/>
        <w:spacing w:line="276" w:lineRule="auto"/>
        <w:ind w:left="993"/>
        <w:jc w:val="both"/>
        <w:rPr>
          <w:rFonts w:ascii="Times New Roman" w:hAnsi="Times New Roman" w:cs="Times New Roman"/>
          <w:i/>
          <w:iCs/>
          <w:sz w:val="24"/>
          <w:szCs w:val="24"/>
        </w:rPr>
      </w:pPr>
      <w:r>
        <w:rPr>
          <w:rFonts w:ascii="Times New Roman" w:hAnsi="Times New Roman" w:cs="Times New Roman"/>
          <w:i/>
          <w:iCs/>
          <w:sz w:val="24"/>
          <w:szCs w:val="24"/>
        </w:rPr>
        <w:t>Podane ceny są cenami netto.</w:t>
      </w:r>
    </w:p>
    <w:p w14:paraId="2C2BCC93" w14:textId="77777777" w:rsidR="009807A6" w:rsidRDefault="009807A6" w:rsidP="009807A6">
      <w:pPr>
        <w:pStyle w:val="Akapitzlist"/>
        <w:numPr>
          <w:ilvl w:val="0"/>
          <w:numId w:val="4"/>
        </w:numPr>
        <w:spacing w:before="120" w:line="276" w:lineRule="auto"/>
        <w:ind w:left="993" w:hanging="284"/>
        <w:jc w:val="both"/>
        <w:rPr>
          <w:rFonts w:ascii="Times New Roman" w:hAnsi="Times New Roman" w:cs="Times New Roman"/>
          <w:i/>
          <w:iCs/>
          <w:sz w:val="24"/>
          <w:szCs w:val="24"/>
        </w:rPr>
      </w:pPr>
      <w:r>
        <w:rPr>
          <w:rFonts w:ascii="Times New Roman" w:hAnsi="Times New Roman" w:cs="Times New Roman"/>
          <w:i/>
          <w:iCs/>
          <w:sz w:val="24"/>
          <w:szCs w:val="24"/>
        </w:rPr>
        <w:t xml:space="preserve">Volkswagen </w:t>
      </w:r>
      <w:proofErr w:type="spellStart"/>
      <w:r>
        <w:rPr>
          <w:rFonts w:ascii="Times New Roman" w:hAnsi="Times New Roman" w:cs="Times New Roman"/>
          <w:i/>
          <w:iCs/>
          <w:sz w:val="24"/>
          <w:szCs w:val="24"/>
        </w:rPr>
        <w:t>Crafter</w:t>
      </w:r>
      <w:proofErr w:type="spellEnd"/>
      <w:r>
        <w:rPr>
          <w:rFonts w:ascii="Times New Roman" w:hAnsi="Times New Roman" w:cs="Times New Roman"/>
          <w:i/>
          <w:iCs/>
          <w:sz w:val="24"/>
          <w:szCs w:val="24"/>
        </w:rPr>
        <w:t xml:space="preserve"> Plandeka 2.0 TDI 140 km</w:t>
      </w:r>
      <w:r>
        <w:rPr>
          <w:rFonts w:ascii="Times New Roman" w:hAnsi="Times New Roman" w:cs="Times New Roman"/>
          <w:sz w:val="24"/>
          <w:szCs w:val="24"/>
        </w:rPr>
        <w:t xml:space="preserve"> – uwidoczniono: </w:t>
      </w:r>
    </w:p>
    <w:p w14:paraId="2753DE5F" w14:textId="77777777" w:rsidR="009807A6" w:rsidRDefault="009807A6" w:rsidP="009807A6">
      <w:pPr>
        <w:pStyle w:val="Akapitzlist"/>
        <w:spacing w:line="276" w:lineRule="auto"/>
        <w:ind w:left="993"/>
        <w:jc w:val="both"/>
        <w:rPr>
          <w:rFonts w:ascii="Times New Roman" w:hAnsi="Times New Roman" w:cs="Times New Roman"/>
          <w:i/>
          <w:iCs/>
          <w:sz w:val="24"/>
          <w:szCs w:val="24"/>
        </w:rPr>
      </w:pPr>
      <w:r>
        <w:rPr>
          <w:rFonts w:ascii="Times New Roman" w:hAnsi="Times New Roman" w:cs="Times New Roman"/>
          <w:i/>
          <w:iCs/>
          <w:sz w:val="24"/>
          <w:szCs w:val="24"/>
        </w:rPr>
        <w:t xml:space="preserve">Tylko 330 PLN/doba! </w:t>
      </w:r>
    </w:p>
    <w:p w14:paraId="5786BA7A" w14:textId="77777777" w:rsidR="009807A6" w:rsidRDefault="009807A6" w:rsidP="009807A6">
      <w:pPr>
        <w:pStyle w:val="Akapitzlist"/>
        <w:spacing w:line="276" w:lineRule="auto"/>
        <w:ind w:left="993"/>
        <w:jc w:val="both"/>
        <w:rPr>
          <w:rFonts w:ascii="Times New Roman" w:hAnsi="Times New Roman" w:cs="Times New Roman"/>
          <w:i/>
          <w:iCs/>
          <w:sz w:val="24"/>
          <w:szCs w:val="24"/>
        </w:rPr>
      </w:pPr>
      <w:r>
        <w:rPr>
          <w:rFonts w:ascii="Times New Roman" w:hAnsi="Times New Roman" w:cs="Times New Roman"/>
          <w:i/>
          <w:iCs/>
          <w:sz w:val="24"/>
          <w:szCs w:val="24"/>
        </w:rPr>
        <w:t xml:space="preserve">Kaucja zwrotna wysokości 1000 PLN. </w:t>
      </w:r>
    </w:p>
    <w:p w14:paraId="66ACBD99" w14:textId="77777777" w:rsidR="009807A6" w:rsidRDefault="009807A6" w:rsidP="009807A6">
      <w:pPr>
        <w:pStyle w:val="Akapitzlist"/>
        <w:spacing w:line="276" w:lineRule="auto"/>
        <w:ind w:left="993"/>
        <w:jc w:val="both"/>
        <w:rPr>
          <w:rFonts w:ascii="Times New Roman" w:hAnsi="Times New Roman" w:cs="Times New Roman"/>
          <w:i/>
          <w:iCs/>
          <w:sz w:val="24"/>
          <w:szCs w:val="24"/>
        </w:rPr>
      </w:pPr>
      <w:r>
        <w:rPr>
          <w:rFonts w:ascii="Times New Roman" w:hAnsi="Times New Roman" w:cs="Times New Roman"/>
          <w:i/>
          <w:iCs/>
          <w:sz w:val="24"/>
          <w:szCs w:val="24"/>
        </w:rPr>
        <w:t>Podane ceny są cenami netto.</w:t>
      </w:r>
    </w:p>
    <w:p w14:paraId="0BF28A46" w14:textId="77777777" w:rsidR="009807A6" w:rsidRDefault="009807A6" w:rsidP="009807A6">
      <w:pPr>
        <w:pStyle w:val="Akapitzlist"/>
        <w:numPr>
          <w:ilvl w:val="0"/>
          <w:numId w:val="4"/>
        </w:numPr>
        <w:spacing w:before="120" w:line="276" w:lineRule="auto"/>
        <w:ind w:left="993" w:hanging="284"/>
        <w:jc w:val="both"/>
        <w:rPr>
          <w:rFonts w:ascii="Times New Roman" w:hAnsi="Times New Roman" w:cs="Times New Roman"/>
          <w:i/>
          <w:iCs/>
          <w:sz w:val="24"/>
          <w:szCs w:val="24"/>
        </w:rPr>
      </w:pPr>
      <w:r>
        <w:rPr>
          <w:rFonts w:ascii="Times New Roman" w:hAnsi="Times New Roman" w:cs="Times New Roman"/>
          <w:i/>
          <w:iCs/>
          <w:sz w:val="24"/>
          <w:szCs w:val="24"/>
        </w:rPr>
        <w:t xml:space="preserve">VW </w:t>
      </w:r>
      <w:proofErr w:type="spellStart"/>
      <w:r>
        <w:rPr>
          <w:rFonts w:ascii="Times New Roman" w:hAnsi="Times New Roman" w:cs="Times New Roman"/>
          <w:i/>
          <w:iCs/>
          <w:sz w:val="24"/>
          <w:szCs w:val="24"/>
        </w:rPr>
        <w:t>Crafter</w:t>
      </w:r>
      <w:proofErr w:type="spellEnd"/>
      <w:r>
        <w:rPr>
          <w:rFonts w:ascii="Times New Roman" w:hAnsi="Times New Roman" w:cs="Times New Roman"/>
          <w:i/>
          <w:iCs/>
          <w:sz w:val="24"/>
          <w:szCs w:val="24"/>
        </w:rPr>
        <w:t xml:space="preserve"> 9 os 2.0 TDI 177km</w:t>
      </w:r>
      <w:r>
        <w:rPr>
          <w:rFonts w:ascii="Times New Roman" w:hAnsi="Times New Roman" w:cs="Times New Roman"/>
          <w:sz w:val="24"/>
          <w:szCs w:val="24"/>
        </w:rPr>
        <w:t xml:space="preserve"> – uwidoczniono: </w:t>
      </w:r>
    </w:p>
    <w:p w14:paraId="72AF6449"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Tylko 349 PLN/doba! </w:t>
      </w:r>
    </w:p>
    <w:p w14:paraId="4DA741F3"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Cennik - Wynajem: 24h, Limit kilometrów: 1000 km, Cena: 349 zł. </w:t>
      </w:r>
    </w:p>
    <w:p w14:paraId="2499E3D1"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Kaucja zwrotna wysokości 1000 PLN. </w:t>
      </w:r>
    </w:p>
    <w:p w14:paraId="3EC588EA"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Podane ceny są cenami netto.</w:t>
      </w:r>
    </w:p>
    <w:p w14:paraId="3B22577E" w14:textId="77777777" w:rsidR="009807A6" w:rsidRDefault="009807A6" w:rsidP="009807A6">
      <w:pPr>
        <w:pStyle w:val="Akapitzlist"/>
        <w:numPr>
          <w:ilvl w:val="0"/>
          <w:numId w:val="4"/>
        </w:numPr>
        <w:spacing w:before="120" w:line="276" w:lineRule="auto"/>
        <w:ind w:left="993" w:hanging="284"/>
        <w:jc w:val="both"/>
        <w:rPr>
          <w:rFonts w:ascii="Times New Roman" w:hAnsi="Times New Roman" w:cs="Times New Roman"/>
          <w:i/>
          <w:iCs/>
          <w:sz w:val="24"/>
          <w:szCs w:val="24"/>
        </w:rPr>
      </w:pPr>
      <w:r>
        <w:rPr>
          <w:rFonts w:ascii="Times New Roman" w:hAnsi="Times New Roman" w:cs="Times New Roman"/>
          <w:i/>
          <w:iCs/>
          <w:sz w:val="24"/>
          <w:szCs w:val="24"/>
        </w:rPr>
        <w:t>Ford Transit 2.0L 177KM</w:t>
      </w:r>
      <w:r>
        <w:rPr>
          <w:rFonts w:ascii="Times New Roman" w:hAnsi="Times New Roman" w:cs="Times New Roman"/>
          <w:sz w:val="24"/>
          <w:szCs w:val="24"/>
        </w:rPr>
        <w:t xml:space="preserve"> – uwidoczniono:</w:t>
      </w:r>
    </w:p>
    <w:p w14:paraId="2F83587D"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Tylko 285 PLN/doba! </w:t>
      </w:r>
    </w:p>
    <w:p w14:paraId="5CE67379"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Kaucja zwrotna wysokości 1000 PLN. </w:t>
      </w:r>
    </w:p>
    <w:p w14:paraId="0FE8CE6A"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Podane ceny są cenami netto.</w:t>
      </w:r>
    </w:p>
    <w:p w14:paraId="714369BC" w14:textId="77777777" w:rsidR="009807A6" w:rsidRDefault="009807A6" w:rsidP="009807A6">
      <w:pPr>
        <w:pStyle w:val="Akapitzlist"/>
        <w:numPr>
          <w:ilvl w:val="0"/>
          <w:numId w:val="4"/>
        </w:numPr>
        <w:spacing w:before="120" w:line="276" w:lineRule="auto"/>
        <w:ind w:left="993" w:hanging="284"/>
        <w:jc w:val="both"/>
        <w:rPr>
          <w:rFonts w:ascii="Times New Roman" w:hAnsi="Times New Roman" w:cs="Times New Roman"/>
          <w:i/>
          <w:iCs/>
          <w:sz w:val="24"/>
          <w:szCs w:val="24"/>
        </w:rPr>
      </w:pPr>
      <w:r>
        <w:rPr>
          <w:rFonts w:ascii="Times New Roman" w:hAnsi="Times New Roman" w:cs="Times New Roman"/>
          <w:i/>
          <w:iCs/>
          <w:sz w:val="24"/>
          <w:szCs w:val="24"/>
        </w:rPr>
        <w:t>Man TGE 9-cio osobowy Automat 2.0 L 177 KM</w:t>
      </w:r>
      <w:r>
        <w:rPr>
          <w:rFonts w:ascii="Times New Roman" w:hAnsi="Times New Roman" w:cs="Times New Roman"/>
          <w:sz w:val="24"/>
          <w:szCs w:val="24"/>
        </w:rPr>
        <w:t xml:space="preserve"> – uwidoczniono: </w:t>
      </w:r>
    </w:p>
    <w:p w14:paraId="423C3819"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lastRenderedPageBreak/>
        <w:t>Tylko 285 PLN/doba!</w:t>
      </w:r>
    </w:p>
    <w:p w14:paraId="1B40F904"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Cennik – Wynajem: 6 h, Limit kilometrów: 50 km, Cena: 199 zł netto; </w:t>
      </w:r>
    </w:p>
    <w:p w14:paraId="269DD171"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Wynajem: 24h, Limit kilometrów: 500 km, Cena: 285 zł netto. </w:t>
      </w:r>
    </w:p>
    <w:p w14:paraId="0F789E5E"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Kaucja zwrotna wysokości 1000 PLN. </w:t>
      </w:r>
    </w:p>
    <w:p w14:paraId="2160261C"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Podane ceny są cenami netto.</w:t>
      </w:r>
    </w:p>
    <w:p w14:paraId="00A2CF3A" w14:textId="77777777" w:rsidR="009807A6" w:rsidRDefault="009807A6" w:rsidP="009807A6">
      <w:pPr>
        <w:pStyle w:val="Akapitzlist"/>
        <w:numPr>
          <w:ilvl w:val="0"/>
          <w:numId w:val="4"/>
        </w:numPr>
        <w:spacing w:before="120" w:line="276" w:lineRule="auto"/>
        <w:ind w:left="993" w:hanging="284"/>
        <w:jc w:val="both"/>
        <w:rPr>
          <w:rFonts w:ascii="Times New Roman" w:hAnsi="Times New Roman" w:cs="Times New Roman"/>
          <w:i/>
          <w:iCs/>
          <w:sz w:val="24"/>
          <w:szCs w:val="24"/>
        </w:rPr>
      </w:pPr>
      <w:r>
        <w:rPr>
          <w:rFonts w:ascii="Times New Roman" w:hAnsi="Times New Roman" w:cs="Times New Roman"/>
          <w:i/>
          <w:iCs/>
          <w:sz w:val="24"/>
          <w:szCs w:val="24"/>
        </w:rPr>
        <w:t xml:space="preserve">Renault </w:t>
      </w:r>
      <w:proofErr w:type="spellStart"/>
      <w:r>
        <w:rPr>
          <w:rFonts w:ascii="Times New Roman" w:hAnsi="Times New Roman" w:cs="Times New Roman"/>
          <w:i/>
          <w:iCs/>
          <w:sz w:val="24"/>
          <w:szCs w:val="24"/>
        </w:rPr>
        <w:t>Trafic</w:t>
      </w:r>
      <w:proofErr w:type="spellEnd"/>
      <w:r>
        <w:rPr>
          <w:rFonts w:ascii="Times New Roman" w:hAnsi="Times New Roman" w:cs="Times New Roman"/>
          <w:i/>
          <w:iCs/>
          <w:sz w:val="24"/>
          <w:szCs w:val="24"/>
        </w:rPr>
        <w:t xml:space="preserve"> 1.8 TDI 145km – </w:t>
      </w:r>
      <w:r>
        <w:rPr>
          <w:rFonts w:ascii="Times New Roman" w:hAnsi="Times New Roman" w:cs="Times New Roman"/>
          <w:sz w:val="24"/>
          <w:szCs w:val="24"/>
        </w:rPr>
        <w:t xml:space="preserve">uwidoczniono: </w:t>
      </w:r>
    </w:p>
    <w:p w14:paraId="00F48964"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Tylko 245 PLN/doba! </w:t>
      </w:r>
    </w:p>
    <w:p w14:paraId="40475FFA"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 xml:space="preserve">Cennik – Wynajem: 24h, Limit kilometrów: 1000 km, Cena: 245 zł. </w:t>
      </w:r>
    </w:p>
    <w:p w14:paraId="0D39C3F7" w14:textId="77777777" w:rsidR="009807A6" w:rsidRDefault="009807A6" w:rsidP="009807A6">
      <w:pPr>
        <w:spacing w:line="276" w:lineRule="auto"/>
        <w:ind w:left="284"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Kaucja zwrotna wysokości 1000 PLN. </w:t>
      </w:r>
    </w:p>
    <w:p w14:paraId="7C1F8031" w14:textId="77777777" w:rsidR="009807A6" w:rsidRDefault="009807A6" w:rsidP="009807A6">
      <w:pPr>
        <w:pStyle w:val="Akapitzlist"/>
        <w:spacing w:line="276" w:lineRule="auto"/>
        <w:ind w:left="992"/>
        <w:jc w:val="both"/>
        <w:rPr>
          <w:rFonts w:ascii="Times New Roman" w:hAnsi="Times New Roman" w:cs="Times New Roman"/>
          <w:i/>
          <w:iCs/>
          <w:sz w:val="24"/>
          <w:szCs w:val="24"/>
        </w:rPr>
      </w:pPr>
      <w:r>
        <w:rPr>
          <w:rFonts w:ascii="Times New Roman" w:hAnsi="Times New Roman" w:cs="Times New Roman"/>
          <w:i/>
          <w:iCs/>
          <w:sz w:val="24"/>
          <w:szCs w:val="24"/>
        </w:rPr>
        <w:t>Podane ceny są cenami netto.</w:t>
      </w:r>
    </w:p>
    <w:p w14:paraId="5F85D11C" w14:textId="77777777" w:rsidR="009807A6" w:rsidRDefault="009807A6" w:rsidP="009807A6">
      <w:pPr>
        <w:spacing w:line="276" w:lineRule="auto"/>
        <w:jc w:val="both"/>
        <w:rPr>
          <w:rFonts w:ascii="Times New Roman" w:hAnsi="Times New Roman" w:cs="Times New Roman"/>
          <w:sz w:val="24"/>
          <w:szCs w:val="24"/>
        </w:rPr>
      </w:pPr>
      <w:r>
        <w:rPr>
          <w:rFonts w:ascii="Times New Roman" w:hAnsi="Times New Roman" w:cs="Times New Roman"/>
          <w:sz w:val="24"/>
          <w:szCs w:val="24"/>
        </w:rPr>
        <w:t>co stanowi naruszenie art. 3 ust. 1 pkt 1 oraz ust. 2, art. 4 ust. 1 ustawy oraz § 3 rozporządzenia.</w:t>
      </w:r>
    </w:p>
    <w:p w14:paraId="019AE82A" w14:textId="2EC95592" w:rsidR="00F055B5" w:rsidRPr="00700B73" w:rsidRDefault="001172D3" w:rsidP="001172D3">
      <w:pPr>
        <w:spacing w:after="120" w:line="276" w:lineRule="auto"/>
        <w:jc w:val="both"/>
        <w:rPr>
          <w:rFonts w:ascii="Times New Roman" w:hAnsi="Times New Roman" w:cs="Times New Roman"/>
          <w:sz w:val="24"/>
          <w:szCs w:val="24"/>
        </w:rPr>
      </w:pPr>
      <w:r w:rsidRPr="001172D3">
        <w:rPr>
          <w:rFonts w:ascii="Times New Roman" w:hAnsi="Times New Roman" w:cs="Times New Roman"/>
          <w:color w:val="000000"/>
          <w:sz w:val="24"/>
          <w:szCs w:val="24"/>
        </w:rPr>
        <w:t>Ustalenia kontroli udokumentowano w protokole kontroli KH.8361.</w:t>
      </w:r>
      <w:r w:rsidR="000C7379">
        <w:rPr>
          <w:rFonts w:ascii="Times New Roman" w:hAnsi="Times New Roman" w:cs="Times New Roman"/>
          <w:color w:val="000000"/>
          <w:sz w:val="24"/>
          <w:szCs w:val="24"/>
        </w:rPr>
        <w:t>90</w:t>
      </w:r>
      <w:r w:rsidRPr="001172D3">
        <w:rPr>
          <w:rFonts w:ascii="Times New Roman" w:hAnsi="Times New Roman" w:cs="Times New Roman"/>
          <w:color w:val="000000"/>
          <w:sz w:val="24"/>
          <w:szCs w:val="24"/>
        </w:rPr>
        <w:t xml:space="preserve">.2023 z dnia </w:t>
      </w:r>
      <w:r w:rsidR="000C7379">
        <w:rPr>
          <w:rFonts w:ascii="Times New Roman" w:hAnsi="Times New Roman" w:cs="Times New Roman"/>
          <w:color w:val="000000"/>
          <w:sz w:val="24"/>
          <w:szCs w:val="24"/>
        </w:rPr>
        <w:t>20 listopada</w:t>
      </w:r>
      <w:r w:rsidRPr="001172D3">
        <w:rPr>
          <w:rFonts w:ascii="Times New Roman" w:hAnsi="Times New Roman" w:cs="Times New Roman"/>
          <w:color w:val="000000"/>
          <w:sz w:val="24"/>
          <w:szCs w:val="24"/>
        </w:rPr>
        <w:t xml:space="preserve"> </w:t>
      </w:r>
      <w:r w:rsidRPr="00700B73">
        <w:rPr>
          <w:rFonts w:ascii="Times New Roman" w:hAnsi="Times New Roman" w:cs="Times New Roman"/>
          <w:sz w:val="24"/>
          <w:szCs w:val="24"/>
        </w:rPr>
        <w:t>2023 r. wraz z załącznikami, do których kontrolowany przedsiębiorca nie wniósł uwag.</w:t>
      </w:r>
    </w:p>
    <w:p w14:paraId="555038DA" w14:textId="4B2CF281" w:rsidR="00994C18" w:rsidRPr="00700B73" w:rsidRDefault="00994C18" w:rsidP="001172D3">
      <w:pPr>
        <w:spacing w:after="120" w:line="276" w:lineRule="auto"/>
        <w:jc w:val="both"/>
        <w:rPr>
          <w:rFonts w:ascii="Times New Roman" w:hAnsi="Times New Roman" w:cs="Times New Roman"/>
          <w:sz w:val="24"/>
          <w:szCs w:val="24"/>
        </w:rPr>
      </w:pPr>
      <w:r w:rsidRPr="00700B73">
        <w:rPr>
          <w:rFonts w:ascii="Times New Roman" w:hAnsi="Times New Roman" w:cs="Times New Roman"/>
          <w:sz w:val="24"/>
          <w:szCs w:val="24"/>
        </w:rPr>
        <w:t>W dniu 5 grudnia 2023 r. kontrolowany pismem datowanym na 30 listopada 2023 r. poinformował o usunięciu stwierdzonych w trakcie kontroli nieprawidłowości. W załączeniu przesłano kopię cennika. Organ zauważył jednak, że w dalszym ciągu uwidacznian</w:t>
      </w:r>
      <w:r w:rsidR="00886834" w:rsidRPr="00700B73">
        <w:rPr>
          <w:rFonts w:ascii="Times New Roman" w:hAnsi="Times New Roman" w:cs="Times New Roman"/>
          <w:sz w:val="24"/>
          <w:szCs w:val="24"/>
        </w:rPr>
        <w:t>e</w:t>
      </w:r>
      <w:r w:rsidRPr="00700B73">
        <w:rPr>
          <w:rFonts w:ascii="Times New Roman" w:hAnsi="Times New Roman" w:cs="Times New Roman"/>
          <w:sz w:val="24"/>
          <w:szCs w:val="24"/>
        </w:rPr>
        <w:t xml:space="preserve"> była w sposób niejednoznaczny przez przedsiębiorcę cen</w:t>
      </w:r>
      <w:r w:rsidR="00886834" w:rsidRPr="00700B73">
        <w:rPr>
          <w:rFonts w:ascii="Times New Roman" w:hAnsi="Times New Roman" w:cs="Times New Roman"/>
          <w:sz w:val="24"/>
          <w:szCs w:val="24"/>
        </w:rPr>
        <w:t>y niektórych usług. Podawano bowiem cenę „od…”.</w:t>
      </w:r>
    </w:p>
    <w:p w14:paraId="28A9DAB6" w14:textId="28EC05BE" w:rsidR="001172D3" w:rsidRPr="00700B73" w:rsidRDefault="001172D3" w:rsidP="001172D3">
      <w:pPr>
        <w:spacing w:before="120" w:line="276" w:lineRule="auto"/>
        <w:jc w:val="both"/>
        <w:rPr>
          <w:rFonts w:ascii="Times New Roman" w:hAnsi="Times New Roman" w:cs="Times New Roman"/>
          <w:sz w:val="24"/>
          <w:szCs w:val="24"/>
        </w:rPr>
      </w:pPr>
      <w:r w:rsidRPr="00700B73">
        <w:rPr>
          <w:rFonts w:ascii="Times New Roman" w:hAnsi="Times New Roman" w:cs="Times New Roman"/>
          <w:sz w:val="24"/>
          <w:szCs w:val="24"/>
        </w:rPr>
        <w:t>W związku z ustaleniami kontroli, Podkarpacki Wojewódzki Inspektor Inspekcji Handlowej</w:t>
      </w:r>
      <w:r w:rsidRPr="00700B73">
        <w:rPr>
          <w:rFonts w:ascii="Times New Roman" w:hAnsi="Times New Roman" w:cs="Times New Roman"/>
          <w:i/>
          <w:sz w:val="24"/>
          <w:szCs w:val="24"/>
        </w:rPr>
        <w:t xml:space="preserve"> </w:t>
      </w:r>
      <w:r w:rsidRPr="00700B73">
        <w:rPr>
          <w:rFonts w:ascii="Times New Roman" w:hAnsi="Times New Roman" w:cs="Times New Roman"/>
          <w:sz w:val="24"/>
          <w:szCs w:val="24"/>
        </w:rPr>
        <w:t xml:space="preserve">pismem z dnia </w:t>
      </w:r>
      <w:r w:rsidR="006B751C" w:rsidRPr="00700B73">
        <w:rPr>
          <w:rFonts w:ascii="Times New Roman" w:hAnsi="Times New Roman" w:cs="Times New Roman"/>
          <w:sz w:val="24"/>
          <w:szCs w:val="24"/>
        </w:rPr>
        <w:t xml:space="preserve">18 grudnia </w:t>
      </w:r>
      <w:r w:rsidRPr="00700B73">
        <w:rPr>
          <w:rFonts w:ascii="Times New Roman" w:hAnsi="Times New Roman" w:cs="Times New Roman"/>
          <w:sz w:val="24"/>
          <w:szCs w:val="24"/>
        </w:rPr>
        <w:t>2023 r. (doręczone stronie w dniu</w:t>
      </w:r>
      <w:r w:rsidR="006B751C" w:rsidRPr="00700B73">
        <w:rPr>
          <w:rFonts w:ascii="Times New Roman" w:hAnsi="Times New Roman" w:cs="Times New Roman"/>
          <w:sz w:val="24"/>
          <w:szCs w:val="24"/>
        </w:rPr>
        <w:t xml:space="preserve"> 19 grudnia</w:t>
      </w:r>
      <w:r w:rsidRPr="00700B73">
        <w:rPr>
          <w:rFonts w:ascii="Times New Roman" w:hAnsi="Times New Roman" w:cs="Times New Roman"/>
          <w:sz w:val="24"/>
          <w:szCs w:val="24"/>
        </w:rPr>
        <w:t xml:space="preserve"> 2023 r.) zawiadomił przedsiębiorcę o wszczęciu postępowania z urzędu w trybie art. 6 ust. 1 ustawy, w związku</w:t>
      </w:r>
      <w:r w:rsidR="00FA09C7" w:rsidRPr="00700B73">
        <w:rPr>
          <w:rFonts w:ascii="Times New Roman" w:hAnsi="Times New Roman" w:cs="Times New Roman"/>
          <w:sz w:val="24"/>
          <w:szCs w:val="24"/>
        </w:rPr>
        <w:br/>
      </w:r>
      <w:r w:rsidRPr="00700B73">
        <w:rPr>
          <w:rFonts w:ascii="Times New Roman" w:hAnsi="Times New Roman" w:cs="Times New Roman"/>
          <w:sz w:val="24"/>
          <w:szCs w:val="24"/>
        </w:rPr>
        <w:t>ze stwierdzeniem nieprawidłowości w uwidacznianiu informacji o cenach. Jednocześnie stronę postępowania pouczono o</w:t>
      </w:r>
      <w:r w:rsidR="00AE33F5" w:rsidRPr="00700B73">
        <w:rPr>
          <w:rFonts w:ascii="Times New Roman" w:hAnsi="Times New Roman" w:cs="Times New Roman"/>
          <w:sz w:val="24"/>
          <w:szCs w:val="24"/>
        </w:rPr>
        <w:t xml:space="preserve"> </w:t>
      </w:r>
      <w:r w:rsidRPr="00700B73">
        <w:rPr>
          <w:rFonts w:ascii="Times New Roman" w:hAnsi="Times New Roman" w:cs="Times New Roman"/>
          <w:sz w:val="24"/>
          <w:szCs w:val="24"/>
        </w:rPr>
        <w:t>przysługującym jej prawie do</w:t>
      </w:r>
      <w:r w:rsidR="00A26446" w:rsidRPr="00700B73">
        <w:rPr>
          <w:rFonts w:ascii="Times New Roman" w:hAnsi="Times New Roman" w:cs="Times New Roman"/>
          <w:sz w:val="24"/>
          <w:szCs w:val="24"/>
        </w:rPr>
        <w:t xml:space="preserve"> </w:t>
      </w:r>
      <w:r w:rsidRPr="00700B73">
        <w:rPr>
          <w:rFonts w:ascii="Times New Roman" w:hAnsi="Times New Roman" w:cs="Times New Roman"/>
          <w:sz w:val="24"/>
          <w:szCs w:val="24"/>
        </w:rPr>
        <w:t xml:space="preserve">czynnego udziału w postępowaniu, </w:t>
      </w:r>
      <w:r w:rsidR="00A26446" w:rsidRPr="00700B73">
        <w:rPr>
          <w:rFonts w:ascii="Times New Roman" w:hAnsi="Times New Roman" w:cs="Times New Roman"/>
          <w:sz w:val="24"/>
          <w:szCs w:val="24"/>
        </w:rPr>
        <w:br/>
      </w:r>
      <w:r w:rsidRPr="00700B73">
        <w:rPr>
          <w:rFonts w:ascii="Times New Roman" w:hAnsi="Times New Roman" w:cs="Times New Roman"/>
          <w:sz w:val="24"/>
          <w:szCs w:val="24"/>
        </w:rPr>
        <w:t>a w szczególności o</w:t>
      </w:r>
      <w:r w:rsidR="00AE33F5" w:rsidRPr="00700B73">
        <w:rPr>
          <w:rFonts w:ascii="Times New Roman" w:hAnsi="Times New Roman" w:cs="Times New Roman"/>
          <w:sz w:val="24"/>
          <w:szCs w:val="24"/>
        </w:rPr>
        <w:t xml:space="preserve"> </w:t>
      </w:r>
      <w:r w:rsidRPr="00700B73">
        <w:rPr>
          <w:rFonts w:ascii="Times New Roman" w:hAnsi="Times New Roman" w:cs="Times New Roman"/>
          <w:sz w:val="24"/>
          <w:szCs w:val="24"/>
        </w:rPr>
        <w:t>prawie wypowiadania się co</w:t>
      </w:r>
      <w:r w:rsidR="00AE33F5" w:rsidRPr="00700B73">
        <w:rPr>
          <w:rFonts w:ascii="Times New Roman" w:hAnsi="Times New Roman" w:cs="Times New Roman"/>
          <w:sz w:val="24"/>
          <w:szCs w:val="24"/>
        </w:rPr>
        <w:t xml:space="preserve"> </w:t>
      </w:r>
      <w:r w:rsidRPr="00700B73">
        <w:rPr>
          <w:rFonts w:ascii="Times New Roman" w:hAnsi="Times New Roman" w:cs="Times New Roman"/>
          <w:sz w:val="24"/>
          <w:szCs w:val="24"/>
        </w:rPr>
        <w:t>do</w:t>
      </w:r>
      <w:r w:rsidR="00AE33F5" w:rsidRPr="00700B73">
        <w:rPr>
          <w:rFonts w:ascii="Times New Roman" w:hAnsi="Times New Roman" w:cs="Times New Roman"/>
          <w:sz w:val="24"/>
          <w:szCs w:val="24"/>
        </w:rPr>
        <w:t xml:space="preserve"> </w:t>
      </w:r>
      <w:r w:rsidRPr="00700B73">
        <w:rPr>
          <w:rFonts w:ascii="Times New Roman" w:hAnsi="Times New Roman" w:cs="Times New Roman"/>
          <w:sz w:val="24"/>
          <w:szCs w:val="24"/>
        </w:rPr>
        <w:t>zebranych dowodów i materiałów, przeglądania akt sprawy, jak</w:t>
      </w:r>
      <w:r w:rsidR="00AE33F5" w:rsidRPr="00700B73">
        <w:rPr>
          <w:rFonts w:ascii="Times New Roman" w:hAnsi="Times New Roman" w:cs="Times New Roman"/>
          <w:sz w:val="24"/>
          <w:szCs w:val="24"/>
        </w:rPr>
        <w:t xml:space="preserve"> </w:t>
      </w:r>
      <w:r w:rsidRPr="00700B73">
        <w:rPr>
          <w:rFonts w:ascii="Times New Roman" w:hAnsi="Times New Roman" w:cs="Times New Roman"/>
          <w:sz w:val="24"/>
          <w:szCs w:val="24"/>
        </w:rPr>
        <w:t>również brania udziału w</w:t>
      </w:r>
      <w:r w:rsidR="00A26446" w:rsidRPr="00700B73">
        <w:rPr>
          <w:rFonts w:ascii="Times New Roman" w:hAnsi="Times New Roman" w:cs="Times New Roman"/>
          <w:sz w:val="24"/>
          <w:szCs w:val="24"/>
        </w:rPr>
        <w:t xml:space="preserve"> </w:t>
      </w:r>
      <w:r w:rsidRPr="00700B73">
        <w:rPr>
          <w:rFonts w:ascii="Times New Roman" w:hAnsi="Times New Roman" w:cs="Times New Roman"/>
          <w:sz w:val="24"/>
          <w:szCs w:val="24"/>
        </w:rPr>
        <w:t xml:space="preserve">przeprowadzeniu dowodu oraz możliwości złożenia wyjaśnienia. </w:t>
      </w:r>
    </w:p>
    <w:p w14:paraId="17385182" w14:textId="4ECB7793" w:rsidR="001172D3" w:rsidRPr="00700B73" w:rsidRDefault="001172D3" w:rsidP="001172D3">
      <w:pPr>
        <w:spacing w:before="120" w:line="276" w:lineRule="auto"/>
        <w:jc w:val="both"/>
        <w:rPr>
          <w:rFonts w:ascii="Times New Roman" w:hAnsi="Times New Roman" w:cs="Times New Roman"/>
          <w:sz w:val="24"/>
          <w:szCs w:val="24"/>
        </w:rPr>
      </w:pPr>
      <w:r w:rsidRPr="00700B73">
        <w:rPr>
          <w:rFonts w:ascii="Times New Roman" w:hAnsi="Times New Roman" w:cs="Times New Roman"/>
          <w:sz w:val="24"/>
          <w:szCs w:val="24"/>
        </w:rPr>
        <w:t>Pismem przywołanym powyżej stronę wezwano także do przedstawienia w terminie 7 dni wielkości obrotów i przychodu przedsiębiorcy za zakończony rok rozliczeniowy 2022</w:t>
      </w:r>
      <w:r w:rsidR="000C7379" w:rsidRPr="00700B73">
        <w:rPr>
          <w:rFonts w:ascii="Times New Roman" w:hAnsi="Times New Roman" w:cs="Times New Roman"/>
          <w:sz w:val="24"/>
          <w:szCs w:val="24"/>
        </w:rPr>
        <w:t xml:space="preserve"> lub 2023</w:t>
      </w:r>
      <w:r w:rsidRPr="00700B73">
        <w:rPr>
          <w:rFonts w:ascii="Times New Roman" w:hAnsi="Times New Roman" w:cs="Times New Roman"/>
          <w:sz w:val="24"/>
          <w:szCs w:val="24"/>
        </w:rPr>
        <w:t xml:space="preserve">. </w:t>
      </w:r>
    </w:p>
    <w:p w14:paraId="799F2EC1" w14:textId="77777777" w:rsidR="00886834" w:rsidRPr="00700B73" w:rsidRDefault="00886834" w:rsidP="00886834">
      <w:pPr>
        <w:spacing w:before="120" w:line="276" w:lineRule="auto"/>
        <w:jc w:val="both"/>
        <w:rPr>
          <w:rFonts w:ascii="Times New Roman" w:hAnsi="Times New Roman" w:cs="Times New Roman"/>
          <w:sz w:val="24"/>
          <w:szCs w:val="24"/>
        </w:rPr>
      </w:pPr>
      <w:r w:rsidRPr="00700B73">
        <w:rPr>
          <w:rFonts w:ascii="Times New Roman" w:hAnsi="Times New Roman" w:cs="Times New Roman"/>
          <w:sz w:val="24"/>
          <w:szCs w:val="24"/>
        </w:rPr>
        <w:t>W odpowiedzi na nie strona w dniu 20 grudnia 2023 r. doręczyła poprawiony cennik.</w:t>
      </w:r>
    </w:p>
    <w:p w14:paraId="669BB673" w14:textId="64ADE5C8" w:rsidR="001172D3" w:rsidRPr="00700B73" w:rsidRDefault="00886834" w:rsidP="001172D3">
      <w:pPr>
        <w:spacing w:before="120" w:line="276" w:lineRule="auto"/>
        <w:jc w:val="both"/>
        <w:rPr>
          <w:rFonts w:ascii="Times New Roman" w:hAnsi="Times New Roman" w:cs="Times New Roman"/>
          <w:sz w:val="24"/>
          <w:szCs w:val="24"/>
        </w:rPr>
      </w:pPr>
      <w:r w:rsidRPr="00700B73">
        <w:rPr>
          <w:rFonts w:ascii="Times New Roman" w:hAnsi="Times New Roman" w:cs="Times New Roman"/>
          <w:sz w:val="24"/>
          <w:szCs w:val="24"/>
        </w:rPr>
        <w:t xml:space="preserve">Natomiast pismem </w:t>
      </w:r>
      <w:r w:rsidR="001172D3" w:rsidRPr="00700B73">
        <w:rPr>
          <w:rFonts w:ascii="Times New Roman" w:hAnsi="Times New Roman" w:cs="Times New Roman"/>
          <w:sz w:val="24"/>
          <w:szCs w:val="24"/>
        </w:rPr>
        <w:t xml:space="preserve">z dnia </w:t>
      </w:r>
      <w:r w:rsidR="00A6251D" w:rsidRPr="00700B73">
        <w:rPr>
          <w:rFonts w:ascii="Times New Roman" w:hAnsi="Times New Roman" w:cs="Times New Roman"/>
          <w:sz w:val="24"/>
          <w:szCs w:val="24"/>
        </w:rPr>
        <w:t>20 grudnia 2</w:t>
      </w:r>
      <w:r w:rsidR="001172D3" w:rsidRPr="00700B73">
        <w:rPr>
          <w:rFonts w:ascii="Times New Roman" w:hAnsi="Times New Roman" w:cs="Times New Roman"/>
          <w:sz w:val="24"/>
          <w:szCs w:val="24"/>
        </w:rPr>
        <w:t>023 r. (data wpływu</w:t>
      </w:r>
      <w:r w:rsidRPr="00700B73">
        <w:rPr>
          <w:rFonts w:ascii="Times New Roman" w:hAnsi="Times New Roman" w:cs="Times New Roman"/>
          <w:sz w:val="24"/>
          <w:szCs w:val="24"/>
        </w:rPr>
        <w:t xml:space="preserve"> do Inspektoratu</w:t>
      </w:r>
      <w:r w:rsidR="001172D3" w:rsidRPr="00700B73">
        <w:rPr>
          <w:rFonts w:ascii="Times New Roman" w:hAnsi="Times New Roman" w:cs="Times New Roman"/>
          <w:sz w:val="24"/>
          <w:szCs w:val="24"/>
        </w:rPr>
        <w:t xml:space="preserve">: </w:t>
      </w:r>
      <w:r w:rsidR="00A6251D" w:rsidRPr="00700B73">
        <w:rPr>
          <w:rFonts w:ascii="Times New Roman" w:hAnsi="Times New Roman" w:cs="Times New Roman"/>
          <w:sz w:val="24"/>
          <w:szCs w:val="24"/>
        </w:rPr>
        <w:t>22 grudnia</w:t>
      </w:r>
      <w:r w:rsidRPr="00700B73">
        <w:rPr>
          <w:rFonts w:ascii="Times New Roman" w:hAnsi="Times New Roman" w:cs="Times New Roman"/>
          <w:sz w:val="24"/>
          <w:szCs w:val="24"/>
        </w:rPr>
        <w:br/>
      </w:r>
      <w:r w:rsidR="001172D3" w:rsidRPr="00700B73">
        <w:rPr>
          <w:rFonts w:ascii="Times New Roman" w:hAnsi="Times New Roman" w:cs="Times New Roman"/>
          <w:sz w:val="24"/>
          <w:szCs w:val="24"/>
        </w:rPr>
        <w:t xml:space="preserve">2023 r.) </w:t>
      </w:r>
      <w:r w:rsidRPr="00700B73">
        <w:rPr>
          <w:rFonts w:ascii="Times New Roman" w:hAnsi="Times New Roman" w:cs="Times New Roman"/>
          <w:sz w:val="24"/>
          <w:szCs w:val="24"/>
        </w:rPr>
        <w:t xml:space="preserve">strona </w:t>
      </w:r>
      <w:r w:rsidR="001172D3" w:rsidRPr="00700B73">
        <w:rPr>
          <w:rFonts w:ascii="Times New Roman" w:hAnsi="Times New Roman" w:cs="Times New Roman"/>
          <w:sz w:val="24"/>
          <w:szCs w:val="24"/>
        </w:rPr>
        <w:t>przesłał</w:t>
      </w:r>
      <w:r w:rsidRPr="00700B73">
        <w:rPr>
          <w:rFonts w:ascii="Times New Roman" w:hAnsi="Times New Roman" w:cs="Times New Roman"/>
          <w:sz w:val="24"/>
          <w:szCs w:val="24"/>
        </w:rPr>
        <w:t>a</w:t>
      </w:r>
      <w:r w:rsidR="001172D3" w:rsidRPr="00700B73">
        <w:rPr>
          <w:rFonts w:ascii="Times New Roman" w:hAnsi="Times New Roman" w:cs="Times New Roman"/>
          <w:sz w:val="24"/>
          <w:szCs w:val="24"/>
        </w:rPr>
        <w:t xml:space="preserve"> </w:t>
      </w:r>
      <w:r w:rsidR="00404397" w:rsidRPr="00700B73">
        <w:rPr>
          <w:rFonts w:ascii="Times New Roman" w:hAnsi="Times New Roman" w:cs="Times New Roman"/>
          <w:sz w:val="24"/>
          <w:szCs w:val="24"/>
        </w:rPr>
        <w:t xml:space="preserve">dokumentację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404397" w:rsidRPr="00700B73">
        <w:rPr>
          <w:rFonts w:ascii="Times New Roman" w:hAnsi="Times New Roman" w:cs="Times New Roman"/>
          <w:sz w:val="24"/>
          <w:szCs w:val="24"/>
        </w:rPr>
        <w:t xml:space="preserve">wraz z załącznikiem </w:t>
      </w:r>
      <w:r w:rsidR="00E37116" w:rsidRPr="00E37116">
        <w:rPr>
          <w:rFonts w:ascii="Times New Roman" w:hAnsi="Times New Roman" w:cs="Times New Roman"/>
          <w:b/>
          <w:bCs/>
          <w:sz w:val="24"/>
          <w:szCs w:val="24"/>
        </w:rPr>
        <w:t>[XXXXX]</w:t>
      </w:r>
      <w:r w:rsidR="00404397" w:rsidRPr="00700B73">
        <w:rPr>
          <w:rFonts w:ascii="Times New Roman" w:hAnsi="Times New Roman" w:cs="Times New Roman"/>
          <w:sz w:val="24"/>
          <w:szCs w:val="24"/>
        </w:rPr>
        <w:t>.</w:t>
      </w:r>
    </w:p>
    <w:p w14:paraId="3F735C2B" w14:textId="77777777" w:rsidR="001172D3" w:rsidRPr="001172D3" w:rsidRDefault="001172D3" w:rsidP="001172D3">
      <w:pPr>
        <w:spacing w:before="120" w:line="276" w:lineRule="auto"/>
        <w:jc w:val="both"/>
        <w:rPr>
          <w:rFonts w:ascii="Times New Roman" w:hAnsi="Times New Roman" w:cs="Times New Roman"/>
          <w:color w:val="000000"/>
          <w:sz w:val="24"/>
          <w:szCs w:val="24"/>
        </w:rPr>
      </w:pPr>
      <w:r w:rsidRPr="00700B73">
        <w:rPr>
          <w:rFonts w:ascii="Times New Roman" w:hAnsi="Times New Roman" w:cs="Times New Roman"/>
          <w:b/>
          <w:sz w:val="24"/>
          <w:szCs w:val="24"/>
        </w:rPr>
        <w:t xml:space="preserve">Podkarpacki Wojewódzki Inspektor Inspekcji </w:t>
      </w:r>
      <w:r w:rsidRPr="001172D3">
        <w:rPr>
          <w:rFonts w:ascii="Times New Roman" w:hAnsi="Times New Roman" w:cs="Times New Roman"/>
          <w:b/>
          <w:color w:val="000000"/>
          <w:sz w:val="24"/>
          <w:szCs w:val="24"/>
        </w:rPr>
        <w:t>Handlowej ustalił i stwierdził,</w:t>
      </w:r>
      <w:r w:rsidRPr="001172D3">
        <w:rPr>
          <w:rFonts w:ascii="Times New Roman" w:hAnsi="Times New Roman" w:cs="Times New Roman"/>
          <w:b/>
          <w:color w:val="000000"/>
          <w:sz w:val="24"/>
          <w:szCs w:val="24"/>
        </w:rPr>
        <w:br/>
        <w:t>co następuje:</w:t>
      </w:r>
    </w:p>
    <w:p w14:paraId="47A3BEA7" w14:textId="5E2985C0" w:rsidR="001172D3" w:rsidRPr="001172D3" w:rsidRDefault="001172D3" w:rsidP="001172D3">
      <w:pPr>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 xml:space="preserve">Zgodnie z art. 6 ust. 1 ustawy karę pieniężną na przedsiębiorcę, który nie wykonuje obowiązku uwidaczniania ceny i ceny jednostkowej w miejscu sprzedaży detalicznej </w:t>
      </w:r>
      <w:r w:rsidR="00D00B33">
        <w:rPr>
          <w:rFonts w:ascii="Times New Roman" w:hAnsi="Times New Roman" w:cs="Times New Roman"/>
          <w:color w:val="000000"/>
          <w:sz w:val="24"/>
          <w:szCs w:val="24"/>
        </w:rPr>
        <w:t xml:space="preserve">i świadczenia usług </w:t>
      </w:r>
      <w:r w:rsidRPr="001172D3">
        <w:rPr>
          <w:rFonts w:ascii="Times New Roman" w:hAnsi="Times New Roman" w:cs="Times New Roman"/>
          <w:color w:val="000000"/>
          <w:sz w:val="24"/>
          <w:szCs w:val="24"/>
        </w:rPr>
        <w:t xml:space="preserve">nakłada wojewódzki inspektor Inspekcji Handlowej. W związku z tym, że kontrola przeprowadzona została w </w:t>
      </w:r>
      <w:r w:rsidR="007E7467">
        <w:rPr>
          <w:rFonts w:ascii="Times New Roman" w:hAnsi="Times New Roman" w:cs="Times New Roman"/>
          <w:color w:val="000000"/>
          <w:sz w:val="24"/>
          <w:szCs w:val="24"/>
        </w:rPr>
        <w:t>placówce</w:t>
      </w:r>
      <w:r w:rsidRPr="001172D3">
        <w:rPr>
          <w:rFonts w:ascii="Times New Roman" w:hAnsi="Times New Roman" w:cs="Times New Roman"/>
          <w:color w:val="000000"/>
          <w:sz w:val="24"/>
          <w:szCs w:val="24"/>
        </w:rPr>
        <w:t xml:space="preserve"> zlokalizowan</w:t>
      </w:r>
      <w:r w:rsidR="007E7467">
        <w:rPr>
          <w:rFonts w:ascii="Times New Roman" w:hAnsi="Times New Roman" w:cs="Times New Roman"/>
          <w:color w:val="000000"/>
          <w:sz w:val="24"/>
          <w:szCs w:val="24"/>
        </w:rPr>
        <w:t>ej</w:t>
      </w:r>
      <w:r w:rsidRPr="001172D3">
        <w:rPr>
          <w:rFonts w:ascii="Times New Roman" w:hAnsi="Times New Roman" w:cs="Times New Roman"/>
          <w:color w:val="000000"/>
          <w:sz w:val="24"/>
          <w:szCs w:val="24"/>
        </w:rPr>
        <w:t xml:space="preserve"> w Rzeszowie (woj. podkarpackie), właściwym do prowadzenia postępowania i nałożenia kary jest Podkarpacki Wojewódzki Inspektor Inspekcji Handlowej.</w:t>
      </w:r>
    </w:p>
    <w:p w14:paraId="38F4098D" w14:textId="30448385" w:rsidR="00EF22BC" w:rsidRDefault="001172D3" w:rsidP="00D00B33">
      <w:pPr>
        <w:spacing w:before="120" w:line="276" w:lineRule="auto"/>
        <w:jc w:val="both"/>
        <w:rPr>
          <w:rFonts w:ascii="Times New Roman" w:hAnsi="Times New Roman" w:cs="Times New Roman"/>
          <w:sz w:val="24"/>
          <w:szCs w:val="24"/>
        </w:rPr>
      </w:pPr>
      <w:r w:rsidRPr="001172D3">
        <w:rPr>
          <w:rFonts w:ascii="Times New Roman" w:hAnsi="Times New Roman" w:cs="Times New Roman"/>
          <w:sz w:val="24"/>
          <w:szCs w:val="24"/>
        </w:rPr>
        <w:t>Zgodnie z art. 3 ust. 1 pkt 3 ustawy, przedsiębiorca to podmiot, o którym mowa w art. 4 ust.</w:t>
      </w:r>
      <w:r w:rsidR="00EF2ECB">
        <w:rPr>
          <w:rFonts w:ascii="Times New Roman" w:hAnsi="Times New Roman" w:cs="Times New Roman"/>
          <w:sz w:val="24"/>
          <w:szCs w:val="24"/>
        </w:rPr>
        <w:t xml:space="preserve"> </w:t>
      </w:r>
      <w:r w:rsidRPr="001172D3">
        <w:rPr>
          <w:rFonts w:ascii="Times New Roman" w:hAnsi="Times New Roman" w:cs="Times New Roman"/>
          <w:sz w:val="24"/>
          <w:szCs w:val="24"/>
        </w:rPr>
        <w:t>1</w:t>
      </w:r>
      <w:r w:rsidR="00EF2ECB">
        <w:rPr>
          <w:rFonts w:ascii="Times New Roman" w:hAnsi="Times New Roman" w:cs="Times New Roman"/>
          <w:sz w:val="24"/>
          <w:szCs w:val="24"/>
        </w:rPr>
        <w:t xml:space="preserve"> </w:t>
      </w:r>
      <w:r w:rsidRPr="001172D3">
        <w:rPr>
          <w:rFonts w:ascii="Times New Roman" w:hAnsi="Times New Roman" w:cs="Times New Roman"/>
          <w:sz w:val="24"/>
          <w:szCs w:val="24"/>
        </w:rPr>
        <w:t xml:space="preserve">lub 2 ustawy prawo przedsiębiorców, czyli osoba fizyczna, osoba prawna lub jednostka organizacyjna niebędąca osobą prawną, której odrębna ustawa przyznaje zdolność prawną, </w:t>
      </w:r>
      <w:r w:rsidRPr="001172D3">
        <w:rPr>
          <w:rFonts w:ascii="Times New Roman" w:hAnsi="Times New Roman" w:cs="Times New Roman"/>
          <w:sz w:val="24"/>
          <w:szCs w:val="24"/>
        </w:rPr>
        <w:lastRenderedPageBreak/>
        <w:t>wykonująca działalność gospodarczą (ust.</w:t>
      </w:r>
      <w:r w:rsidR="00EF2ECB">
        <w:rPr>
          <w:rFonts w:ascii="Times New Roman" w:hAnsi="Times New Roman" w:cs="Times New Roman"/>
          <w:sz w:val="24"/>
          <w:szCs w:val="24"/>
        </w:rPr>
        <w:t xml:space="preserve"> </w:t>
      </w:r>
      <w:r w:rsidRPr="001172D3">
        <w:rPr>
          <w:rFonts w:ascii="Times New Roman" w:hAnsi="Times New Roman" w:cs="Times New Roman"/>
          <w:sz w:val="24"/>
          <w:szCs w:val="24"/>
        </w:rPr>
        <w:t xml:space="preserve">1). Przedsiębiorcami są także wspólnicy spółki cywilnej w zakresie wykonywanej przez nich działalności gospodarczej (ust. 2). </w:t>
      </w:r>
    </w:p>
    <w:p w14:paraId="1E941473" w14:textId="3F83A8EB" w:rsidR="001172D3" w:rsidRPr="001172D3" w:rsidRDefault="001172D3" w:rsidP="00D00B33">
      <w:pPr>
        <w:spacing w:before="120" w:line="276" w:lineRule="auto"/>
        <w:jc w:val="both"/>
        <w:rPr>
          <w:rFonts w:ascii="Times New Roman" w:hAnsi="Times New Roman" w:cs="Times New Roman"/>
          <w:sz w:val="24"/>
          <w:szCs w:val="24"/>
        </w:rPr>
      </w:pPr>
      <w:r w:rsidRPr="001172D3">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31E13367" w14:textId="06C3A608" w:rsidR="001172D3" w:rsidRPr="001172D3" w:rsidRDefault="001172D3" w:rsidP="00D00B33">
      <w:pPr>
        <w:spacing w:before="120" w:line="276" w:lineRule="auto"/>
        <w:jc w:val="both"/>
        <w:rPr>
          <w:rFonts w:ascii="Times New Roman" w:hAnsi="Times New Roman" w:cs="Times New Roman"/>
          <w:sz w:val="24"/>
          <w:szCs w:val="24"/>
          <w:shd w:val="clear" w:color="auto" w:fill="FFFFFF"/>
        </w:rPr>
      </w:pPr>
      <w:r w:rsidRPr="001172D3">
        <w:rPr>
          <w:rFonts w:ascii="Times New Roman" w:hAnsi="Times New Roman" w:cs="Times New Roman"/>
          <w:color w:val="000000"/>
          <w:sz w:val="24"/>
          <w:szCs w:val="24"/>
        </w:rPr>
        <w:t>Zgodnie z art. 4 ust. 1 ustawy w</w:t>
      </w:r>
      <w:r w:rsidR="00EF2ECB">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miejscu sprzedaży detalicznej i świadczenia usług uwidacznia się cenę oraz cenę jednostkową towaru lub usługi w sposób jednoznaczny, niebudzący wątpliwości oraz umożliwiający porównanie cen.</w:t>
      </w:r>
    </w:p>
    <w:p w14:paraId="277DD607" w14:textId="61E4545A" w:rsidR="001172D3" w:rsidRPr="001172D3" w:rsidRDefault="001172D3" w:rsidP="00D00B33">
      <w:pPr>
        <w:tabs>
          <w:tab w:val="left" w:pos="708"/>
        </w:tabs>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Pod pojęciem ceny, ustawa rozumie wartość wyrażoną w jednostkach pieniężnych, którą</w:t>
      </w:r>
      <w:r w:rsidR="00A26446">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 xml:space="preserve">kupujący jest obowiązany zapłacić przedsiębiorcy za towar lub usługę (art. 3 ust. 1 pkt 1 ustawy). </w:t>
      </w:r>
    </w:p>
    <w:p w14:paraId="21889BB1" w14:textId="1BA537B2" w:rsidR="001172D3" w:rsidRPr="001172D3" w:rsidRDefault="001172D3" w:rsidP="00D00B33">
      <w:pPr>
        <w:tabs>
          <w:tab w:val="left" w:pos="708"/>
        </w:tab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 xml:space="preserve">Cena jednostkowa towaru lub usługi </w:t>
      </w:r>
      <w:r w:rsidRPr="001172D3">
        <w:rPr>
          <w:rFonts w:ascii="Times New Roman" w:hAnsi="Times New Roman" w:cs="Times New Roman"/>
          <w:sz w:val="24"/>
          <w:szCs w:val="24"/>
          <w:lang w:eastAsia="zh-CN"/>
        </w:rPr>
        <w:t>to c</w:t>
      </w:r>
      <w:r w:rsidRPr="001172D3">
        <w:rPr>
          <w:rFonts w:ascii="Times New Roman" w:hAnsi="Times New Roman" w:cs="Times New Roman"/>
          <w:sz w:val="24"/>
          <w:szCs w:val="24"/>
          <w:shd w:val="clear" w:color="auto" w:fill="FFFFFF"/>
        </w:rPr>
        <w:t>ena ustalona za jednostkę określonego towaru lub</w:t>
      </w:r>
      <w:r w:rsidR="00EF2ECB">
        <w:rPr>
          <w:rFonts w:ascii="Times New Roman" w:hAnsi="Times New Roman" w:cs="Times New Roman"/>
          <w:sz w:val="24"/>
          <w:szCs w:val="24"/>
          <w:shd w:val="clear" w:color="auto" w:fill="FFFFFF"/>
        </w:rPr>
        <w:t xml:space="preserve"> </w:t>
      </w:r>
      <w:r w:rsidRPr="001172D3">
        <w:rPr>
          <w:rFonts w:ascii="Times New Roman" w:hAnsi="Times New Roman" w:cs="Times New Roman"/>
          <w:sz w:val="24"/>
          <w:szCs w:val="24"/>
          <w:shd w:val="clear" w:color="auto" w:fill="FFFFFF"/>
        </w:rPr>
        <w:t>określonej usługi, których ilość lub liczba są wyrażone w jednostkach miar w rozumieniu przepisów o miarach</w:t>
      </w:r>
      <w:r w:rsidRPr="001172D3">
        <w:rPr>
          <w:rFonts w:ascii="Times New Roman" w:hAnsi="Times New Roman" w:cs="Times New Roman"/>
          <w:sz w:val="24"/>
          <w:szCs w:val="24"/>
          <w:lang w:eastAsia="zh-CN"/>
        </w:rPr>
        <w:t xml:space="preserve"> </w:t>
      </w:r>
      <w:r w:rsidRPr="001172D3">
        <w:rPr>
          <w:rFonts w:ascii="Times New Roman" w:hAnsi="Times New Roman" w:cs="Times New Roman"/>
          <w:color w:val="000000"/>
          <w:sz w:val="24"/>
          <w:szCs w:val="24"/>
          <w:lang w:eastAsia="zh-CN"/>
        </w:rPr>
        <w:t>(art. 3 ust. 1 pkt 2).</w:t>
      </w:r>
    </w:p>
    <w:p w14:paraId="10C9A447" w14:textId="0C06B6CF" w:rsidR="001172D3" w:rsidRPr="001172D3" w:rsidRDefault="001172D3" w:rsidP="00D00B33">
      <w:pPr>
        <w:tabs>
          <w:tab w:val="left" w:pos="708"/>
        </w:tabs>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Na mocy § 3 ust. 1 rozporządzenia cenę, cenę jednostkową lub informację o</w:t>
      </w:r>
      <w:r w:rsidR="00EF2ECB">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obniżonej cenie uwidacznia się na danym towarze, bezpośrednio przy towarze lub w bliskości towaru, którego dotyczy cena, cena jednostkowa lub informacja o obniżonej cenie, w miejscu ogólnodostępnym i dobrze widocznym dla konsumentów.</w:t>
      </w:r>
    </w:p>
    <w:p w14:paraId="22AFFC81" w14:textId="3C9ED364" w:rsidR="001172D3" w:rsidRPr="001172D3" w:rsidRDefault="001172D3" w:rsidP="001172D3">
      <w:pPr>
        <w:tabs>
          <w:tab w:val="left" w:pos="708"/>
        </w:tabs>
        <w:spacing w:before="120" w:line="276" w:lineRule="auto"/>
        <w:jc w:val="both"/>
        <w:rPr>
          <w:rFonts w:ascii="Times New Roman" w:hAnsi="Times New Roman" w:cs="Times New Roman"/>
          <w:sz w:val="24"/>
          <w:szCs w:val="24"/>
        </w:rPr>
      </w:pPr>
      <w:r w:rsidRPr="001172D3">
        <w:rPr>
          <w:rFonts w:ascii="Times New Roman" w:hAnsi="Times New Roman" w:cs="Times New Roman"/>
          <w:bCs/>
          <w:sz w:val="24"/>
          <w:szCs w:val="24"/>
        </w:rPr>
        <w:t>§</w:t>
      </w:r>
      <w:r w:rsidR="00EF2ECB">
        <w:rPr>
          <w:rFonts w:ascii="Times New Roman" w:hAnsi="Times New Roman" w:cs="Times New Roman"/>
          <w:bCs/>
          <w:sz w:val="24"/>
          <w:szCs w:val="24"/>
        </w:rPr>
        <w:t xml:space="preserve"> </w:t>
      </w:r>
      <w:r w:rsidRPr="001172D3">
        <w:rPr>
          <w:rFonts w:ascii="Times New Roman" w:hAnsi="Times New Roman" w:cs="Times New Roman"/>
          <w:bCs/>
          <w:sz w:val="24"/>
          <w:szCs w:val="24"/>
        </w:rPr>
        <w:t>3</w:t>
      </w:r>
      <w:r w:rsidR="005C438C">
        <w:rPr>
          <w:rFonts w:ascii="Times New Roman" w:hAnsi="Times New Roman" w:cs="Times New Roman"/>
          <w:bCs/>
          <w:sz w:val="24"/>
          <w:szCs w:val="24"/>
        </w:rPr>
        <w:t xml:space="preserve"> </w:t>
      </w:r>
      <w:r w:rsidRPr="001172D3">
        <w:rPr>
          <w:rFonts w:ascii="Times New Roman" w:hAnsi="Times New Roman" w:cs="Times New Roman"/>
          <w:bCs/>
          <w:sz w:val="24"/>
          <w:szCs w:val="24"/>
        </w:rPr>
        <w:t xml:space="preserve">ust. 2 rozporządzenia mówi, że </w:t>
      </w:r>
      <w:r w:rsidRPr="001172D3">
        <w:rPr>
          <w:rFonts w:ascii="Times New Roman" w:hAnsi="Times New Roman" w:cs="Times New Roman"/>
          <w:sz w:val="24"/>
          <w:szCs w:val="24"/>
        </w:rPr>
        <w:t>cenę, cenę jednostkową lub informację o obniżonej cenie uwidacznia się w szczególności: 1) na wywieszce, która może mieć formę wyświetlacza elektronicznego; 2) w cenniku; 3) w katalogu; 4) na obwolucie; 5) w postaci nadruku lub</w:t>
      </w:r>
      <w:r w:rsidR="007E3A76">
        <w:rPr>
          <w:rFonts w:ascii="Times New Roman" w:hAnsi="Times New Roman" w:cs="Times New Roman"/>
          <w:sz w:val="24"/>
          <w:szCs w:val="24"/>
        </w:rPr>
        <w:t xml:space="preserve"> </w:t>
      </w:r>
      <w:r w:rsidRPr="001172D3">
        <w:rPr>
          <w:rFonts w:ascii="Times New Roman" w:hAnsi="Times New Roman" w:cs="Times New Roman"/>
          <w:sz w:val="24"/>
          <w:szCs w:val="24"/>
        </w:rPr>
        <w:t>napisu na towarze lub opakowaniu.</w:t>
      </w:r>
    </w:p>
    <w:p w14:paraId="5476A9FE" w14:textId="03B75801" w:rsidR="001172D3" w:rsidRPr="001172D3" w:rsidRDefault="001172D3" w:rsidP="001172D3">
      <w:pPr>
        <w:tabs>
          <w:tab w:val="left" w:pos="708"/>
        </w:tabs>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Pod pojęciem wywieszki, rozporządzenie rozumie etykietę, metkę, tabliczkę lub plakat (§</w:t>
      </w:r>
      <w:r w:rsidR="007E3A76">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2</w:t>
      </w:r>
      <w:r w:rsidR="007E3A76">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pkt 4 rozporządzenia).</w:t>
      </w:r>
    </w:p>
    <w:p w14:paraId="676459E6" w14:textId="77777777" w:rsidR="001172D3" w:rsidRPr="001172D3" w:rsidRDefault="001172D3" w:rsidP="001172D3">
      <w:pPr>
        <w:tabs>
          <w:tab w:val="left" w:pos="708"/>
        </w:tabs>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 xml:space="preserve">Zgodnie natomiast z § 4 ust. 1 rozporządzenia cena jednostkowa winna dotyczyć odpowiednio ceny za: </w:t>
      </w:r>
    </w:p>
    <w:p w14:paraId="0FD9CA96" w14:textId="77777777" w:rsidR="001172D3" w:rsidRPr="001172D3" w:rsidRDefault="001172D3" w:rsidP="001172D3">
      <w:pPr>
        <w:numPr>
          <w:ilvl w:val="0"/>
          <w:numId w:val="6"/>
        </w:numPr>
        <w:tabs>
          <w:tab w:val="left" w:pos="426"/>
        </w:tabs>
        <w:spacing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litr lub metr sześcienny – dla towaru przeznaczonego do sprzedaży według objętości,</w:t>
      </w:r>
    </w:p>
    <w:p w14:paraId="313DA3E6" w14:textId="77777777" w:rsidR="001172D3" w:rsidRPr="001172D3" w:rsidRDefault="001172D3" w:rsidP="001172D3">
      <w:pPr>
        <w:numPr>
          <w:ilvl w:val="0"/>
          <w:numId w:val="6"/>
        </w:numPr>
        <w:tabs>
          <w:tab w:val="left" w:pos="426"/>
        </w:tabs>
        <w:spacing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kilogram lub tonę – dla towaru przeznaczonego do sprzedaży według masy,</w:t>
      </w:r>
    </w:p>
    <w:p w14:paraId="24C58C5E" w14:textId="77777777" w:rsidR="001172D3" w:rsidRPr="001172D3" w:rsidRDefault="001172D3" w:rsidP="001172D3">
      <w:pPr>
        <w:numPr>
          <w:ilvl w:val="0"/>
          <w:numId w:val="6"/>
        </w:numPr>
        <w:tabs>
          <w:tab w:val="left" w:pos="426"/>
        </w:tabs>
        <w:spacing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metr – dla towaru sprzedawanego według długości,</w:t>
      </w:r>
    </w:p>
    <w:p w14:paraId="49A6B582" w14:textId="77777777" w:rsidR="001172D3" w:rsidRPr="001172D3" w:rsidRDefault="001172D3" w:rsidP="001172D3">
      <w:pPr>
        <w:numPr>
          <w:ilvl w:val="0"/>
          <w:numId w:val="6"/>
        </w:numPr>
        <w:tabs>
          <w:tab w:val="left" w:pos="426"/>
        </w:tabs>
        <w:spacing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metr kwadratowy – dla towaru sprzedawanego według powierzchni,</w:t>
      </w:r>
    </w:p>
    <w:p w14:paraId="1B8E2162" w14:textId="77777777" w:rsidR="001172D3" w:rsidRPr="001172D3" w:rsidRDefault="001172D3" w:rsidP="001172D3">
      <w:pPr>
        <w:numPr>
          <w:ilvl w:val="0"/>
          <w:numId w:val="6"/>
        </w:numPr>
        <w:tabs>
          <w:tab w:val="left" w:pos="426"/>
        </w:tabs>
        <w:spacing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sztukę – dla towarów przeznaczonych do sprzedaży na sztuki.</w:t>
      </w:r>
    </w:p>
    <w:p w14:paraId="36A36852" w14:textId="77777777" w:rsidR="001172D3" w:rsidRPr="001172D3" w:rsidRDefault="001172D3" w:rsidP="001172D3">
      <w:pPr>
        <w:tabs>
          <w:tab w:val="left" w:pos="708"/>
        </w:tabs>
        <w:spacing w:before="120" w:line="276" w:lineRule="auto"/>
        <w:jc w:val="both"/>
        <w:rPr>
          <w:rFonts w:ascii="Times New Roman" w:hAnsi="Times New Roman" w:cs="Times New Roman"/>
          <w:sz w:val="24"/>
          <w:szCs w:val="24"/>
        </w:rPr>
      </w:pPr>
      <w:r w:rsidRPr="001172D3">
        <w:rPr>
          <w:rFonts w:ascii="Times New Roman" w:hAnsi="Times New Roman" w:cs="Times New Roman"/>
          <w:sz w:val="24"/>
          <w:szCs w:val="24"/>
        </w:rPr>
        <w:t>Jak stanowi § 4 ust. 2 rozporządzenia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35E5E2B6" w14:textId="77777777" w:rsidR="001172D3" w:rsidRDefault="001172D3" w:rsidP="001172D3">
      <w:pPr>
        <w:tabs>
          <w:tab w:val="left" w:pos="708"/>
        </w:tabs>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Zgodnie z § 4 ust. 3 rozporządzenia w przypadku towaru pakowanego oznaczonego liczbą sztuk dopuszcza się stosowanie przeliczenia na cenę jednostkową za sztukę lub za dziesiętną wielokrotność liczby sztuk.</w:t>
      </w:r>
    </w:p>
    <w:p w14:paraId="39103D45" w14:textId="58065F3F" w:rsidR="00125A9D" w:rsidRPr="00125A9D" w:rsidRDefault="00125A9D" w:rsidP="00125A9D">
      <w:pPr>
        <w:tabs>
          <w:tab w:val="left" w:pos="708"/>
        </w:tabs>
        <w:spacing w:before="120" w:line="276" w:lineRule="auto"/>
        <w:jc w:val="both"/>
        <w:rPr>
          <w:rFonts w:ascii="Times New Roman" w:hAnsi="Times New Roman" w:cs="Times New Roman"/>
          <w:color w:val="000000"/>
          <w:sz w:val="24"/>
          <w:szCs w:val="24"/>
        </w:rPr>
      </w:pPr>
      <w:r w:rsidRPr="00125A9D">
        <w:rPr>
          <w:rFonts w:ascii="Times New Roman" w:hAnsi="Times New Roman" w:cs="Times New Roman"/>
          <w:color w:val="000000"/>
          <w:sz w:val="24"/>
          <w:szCs w:val="24"/>
        </w:rPr>
        <w:t>Zgodnie natomiast z § 10 ust. 1 rozporządzenia ceny za usługi podaje się wraz z dokładnym określeniem rodzaju i zakresu usług. Jeżeli jest to zgodne z praktyką obrotu, ze względu na rodzaj świadczonej usługi zamiast cen za usługę można podawać cenę jednostkową.</w:t>
      </w:r>
    </w:p>
    <w:p w14:paraId="4F37408D" w14:textId="40B498B3" w:rsidR="001172D3" w:rsidRPr="001172D3" w:rsidRDefault="001172D3" w:rsidP="001172D3">
      <w:pPr>
        <w:tabs>
          <w:tab w:val="left" w:pos="708"/>
        </w:tabs>
        <w:suppressAutoHyphen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lastRenderedPageBreak/>
        <w:t>Zgodnie z art. 6 ust. 1 ustawy, jeżeli przedsiębiorca nie wykonuje obowiązków, o których mowa w art. 4 ustawy, wojewódzki inspektor Inspekcji Handlowej nakłada na niego, w drodze decyzji, karę pieniężną do wysokości 20.000</w:t>
      </w:r>
      <w:r w:rsidR="00B542D5">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15B4324C" w14:textId="77777777" w:rsidR="001172D3" w:rsidRPr="001172D3" w:rsidRDefault="001172D3" w:rsidP="001172D3">
      <w:pPr>
        <w:suppressAutoHyphen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 xml:space="preserve">Dowiedzenie, że podmiot nie wykonał powyższego obowiązku powoduje konieczność nałożenia kary pieniężnej, która jest karą administracyjną. </w:t>
      </w:r>
    </w:p>
    <w:p w14:paraId="3CFA559E" w14:textId="77777777" w:rsidR="001172D3" w:rsidRPr="001172D3" w:rsidRDefault="001172D3" w:rsidP="001172D3">
      <w:pPr>
        <w:suppressAutoHyphens/>
        <w:spacing w:before="120" w:line="276" w:lineRule="auto"/>
        <w:jc w:val="both"/>
        <w:rPr>
          <w:rFonts w:ascii="Times New Roman" w:hAnsi="Times New Roman" w:cs="Times New Roman"/>
          <w:sz w:val="24"/>
          <w:szCs w:val="24"/>
          <w:lang w:eastAsia="zh-CN"/>
        </w:rPr>
      </w:pPr>
      <w:r w:rsidRPr="001172D3">
        <w:rPr>
          <w:rFonts w:ascii="Times New Roman" w:hAnsi="Times New Roman" w:cs="Times New Roman"/>
          <w:sz w:val="24"/>
          <w:szCs w:val="24"/>
          <w:lang w:eastAsia="zh-CN"/>
        </w:rPr>
        <w:t>Dyrektywy wymiaru administracyjnej kary pieniężnej z art. 6 ust. 1 ustawy określone zostały w ustępie 3 tego artykułu.</w:t>
      </w:r>
    </w:p>
    <w:p w14:paraId="6AB3573A" w14:textId="77777777" w:rsidR="001172D3" w:rsidRPr="001172D3" w:rsidRDefault="001172D3" w:rsidP="001172D3">
      <w:pPr>
        <w:suppressAutoHyphens/>
        <w:spacing w:before="120" w:line="276" w:lineRule="auto"/>
        <w:jc w:val="both"/>
        <w:rPr>
          <w:rFonts w:ascii="Times New Roman" w:hAnsi="Times New Roman" w:cs="Times New Roman"/>
          <w:sz w:val="24"/>
          <w:szCs w:val="24"/>
          <w:lang w:eastAsia="zh-CN"/>
        </w:rPr>
      </w:pPr>
      <w:r w:rsidRPr="001172D3">
        <w:rPr>
          <w:rFonts w:ascii="Times New Roman" w:hAnsi="Times New Roman" w:cs="Times New Roman"/>
          <w:sz w:val="24"/>
          <w:szCs w:val="24"/>
          <w:lang w:eastAsia="zh-CN"/>
        </w:rPr>
        <w:t xml:space="preserve">Zgodnie z art. 6 ust. 3 ustawy, przy ustalaniu wysokości kary pieniężnej wojewódzki inspektor Inspekcji Handlowej uwzględnia: </w:t>
      </w:r>
    </w:p>
    <w:p w14:paraId="7D263B30" w14:textId="77777777" w:rsidR="001172D3" w:rsidRPr="001172D3" w:rsidRDefault="001172D3" w:rsidP="001172D3">
      <w:pPr>
        <w:pStyle w:val="Akapitzlist"/>
        <w:numPr>
          <w:ilvl w:val="0"/>
          <w:numId w:val="7"/>
        </w:numPr>
        <w:shd w:val="clear" w:color="auto" w:fill="FFFFFF"/>
        <w:tabs>
          <w:tab w:val="left" w:pos="0"/>
        </w:tabs>
        <w:spacing w:line="276" w:lineRule="auto"/>
        <w:ind w:left="284" w:hanging="284"/>
        <w:jc w:val="both"/>
        <w:rPr>
          <w:rFonts w:ascii="Times New Roman" w:hAnsi="Times New Roman" w:cs="Times New Roman"/>
          <w:sz w:val="24"/>
          <w:szCs w:val="24"/>
        </w:rPr>
      </w:pPr>
      <w:r w:rsidRPr="001172D3">
        <w:rPr>
          <w:rFonts w:ascii="Times New Roman" w:hAnsi="Times New Roman" w:cs="Times New Roman"/>
          <w:sz w:val="24"/>
          <w:szCs w:val="24"/>
        </w:rPr>
        <w:t>stopień naruszenia obowiązków, o których mowa w art. 4 ust. 1-5, w tym charakter, wagę, skalę i czas trwania naruszenia tych obowiązków;</w:t>
      </w:r>
    </w:p>
    <w:p w14:paraId="3EB98897" w14:textId="77777777" w:rsidR="001172D3" w:rsidRPr="001172D3" w:rsidRDefault="001172D3" w:rsidP="001172D3">
      <w:pPr>
        <w:pStyle w:val="Akapitzlist"/>
        <w:numPr>
          <w:ilvl w:val="0"/>
          <w:numId w:val="7"/>
        </w:numPr>
        <w:shd w:val="clear" w:color="auto" w:fill="FFFFFF"/>
        <w:tabs>
          <w:tab w:val="left" w:pos="0"/>
        </w:tabs>
        <w:spacing w:line="276" w:lineRule="auto"/>
        <w:ind w:left="284" w:hanging="284"/>
        <w:jc w:val="both"/>
        <w:rPr>
          <w:rFonts w:ascii="Times New Roman" w:hAnsi="Times New Roman" w:cs="Times New Roman"/>
          <w:sz w:val="24"/>
          <w:szCs w:val="24"/>
        </w:rPr>
      </w:pPr>
      <w:r w:rsidRPr="001172D3">
        <w:rPr>
          <w:rFonts w:ascii="Times New Roman" w:hAnsi="Times New Roman" w:cs="Times New Roman"/>
          <w:sz w:val="24"/>
          <w:szCs w:val="24"/>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6EB9CEE9" w14:textId="77777777" w:rsidR="001172D3" w:rsidRPr="001172D3" w:rsidRDefault="001172D3" w:rsidP="001172D3">
      <w:pPr>
        <w:pStyle w:val="Akapitzlist"/>
        <w:numPr>
          <w:ilvl w:val="0"/>
          <w:numId w:val="7"/>
        </w:numPr>
        <w:shd w:val="clear" w:color="auto" w:fill="FFFFFF"/>
        <w:tabs>
          <w:tab w:val="left" w:pos="0"/>
        </w:tabs>
        <w:spacing w:line="276" w:lineRule="auto"/>
        <w:ind w:left="284" w:hanging="284"/>
        <w:jc w:val="both"/>
        <w:rPr>
          <w:rFonts w:ascii="Times New Roman" w:hAnsi="Times New Roman" w:cs="Times New Roman"/>
          <w:sz w:val="24"/>
          <w:szCs w:val="24"/>
        </w:rPr>
      </w:pPr>
      <w:r w:rsidRPr="001172D3">
        <w:rPr>
          <w:rFonts w:ascii="Times New Roman" w:hAnsi="Times New Roman" w:cs="Times New Roman"/>
          <w:sz w:val="24"/>
          <w:szCs w:val="24"/>
        </w:rPr>
        <w:t>wielkość obrotów i przychodu przedsiębiorcy;</w:t>
      </w:r>
    </w:p>
    <w:p w14:paraId="6943BA7A" w14:textId="19E6C320" w:rsidR="001172D3" w:rsidRPr="00700B73" w:rsidRDefault="001172D3" w:rsidP="001172D3">
      <w:pPr>
        <w:pStyle w:val="Akapitzlist"/>
        <w:numPr>
          <w:ilvl w:val="0"/>
          <w:numId w:val="7"/>
        </w:numPr>
        <w:shd w:val="clear" w:color="auto" w:fill="FFFFFF"/>
        <w:spacing w:line="276" w:lineRule="auto"/>
        <w:ind w:left="284" w:hanging="284"/>
        <w:jc w:val="both"/>
        <w:rPr>
          <w:rFonts w:ascii="Times New Roman" w:hAnsi="Times New Roman" w:cs="Times New Roman"/>
          <w:sz w:val="24"/>
          <w:szCs w:val="24"/>
        </w:rPr>
      </w:pPr>
      <w:r w:rsidRPr="001172D3">
        <w:rPr>
          <w:rFonts w:ascii="Times New Roman" w:hAnsi="Times New Roman" w:cs="Times New Roman"/>
          <w:sz w:val="24"/>
          <w:szCs w:val="24"/>
        </w:rPr>
        <w:t xml:space="preserve">sankcje nałożone na przedsiębiorcę za to samo naruszenie w innych państwach członkowskich Unii Europejskiej w sprawach transgranicznych, jeżeli informacje o takich sankcjach są dostępne w ramach mechanizmu </w:t>
      </w:r>
      <w:r w:rsidRPr="00700B73">
        <w:rPr>
          <w:rFonts w:ascii="Times New Roman" w:hAnsi="Times New Roman" w:cs="Times New Roman"/>
          <w:sz w:val="24"/>
          <w:szCs w:val="24"/>
        </w:rPr>
        <w:t xml:space="preserve">ustanowionego rozporządzeniem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700B73">
        <w:rPr>
          <w:rFonts w:ascii="Times New Roman" w:hAnsi="Times New Roman" w:cs="Times New Roman"/>
          <w:sz w:val="24"/>
          <w:szCs w:val="24"/>
        </w:rPr>
        <w:t>późn</w:t>
      </w:r>
      <w:proofErr w:type="spellEnd"/>
      <w:r w:rsidRPr="00700B73">
        <w:rPr>
          <w:rFonts w:ascii="Times New Roman" w:hAnsi="Times New Roman" w:cs="Times New Roman"/>
          <w:sz w:val="24"/>
          <w:szCs w:val="24"/>
        </w:rPr>
        <w:t>. zm.).</w:t>
      </w:r>
    </w:p>
    <w:p w14:paraId="34EAD2AF" w14:textId="63E89799" w:rsidR="00B74E34" w:rsidRPr="00700B73" w:rsidRDefault="001172D3" w:rsidP="001172D3">
      <w:pPr>
        <w:tabs>
          <w:tab w:val="left" w:pos="0"/>
        </w:tabs>
        <w:spacing w:before="120" w:line="276" w:lineRule="auto"/>
        <w:jc w:val="both"/>
        <w:rPr>
          <w:rFonts w:ascii="Times New Roman" w:hAnsi="Times New Roman" w:cs="Times New Roman"/>
          <w:iCs/>
          <w:sz w:val="24"/>
          <w:szCs w:val="24"/>
        </w:rPr>
      </w:pPr>
      <w:r w:rsidRPr="00700B73">
        <w:rPr>
          <w:rFonts w:ascii="Times New Roman" w:hAnsi="Times New Roman" w:cs="Times New Roman"/>
          <w:iCs/>
          <w:sz w:val="24"/>
          <w:szCs w:val="24"/>
        </w:rPr>
        <w:t xml:space="preserve">W przedmiotowej sprawie w trakcie kontroli przeprowadzonej w miejscu </w:t>
      </w:r>
      <w:r w:rsidR="00D00B33" w:rsidRPr="00700B73">
        <w:rPr>
          <w:rFonts w:ascii="Times New Roman" w:hAnsi="Times New Roman" w:cs="Times New Roman"/>
          <w:iCs/>
          <w:sz w:val="24"/>
          <w:szCs w:val="24"/>
        </w:rPr>
        <w:t>świadczenia usług</w:t>
      </w:r>
      <w:r w:rsidRPr="00700B73">
        <w:rPr>
          <w:rFonts w:ascii="Times New Roman" w:hAnsi="Times New Roman" w:cs="Times New Roman"/>
          <w:iCs/>
          <w:sz w:val="24"/>
          <w:szCs w:val="24"/>
        </w:rPr>
        <w:t>,</w:t>
      </w:r>
      <w:r w:rsidR="00700B73">
        <w:rPr>
          <w:rFonts w:ascii="Times New Roman" w:hAnsi="Times New Roman" w:cs="Times New Roman"/>
          <w:iCs/>
          <w:sz w:val="24"/>
          <w:szCs w:val="24"/>
        </w:rPr>
        <w:t xml:space="preserve"> </w:t>
      </w:r>
      <w:r w:rsidRPr="00700B73">
        <w:rPr>
          <w:rFonts w:ascii="Times New Roman" w:hAnsi="Times New Roman" w:cs="Times New Roman"/>
          <w:iCs/>
          <w:sz w:val="24"/>
          <w:szCs w:val="24"/>
        </w:rPr>
        <w:t>to jest</w:t>
      </w:r>
      <w:r w:rsidRPr="00700B73">
        <w:rPr>
          <w:rFonts w:ascii="Times New Roman" w:hAnsi="Times New Roman" w:cs="Times New Roman"/>
          <w:sz w:val="24"/>
          <w:szCs w:val="24"/>
        </w:rPr>
        <w:t xml:space="preserve"> w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FF611B" w:rsidRPr="00700B73">
        <w:rPr>
          <w:rFonts w:ascii="Times New Roman" w:hAnsi="Times New Roman" w:cs="Times New Roman"/>
          <w:sz w:val="24"/>
          <w:szCs w:val="24"/>
        </w:rPr>
        <w:t>w</w:t>
      </w:r>
      <w:r w:rsidRPr="00700B73">
        <w:rPr>
          <w:rFonts w:ascii="Times New Roman" w:hAnsi="Times New Roman" w:cs="Times New Roman"/>
          <w:sz w:val="24"/>
          <w:szCs w:val="24"/>
        </w:rPr>
        <w:t xml:space="preserve"> </w:t>
      </w:r>
      <w:r w:rsidR="00FF611B" w:rsidRPr="00700B73">
        <w:rPr>
          <w:rFonts w:ascii="Times New Roman" w:hAnsi="Times New Roman" w:cs="Times New Roman"/>
          <w:sz w:val="24"/>
          <w:szCs w:val="24"/>
        </w:rPr>
        <w:t>Rzeszowie</w:t>
      </w:r>
      <w:r w:rsidRPr="00700B73">
        <w:rPr>
          <w:rFonts w:ascii="Times New Roman" w:hAnsi="Times New Roman" w:cs="Times New Roman"/>
          <w:sz w:val="24"/>
          <w:szCs w:val="24"/>
        </w:rPr>
        <w:t xml:space="preserve"> należąc</w:t>
      </w:r>
      <w:r w:rsidR="00FF611B" w:rsidRPr="00700B73">
        <w:rPr>
          <w:rFonts w:ascii="Times New Roman" w:hAnsi="Times New Roman" w:cs="Times New Roman"/>
          <w:sz w:val="24"/>
          <w:szCs w:val="24"/>
        </w:rPr>
        <w:t>ej</w:t>
      </w:r>
      <w:r w:rsidR="00E37116">
        <w:rPr>
          <w:rFonts w:ascii="Times New Roman" w:hAnsi="Times New Roman" w:cs="Times New Roman"/>
          <w:sz w:val="24"/>
          <w:szCs w:val="24"/>
        </w:rPr>
        <w:t xml:space="preserve"> </w:t>
      </w:r>
      <w:r w:rsidRPr="00700B73">
        <w:rPr>
          <w:rFonts w:ascii="Times New Roman" w:hAnsi="Times New Roman" w:cs="Times New Roman"/>
          <w:sz w:val="24"/>
          <w:szCs w:val="24"/>
        </w:rPr>
        <w:t>do</w:t>
      </w:r>
      <w:r w:rsidR="00B542D5" w:rsidRPr="00700B73">
        <w:rPr>
          <w:rFonts w:ascii="Times New Roman" w:hAnsi="Times New Roman" w:cs="Times New Roman"/>
          <w:sz w:val="24"/>
          <w:szCs w:val="24"/>
        </w:rPr>
        <w:t xml:space="preserve"> </w:t>
      </w:r>
      <w:r w:rsidRPr="00700B73">
        <w:rPr>
          <w:rFonts w:ascii="Times New Roman" w:hAnsi="Times New Roman" w:cs="Times New Roman"/>
          <w:bCs/>
          <w:sz w:val="24"/>
          <w:szCs w:val="24"/>
        </w:rPr>
        <w:t>przedsiębiorcy</w:t>
      </w:r>
      <w:r w:rsidR="00FA09C7" w:rsidRPr="00700B73">
        <w:rPr>
          <w:rFonts w:ascii="Times New Roman" w:hAnsi="Times New Roman" w:cs="Times New Roman"/>
          <w:bCs/>
          <w:sz w:val="24"/>
          <w:szCs w:val="24"/>
        </w:rPr>
        <w:t xml:space="preserve">: Pani </w:t>
      </w:r>
      <w:r w:rsidR="00E37116" w:rsidRPr="00E37116">
        <w:rPr>
          <w:rFonts w:ascii="Times New Roman" w:hAnsi="Times New Roman" w:cs="Times New Roman"/>
          <w:b/>
          <w:bCs/>
          <w:sz w:val="24"/>
          <w:szCs w:val="24"/>
        </w:rPr>
        <w:t>[XXXXX]</w:t>
      </w:r>
      <w:r w:rsidR="00FF611B" w:rsidRPr="00700B73">
        <w:rPr>
          <w:rFonts w:ascii="Times New Roman" w:hAnsi="Times New Roman" w:cs="Times New Roman"/>
          <w:bCs/>
          <w:sz w:val="24"/>
          <w:szCs w:val="24"/>
        </w:rPr>
        <w:t xml:space="preserve">. </w:t>
      </w:r>
      <w:r w:rsidR="00B542D5" w:rsidRPr="00700B73">
        <w:rPr>
          <w:rFonts w:ascii="Times New Roman" w:hAnsi="Times New Roman" w:cs="Times New Roman"/>
          <w:bCs/>
          <w:sz w:val="24"/>
          <w:szCs w:val="24"/>
        </w:rPr>
        <w:t xml:space="preserve">prowadzącej działalność gospodarczą pod firmą </w:t>
      </w:r>
      <w:r w:rsidR="00FF611B" w:rsidRPr="00700B73">
        <w:rPr>
          <w:rFonts w:ascii="Times New Roman" w:hAnsi="Times New Roman" w:cs="Times New Roman"/>
          <w:bCs/>
          <w:sz w:val="24"/>
          <w:szCs w:val="24"/>
        </w:rPr>
        <w:t xml:space="preserve">Auto 24 Karolina </w:t>
      </w:r>
      <w:proofErr w:type="spellStart"/>
      <w:r w:rsidR="00FF611B" w:rsidRPr="00700B73">
        <w:rPr>
          <w:rFonts w:ascii="Times New Roman" w:hAnsi="Times New Roman" w:cs="Times New Roman"/>
          <w:bCs/>
          <w:sz w:val="24"/>
          <w:szCs w:val="24"/>
        </w:rPr>
        <w:t>Szoja</w:t>
      </w:r>
      <w:proofErr w:type="spellEnd"/>
      <w:r w:rsidR="00FF611B" w:rsidRPr="00700B73">
        <w:rPr>
          <w:rFonts w:ascii="Times New Roman" w:hAnsi="Times New Roman" w:cs="Times New Roman"/>
          <w:bCs/>
          <w:sz w:val="24"/>
          <w:szCs w:val="24"/>
        </w:rPr>
        <w:t xml:space="preserve">,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FF611B" w:rsidRPr="00700B73">
        <w:rPr>
          <w:rFonts w:ascii="Times New Roman" w:hAnsi="Times New Roman" w:cs="Times New Roman"/>
          <w:bCs/>
          <w:sz w:val="24"/>
          <w:szCs w:val="24"/>
        </w:rPr>
        <w:t>Rzeszów</w:t>
      </w:r>
      <w:r w:rsidRPr="00700B73">
        <w:rPr>
          <w:rFonts w:ascii="Times New Roman" w:hAnsi="Times New Roman" w:cs="Times New Roman"/>
          <w:bCs/>
          <w:sz w:val="24"/>
          <w:szCs w:val="24"/>
        </w:rPr>
        <w:t>,</w:t>
      </w:r>
      <w:r w:rsidRPr="00700B73">
        <w:rPr>
          <w:rFonts w:ascii="Times New Roman" w:hAnsi="Times New Roman" w:cs="Times New Roman"/>
          <w:iCs/>
          <w:sz w:val="24"/>
          <w:szCs w:val="24"/>
        </w:rPr>
        <w:t xml:space="preserve"> inspektorzy Inspekcji Handlowej stwierdzili, że prowadzący tam działalność gospodarczą przedsiębiorca nie wykonał ciążących na nim obowiązków </w:t>
      </w:r>
      <w:r w:rsidR="00B74E34" w:rsidRPr="00700B73">
        <w:rPr>
          <w:rFonts w:ascii="Times New Roman" w:eastAsia="Times New Roman" w:hAnsi="Times New Roman" w:cs="Times New Roman"/>
          <w:iCs/>
          <w:sz w:val="24"/>
          <w:szCs w:val="24"/>
          <w:lang w:eastAsia="pl-PL"/>
        </w:rPr>
        <w:t>wynikających z art. 4 ust. 1 ustawy uwidaczniania cen w sposób jednoznaczny, niebudzący wątpliwości oraz umożliwiający ich porównanie poprzez</w:t>
      </w:r>
    </w:p>
    <w:p w14:paraId="1B5683B1" w14:textId="6E735A07" w:rsidR="002D59F7" w:rsidRPr="00700B73" w:rsidRDefault="002D59F7" w:rsidP="002D59F7">
      <w:pPr>
        <w:pStyle w:val="Akapitzlist"/>
        <w:numPr>
          <w:ilvl w:val="0"/>
          <w:numId w:val="18"/>
        </w:numPr>
        <w:spacing w:line="276" w:lineRule="auto"/>
        <w:ind w:left="567" w:hanging="283"/>
        <w:jc w:val="both"/>
        <w:rPr>
          <w:rFonts w:ascii="Times New Roman" w:hAnsi="Times New Roman" w:cs="Times New Roman"/>
          <w:sz w:val="24"/>
          <w:szCs w:val="24"/>
        </w:rPr>
      </w:pPr>
      <w:r w:rsidRPr="00700B73">
        <w:rPr>
          <w:rFonts w:ascii="Times New Roman" w:hAnsi="Times New Roman" w:cs="Times New Roman"/>
          <w:sz w:val="24"/>
          <w:szCs w:val="24"/>
        </w:rPr>
        <w:t>uwidocznienie w cenniku ceny w sposób niejednoznaczny, budzący wątpliwości poprzez podanie ceny w formie „od…” oraz bez określenia jednostki czasu dla 7 pozycji,</w:t>
      </w:r>
    </w:p>
    <w:p w14:paraId="6106E47B" w14:textId="77777777" w:rsidR="002D59F7" w:rsidRPr="00700B73" w:rsidRDefault="002D59F7" w:rsidP="002D59F7">
      <w:pPr>
        <w:pStyle w:val="Akapitzlist"/>
        <w:numPr>
          <w:ilvl w:val="0"/>
          <w:numId w:val="18"/>
        </w:numPr>
        <w:spacing w:line="276" w:lineRule="auto"/>
        <w:ind w:left="567" w:hanging="283"/>
        <w:jc w:val="both"/>
        <w:rPr>
          <w:rFonts w:ascii="Times New Roman" w:hAnsi="Times New Roman" w:cs="Times New Roman"/>
          <w:sz w:val="24"/>
          <w:szCs w:val="24"/>
        </w:rPr>
      </w:pPr>
      <w:r w:rsidRPr="00700B73">
        <w:rPr>
          <w:rFonts w:ascii="Times New Roman" w:hAnsi="Times New Roman" w:cs="Times New Roman"/>
          <w:sz w:val="24"/>
          <w:szCs w:val="24"/>
        </w:rPr>
        <w:t xml:space="preserve">brak uwidocznienia w cenniku ceny dla 3 pozycji, </w:t>
      </w:r>
    </w:p>
    <w:p w14:paraId="607831F3" w14:textId="77777777" w:rsidR="002D59F7" w:rsidRPr="00700B73" w:rsidRDefault="002D59F7" w:rsidP="002D59F7">
      <w:pPr>
        <w:pStyle w:val="Akapitzlist"/>
        <w:numPr>
          <w:ilvl w:val="0"/>
          <w:numId w:val="18"/>
        </w:numPr>
        <w:spacing w:line="276" w:lineRule="auto"/>
        <w:ind w:left="567" w:hanging="283"/>
        <w:jc w:val="both"/>
        <w:rPr>
          <w:rFonts w:ascii="Times New Roman" w:hAnsi="Times New Roman" w:cs="Times New Roman"/>
          <w:sz w:val="24"/>
          <w:szCs w:val="24"/>
        </w:rPr>
      </w:pPr>
      <w:r w:rsidRPr="00700B73">
        <w:rPr>
          <w:rFonts w:ascii="Times New Roman" w:hAnsi="Times New Roman" w:cs="Times New Roman"/>
          <w:sz w:val="24"/>
          <w:szCs w:val="24"/>
        </w:rPr>
        <w:t xml:space="preserve">brak uwidocznienia w ofertach internetowych ceny wynajmu (podanie jedynie ceny netto) dla 6 pozycji. </w:t>
      </w:r>
    </w:p>
    <w:p w14:paraId="060D2CE8" w14:textId="147739B8" w:rsidR="001172D3" w:rsidRPr="00700B73" w:rsidRDefault="00F4340A" w:rsidP="001172D3">
      <w:pPr>
        <w:pStyle w:val="Akapitzlist"/>
        <w:tabs>
          <w:tab w:val="left" w:pos="708"/>
        </w:tabs>
        <w:suppressAutoHyphens/>
        <w:spacing w:before="120" w:line="276" w:lineRule="auto"/>
        <w:ind w:left="0"/>
        <w:jc w:val="both"/>
        <w:rPr>
          <w:rFonts w:ascii="Times New Roman" w:hAnsi="Times New Roman" w:cs="Times New Roman"/>
          <w:sz w:val="24"/>
          <w:szCs w:val="24"/>
        </w:rPr>
      </w:pPr>
      <w:r w:rsidRPr="00700B73">
        <w:rPr>
          <w:rFonts w:ascii="Times New Roman" w:hAnsi="Times New Roman" w:cs="Times New Roman"/>
          <w:sz w:val="24"/>
          <w:szCs w:val="24"/>
        </w:rPr>
        <w:t>Powyższe</w:t>
      </w:r>
      <w:r w:rsidR="001172D3" w:rsidRPr="00700B73">
        <w:rPr>
          <w:rFonts w:ascii="Times New Roman" w:hAnsi="Times New Roman" w:cs="Times New Roman"/>
          <w:bCs/>
          <w:sz w:val="24"/>
          <w:szCs w:val="24"/>
        </w:rPr>
        <w:t xml:space="preserve"> </w:t>
      </w:r>
      <w:r w:rsidR="001172D3" w:rsidRPr="00700B73">
        <w:rPr>
          <w:rFonts w:ascii="Times New Roman" w:hAnsi="Times New Roman" w:cs="Times New Roman"/>
          <w:sz w:val="24"/>
          <w:szCs w:val="24"/>
        </w:rPr>
        <w:t xml:space="preserve">stanowiło naruszenie </w:t>
      </w:r>
      <w:r w:rsidRPr="00700B73">
        <w:rPr>
          <w:rFonts w:ascii="Times New Roman" w:hAnsi="Times New Roman" w:cs="Times New Roman"/>
          <w:sz w:val="24"/>
          <w:szCs w:val="24"/>
        </w:rPr>
        <w:t xml:space="preserve">art. 3 ust. 1 pkt 1 oraz ust. 2, art. 4 ust. 1 ustawy oraz § 3 </w:t>
      </w:r>
      <w:r w:rsidR="00256739" w:rsidRPr="00700B73">
        <w:rPr>
          <w:rFonts w:ascii="Times New Roman" w:hAnsi="Times New Roman" w:cs="Times New Roman"/>
          <w:sz w:val="24"/>
          <w:szCs w:val="24"/>
        </w:rPr>
        <w:t xml:space="preserve">i § 10 ust. 1 </w:t>
      </w:r>
      <w:r w:rsidRPr="00700B73">
        <w:rPr>
          <w:rFonts w:ascii="Times New Roman" w:hAnsi="Times New Roman" w:cs="Times New Roman"/>
          <w:sz w:val="24"/>
          <w:szCs w:val="24"/>
        </w:rPr>
        <w:t>rozporządzenia</w:t>
      </w:r>
      <w:r w:rsidR="001172D3" w:rsidRPr="00700B73">
        <w:rPr>
          <w:rFonts w:ascii="Times New Roman" w:hAnsi="Times New Roman" w:cs="Times New Roman"/>
          <w:sz w:val="24"/>
          <w:szCs w:val="24"/>
        </w:rPr>
        <w:t>.</w:t>
      </w:r>
    </w:p>
    <w:p w14:paraId="42806898" w14:textId="77777777" w:rsidR="001172D3" w:rsidRPr="00700B73" w:rsidRDefault="001172D3" w:rsidP="001172D3">
      <w:pPr>
        <w:spacing w:before="120" w:after="120" w:line="276" w:lineRule="auto"/>
        <w:jc w:val="both"/>
        <w:rPr>
          <w:rFonts w:ascii="Times New Roman" w:hAnsi="Times New Roman" w:cs="Times New Roman"/>
          <w:iCs/>
          <w:sz w:val="24"/>
          <w:szCs w:val="24"/>
        </w:rPr>
      </w:pPr>
      <w:r w:rsidRPr="00700B73">
        <w:rPr>
          <w:rFonts w:ascii="Times New Roman" w:hAnsi="Times New Roman" w:cs="Times New Roman"/>
          <w:iCs/>
          <w:sz w:val="24"/>
          <w:szCs w:val="24"/>
        </w:rPr>
        <w:t xml:space="preserve">W związku z powyższym spełnione zostały przesłanki do nałożenia przez Podkarpackiego Wojewódzkiego Inspektora Inspekcji Handlowej na ww. przedsiębiorcę kary pieniężnej przewidzianej w art. 6 ust. 1 ustawy. </w:t>
      </w:r>
    </w:p>
    <w:p w14:paraId="53395E6B" w14:textId="7C6CB9A2" w:rsidR="001172D3" w:rsidRPr="00700B73" w:rsidRDefault="001172D3" w:rsidP="001172D3">
      <w:pPr>
        <w:spacing w:before="120" w:after="120" w:line="276" w:lineRule="auto"/>
        <w:jc w:val="both"/>
        <w:rPr>
          <w:rFonts w:ascii="Times New Roman" w:hAnsi="Times New Roman" w:cs="Times New Roman"/>
          <w:b/>
          <w:bCs/>
          <w:iCs/>
          <w:sz w:val="24"/>
          <w:szCs w:val="24"/>
        </w:rPr>
      </w:pPr>
      <w:r w:rsidRPr="00700B73">
        <w:rPr>
          <w:rFonts w:ascii="Times New Roman" w:hAnsi="Times New Roman" w:cs="Times New Roman"/>
          <w:iCs/>
          <w:sz w:val="24"/>
          <w:szCs w:val="24"/>
        </w:rPr>
        <w:lastRenderedPageBreak/>
        <w:t>W powyższej sprawie Podkarpacki Wojewódzki Inspektor Inspekcji Handlowej wymierzył stronie karę pieniężną w wysokości</w:t>
      </w:r>
      <w:r w:rsidR="007543B1" w:rsidRPr="00700B73">
        <w:rPr>
          <w:rFonts w:ascii="Times New Roman" w:hAnsi="Times New Roman" w:cs="Times New Roman"/>
          <w:b/>
          <w:iCs/>
          <w:sz w:val="24"/>
          <w:szCs w:val="24"/>
        </w:rPr>
        <w:t xml:space="preserve"> </w:t>
      </w:r>
      <w:r w:rsidRPr="00700B73">
        <w:rPr>
          <w:rFonts w:ascii="Times New Roman" w:hAnsi="Times New Roman" w:cs="Times New Roman"/>
          <w:b/>
          <w:iCs/>
          <w:sz w:val="24"/>
          <w:szCs w:val="24"/>
        </w:rPr>
        <w:t>1500 zł</w:t>
      </w:r>
      <w:r w:rsidRPr="00700B73">
        <w:rPr>
          <w:rFonts w:ascii="Times New Roman" w:hAnsi="Times New Roman" w:cs="Times New Roman"/>
          <w:iCs/>
          <w:sz w:val="24"/>
          <w:szCs w:val="24"/>
        </w:rPr>
        <w:t>.</w:t>
      </w:r>
    </w:p>
    <w:p w14:paraId="5AE8087C" w14:textId="77777777" w:rsidR="001172D3" w:rsidRPr="001172D3" w:rsidRDefault="001172D3" w:rsidP="001172D3">
      <w:pPr>
        <w:spacing w:line="276" w:lineRule="auto"/>
        <w:jc w:val="both"/>
        <w:rPr>
          <w:rFonts w:ascii="Times New Roman" w:hAnsi="Times New Roman" w:cs="Times New Roman"/>
          <w:iCs/>
          <w:sz w:val="24"/>
          <w:szCs w:val="24"/>
        </w:rPr>
      </w:pPr>
      <w:r w:rsidRPr="001172D3">
        <w:rPr>
          <w:rFonts w:ascii="Times New Roman" w:hAnsi="Times New Roman" w:cs="Times New Roman"/>
          <w:iCs/>
          <w:sz w:val="24"/>
          <w:szCs w:val="24"/>
        </w:rPr>
        <w:t>Wymierzając ją wziął pod uwagę, zgodnie z art. 6 ust. 3 ustawy:</w:t>
      </w:r>
    </w:p>
    <w:p w14:paraId="4768841A" w14:textId="048E82FB" w:rsidR="001172D3" w:rsidRPr="00700B73" w:rsidRDefault="001172D3" w:rsidP="00994C18">
      <w:pPr>
        <w:numPr>
          <w:ilvl w:val="0"/>
          <w:numId w:val="11"/>
        </w:numPr>
        <w:suppressAutoHyphens/>
        <w:spacing w:before="120" w:line="276" w:lineRule="auto"/>
        <w:ind w:left="284" w:hanging="284"/>
        <w:jc w:val="both"/>
        <w:rPr>
          <w:rFonts w:ascii="Times New Roman" w:hAnsi="Times New Roman" w:cs="Times New Roman"/>
          <w:sz w:val="24"/>
          <w:szCs w:val="24"/>
        </w:rPr>
      </w:pPr>
      <w:r w:rsidRPr="001172D3">
        <w:rPr>
          <w:rFonts w:ascii="Times New Roman" w:hAnsi="Times New Roman" w:cs="Times New Roman"/>
          <w:b/>
          <w:bCs/>
          <w:iCs/>
          <w:sz w:val="24"/>
          <w:szCs w:val="24"/>
        </w:rPr>
        <w:t>Stopień naruszenia obowiązków</w:t>
      </w:r>
      <w:r w:rsidRPr="001172D3">
        <w:rPr>
          <w:rFonts w:ascii="Times New Roman" w:hAnsi="Times New Roman" w:cs="Times New Roman"/>
          <w:iCs/>
          <w:sz w:val="24"/>
          <w:szCs w:val="24"/>
        </w:rPr>
        <w:t xml:space="preserve">: </w:t>
      </w:r>
      <w:r w:rsidRPr="001172D3">
        <w:rPr>
          <w:rFonts w:ascii="Times New Roman" w:hAnsi="Times New Roman" w:cs="Times New Roman"/>
          <w:sz w:val="24"/>
          <w:szCs w:val="24"/>
        </w:rPr>
        <w:t>Przedsiębiorc</w:t>
      </w:r>
      <w:r w:rsidR="00F3548A">
        <w:rPr>
          <w:rFonts w:ascii="Times New Roman" w:hAnsi="Times New Roman" w:cs="Times New Roman"/>
          <w:sz w:val="24"/>
          <w:szCs w:val="24"/>
        </w:rPr>
        <w:t>a uwidaczniając ceny</w:t>
      </w:r>
      <w:r w:rsidR="00A568FB">
        <w:rPr>
          <w:rFonts w:ascii="Times New Roman" w:hAnsi="Times New Roman" w:cs="Times New Roman"/>
          <w:sz w:val="24"/>
          <w:szCs w:val="24"/>
        </w:rPr>
        <w:t xml:space="preserve"> usług</w:t>
      </w:r>
      <w:r w:rsidR="00F3548A">
        <w:rPr>
          <w:rFonts w:ascii="Times New Roman" w:hAnsi="Times New Roman" w:cs="Times New Roman"/>
          <w:sz w:val="24"/>
          <w:szCs w:val="24"/>
        </w:rPr>
        <w:t xml:space="preserve"> w sposób niejednoznaczny, budzący wątpliwości czy też uwidaczniając ceny netto lub w ogóle nie uwidaczniając ceny naruszył </w:t>
      </w:r>
      <w:r w:rsidRPr="001172D3">
        <w:rPr>
          <w:rFonts w:ascii="Times New Roman" w:hAnsi="Times New Roman" w:cs="Times New Roman"/>
          <w:sz w:val="24"/>
          <w:szCs w:val="24"/>
        </w:rPr>
        <w:t xml:space="preserve">obowiązek określony </w:t>
      </w:r>
      <w:r w:rsidR="00F3548A">
        <w:rPr>
          <w:rFonts w:ascii="Times New Roman" w:hAnsi="Times New Roman" w:cs="Times New Roman"/>
          <w:sz w:val="24"/>
          <w:szCs w:val="24"/>
        </w:rPr>
        <w:t>w</w:t>
      </w:r>
      <w:r w:rsidRPr="001172D3">
        <w:rPr>
          <w:rFonts w:ascii="Times New Roman" w:hAnsi="Times New Roman" w:cs="Times New Roman"/>
          <w:sz w:val="24"/>
          <w:szCs w:val="24"/>
        </w:rPr>
        <w:t xml:space="preserve"> ustaw</w:t>
      </w:r>
      <w:r w:rsidR="00F3548A">
        <w:rPr>
          <w:rFonts w:ascii="Times New Roman" w:hAnsi="Times New Roman" w:cs="Times New Roman"/>
          <w:sz w:val="24"/>
          <w:szCs w:val="24"/>
        </w:rPr>
        <w:t>ie</w:t>
      </w:r>
      <w:r w:rsidR="00295751">
        <w:rPr>
          <w:rFonts w:ascii="Times New Roman" w:hAnsi="Times New Roman" w:cs="Times New Roman"/>
          <w:sz w:val="24"/>
          <w:szCs w:val="24"/>
        </w:rPr>
        <w:t>.</w:t>
      </w:r>
      <w:r w:rsidRPr="001172D3">
        <w:rPr>
          <w:rFonts w:ascii="Times New Roman" w:hAnsi="Times New Roman" w:cs="Times New Roman"/>
          <w:sz w:val="24"/>
          <w:szCs w:val="24"/>
        </w:rPr>
        <w:t xml:space="preserve"> Tym samym naruszył prawo konsumentów do</w:t>
      </w:r>
      <w:r w:rsidR="007B5C88">
        <w:rPr>
          <w:rFonts w:ascii="Times New Roman" w:hAnsi="Times New Roman" w:cs="Times New Roman"/>
          <w:sz w:val="24"/>
          <w:szCs w:val="24"/>
        </w:rPr>
        <w:t xml:space="preserve"> </w:t>
      </w:r>
      <w:r w:rsidRPr="001172D3">
        <w:rPr>
          <w:rFonts w:ascii="Times New Roman" w:hAnsi="Times New Roman" w:cs="Times New Roman"/>
          <w:sz w:val="24"/>
          <w:szCs w:val="24"/>
        </w:rPr>
        <w:t>rzetelnej informacji w</w:t>
      </w:r>
      <w:r w:rsidR="007B5C88">
        <w:rPr>
          <w:rFonts w:ascii="Times New Roman" w:hAnsi="Times New Roman" w:cs="Times New Roman"/>
          <w:sz w:val="24"/>
          <w:szCs w:val="24"/>
        </w:rPr>
        <w:t xml:space="preserve"> </w:t>
      </w:r>
      <w:r w:rsidRPr="001172D3">
        <w:rPr>
          <w:rFonts w:ascii="Times New Roman" w:hAnsi="Times New Roman" w:cs="Times New Roman"/>
          <w:sz w:val="24"/>
          <w:szCs w:val="24"/>
        </w:rPr>
        <w:t xml:space="preserve">tym zakresie. Cena należy do podstawowych, istotnych elementów zawieranych umów sprzedaży wpływających bezpośrednio na podjęcie decyzji przez konsumentów o zawarciu konkretnej umowy. </w:t>
      </w:r>
      <w:r w:rsidRPr="00994C18">
        <w:rPr>
          <w:rFonts w:ascii="Times New Roman" w:hAnsi="Times New Roman" w:cs="Times New Roman"/>
          <w:sz w:val="24"/>
          <w:szCs w:val="24"/>
        </w:rPr>
        <w:t xml:space="preserve">Nie uwidaczniając cen </w:t>
      </w:r>
      <w:r w:rsidR="00994C18">
        <w:rPr>
          <w:rFonts w:ascii="Times New Roman" w:hAnsi="Times New Roman" w:cs="Times New Roman"/>
          <w:sz w:val="24"/>
          <w:szCs w:val="24"/>
        </w:rPr>
        <w:t xml:space="preserve">usług w sposób przyjęty przez ustawodawcę </w:t>
      </w:r>
      <w:r w:rsidRPr="00994C18">
        <w:rPr>
          <w:rFonts w:ascii="Times New Roman" w:hAnsi="Times New Roman" w:cs="Times New Roman"/>
          <w:sz w:val="24"/>
          <w:szCs w:val="24"/>
        </w:rPr>
        <w:t>strona pozbawiła konsumentów możliwości realizacji prawa do</w:t>
      </w:r>
      <w:r w:rsidR="007B5C88" w:rsidRPr="00994C18">
        <w:rPr>
          <w:rFonts w:ascii="Times New Roman" w:hAnsi="Times New Roman" w:cs="Times New Roman"/>
          <w:sz w:val="24"/>
          <w:szCs w:val="24"/>
        </w:rPr>
        <w:t xml:space="preserve"> </w:t>
      </w:r>
      <w:r w:rsidRPr="00994C18">
        <w:rPr>
          <w:rFonts w:ascii="Times New Roman" w:hAnsi="Times New Roman" w:cs="Times New Roman"/>
          <w:sz w:val="24"/>
          <w:szCs w:val="24"/>
        </w:rPr>
        <w:t xml:space="preserve">informacji o cenach </w:t>
      </w:r>
      <w:r w:rsidR="007B5C88" w:rsidRPr="00994C18">
        <w:rPr>
          <w:rFonts w:ascii="Times New Roman" w:hAnsi="Times New Roman" w:cs="Times New Roman"/>
          <w:sz w:val="24"/>
          <w:szCs w:val="24"/>
        </w:rPr>
        <w:t>usług</w:t>
      </w:r>
      <w:r w:rsidRPr="00994C18">
        <w:rPr>
          <w:rFonts w:ascii="Times New Roman" w:hAnsi="Times New Roman" w:cs="Times New Roman"/>
          <w:sz w:val="24"/>
          <w:szCs w:val="24"/>
        </w:rPr>
        <w:t xml:space="preserve"> i podjęcia świadomej decyzji dotyczącej zawarcia określonej umowy. </w:t>
      </w:r>
    </w:p>
    <w:p w14:paraId="21221F2E" w14:textId="24FCF327" w:rsidR="001172D3" w:rsidRPr="00700B73" w:rsidRDefault="001172D3" w:rsidP="00994C18">
      <w:pPr>
        <w:suppressAutoHyphens/>
        <w:spacing w:before="120" w:line="276" w:lineRule="auto"/>
        <w:ind w:left="284"/>
        <w:jc w:val="both"/>
        <w:rPr>
          <w:rFonts w:ascii="Times New Roman" w:hAnsi="Times New Roman" w:cs="Times New Roman"/>
          <w:sz w:val="24"/>
          <w:szCs w:val="24"/>
        </w:rPr>
      </w:pPr>
      <w:r w:rsidRPr="00700B73">
        <w:rPr>
          <w:rFonts w:ascii="Times New Roman" w:hAnsi="Times New Roman" w:cs="Times New Roman"/>
          <w:iCs/>
          <w:sz w:val="24"/>
          <w:szCs w:val="24"/>
        </w:rPr>
        <w:t xml:space="preserve">Nieprawidłowości stwierdzono </w:t>
      </w:r>
      <w:r w:rsidRPr="00700B73">
        <w:rPr>
          <w:rFonts w:ascii="Times New Roman" w:hAnsi="Times New Roman" w:cs="Times New Roman"/>
          <w:sz w:val="24"/>
          <w:szCs w:val="24"/>
        </w:rPr>
        <w:t>w</w:t>
      </w:r>
      <w:r w:rsidR="005839CB" w:rsidRPr="00700B73">
        <w:rPr>
          <w:rFonts w:ascii="Times New Roman" w:hAnsi="Times New Roman" w:cs="Times New Roman"/>
          <w:sz w:val="24"/>
          <w:szCs w:val="24"/>
        </w:rPr>
        <w:t xml:space="preserve"> </w:t>
      </w:r>
      <w:r w:rsidRPr="00700B73">
        <w:rPr>
          <w:rFonts w:ascii="Times New Roman" w:hAnsi="Times New Roman" w:cs="Times New Roman"/>
          <w:sz w:val="24"/>
          <w:szCs w:val="24"/>
        </w:rPr>
        <w:t>odniesieniu do</w:t>
      </w:r>
      <w:r w:rsidR="005839CB" w:rsidRPr="00700B73">
        <w:rPr>
          <w:rFonts w:ascii="Times New Roman" w:hAnsi="Times New Roman" w:cs="Times New Roman"/>
          <w:sz w:val="24"/>
          <w:szCs w:val="24"/>
        </w:rPr>
        <w:t xml:space="preserve"> </w:t>
      </w:r>
      <w:r w:rsidR="00636F3C" w:rsidRPr="00700B73">
        <w:rPr>
          <w:rFonts w:ascii="Times New Roman" w:hAnsi="Times New Roman" w:cs="Times New Roman"/>
          <w:sz w:val="24"/>
          <w:szCs w:val="24"/>
        </w:rPr>
        <w:t>16</w:t>
      </w:r>
      <w:r w:rsidR="00BD6D1B" w:rsidRPr="00700B73">
        <w:rPr>
          <w:rFonts w:ascii="Times New Roman" w:hAnsi="Times New Roman" w:cs="Times New Roman"/>
          <w:sz w:val="24"/>
          <w:szCs w:val="24"/>
        </w:rPr>
        <w:t xml:space="preserve"> </w:t>
      </w:r>
      <w:r w:rsidRPr="00700B73">
        <w:rPr>
          <w:rFonts w:ascii="Times New Roman" w:hAnsi="Times New Roman" w:cs="Times New Roman"/>
          <w:sz w:val="24"/>
          <w:szCs w:val="24"/>
        </w:rPr>
        <w:t>z</w:t>
      </w:r>
      <w:r w:rsidR="00636F3C" w:rsidRPr="00700B73">
        <w:rPr>
          <w:rFonts w:ascii="Times New Roman" w:hAnsi="Times New Roman" w:cs="Times New Roman"/>
          <w:sz w:val="24"/>
          <w:szCs w:val="24"/>
        </w:rPr>
        <w:t xml:space="preserve"> 28</w:t>
      </w:r>
      <w:r w:rsidRPr="00700B73">
        <w:rPr>
          <w:rFonts w:ascii="Times New Roman" w:hAnsi="Times New Roman" w:cs="Times New Roman"/>
          <w:sz w:val="24"/>
          <w:szCs w:val="24"/>
        </w:rPr>
        <w:t xml:space="preserve"> sprawdzonych </w:t>
      </w:r>
      <w:r w:rsidR="00636F3C" w:rsidRPr="00700B73">
        <w:rPr>
          <w:rFonts w:ascii="Times New Roman" w:hAnsi="Times New Roman" w:cs="Times New Roman"/>
          <w:sz w:val="24"/>
          <w:szCs w:val="24"/>
        </w:rPr>
        <w:t>pozycji</w:t>
      </w:r>
      <w:r w:rsidRPr="00700B73">
        <w:rPr>
          <w:rFonts w:ascii="Times New Roman" w:hAnsi="Times New Roman" w:cs="Times New Roman"/>
          <w:sz w:val="24"/>
          <w:szCs w:val="24"/>
        </w:rPr>
        <w:t>,</w:t>
      </w:r>
      <w:r w:rsidR="00B3612F" w:rsidRPr="00700B73">
        <w:rPr>
          <w:rFonts w:ascii="Times New Roman" w:hAnsi="Times New Roman" w:cs="Times New Roman"/>
          <w:sz w:val="24"/>
          <w:szCs w:val="24"/>
        </w:rPr>
        <w:t xml:space="preserve"> </w:t>
      </w:r>
      <w:r w:rsidR="00B3612F" w:rsidRPr="00700B73">
        <w:rPr>
          <w:rFonts w:ascii="Times New Roman" w:hAnsi="Times New Roman" w:cs="Times New Roman"/>
          <w:sz w:val="24"/>
          <w:szCs w:val="24"/>
        </w:rPr>
        <w:br/>
      </w:r>
      <w:r w:rsidRPr="00700B73">
        <w:rPr>
          <w:rFonts w:ascii="Times New Roman" w:hAnsi="Times New Roman" w:cs="Times New Roman"/>
          <w:sz w:val="24"/>
          <w:szCs w:val="24"/>
        </w:rPr>
        <w:t>co stanowiło</w:t>
      </w:r>
      <w:r w:rsidR="00606810" w:rsidRPr="00700B73">
        <w:rPr>
          <w:rFonts w:ascii="Times New Roman" w:hAnsi="Times New Roman" w:cs="Times New Roman"/>
          <w:sz w:val="24"/>
          <w:szCs w:val="24"/>
        </w:rPr>
        <w:t xml:space="preserve"> ponad 57</w:t>
      </w:r>
      <w:r w:rsidRPr="00700B73">
        <w:rPr>
          <w:rFonts w:ascii="Times New Roman" w:hAnsi="Times New Roman" w:cs="Times New Roman"/>
          <w:sz w:val="24"/>
          <w:szCs w:val="24"/>
        </w:rPr>
        <w:t xml:space="preserve"> % skontrolowanych </w:t>
      </w:r>
      <w:r w:rsidR="00F948D1" w:rsidRPr="00700B73">
        <w:rPr>
          <w:rFonts w:ascii="Times New Roman" w:hAnsi="Times New Roman" w:cs="Times New Roman"/>
          <w:sz w:val="24"/>
          <w:szCs w:val="24"/>
        </w:rPr>
        <w:t>ofert</w:t>
      </w:r>
      <w:r w:rsidRPr="00700B73">
        <w:rPr>
          <w:rFonts w:ascii="Times New Roman" w:hAnsi="Times New Roman" w:cs="Times New Roman"/>
          <w:sz w:val="24"/>
          <w:szCs w:val="24"/>
        </w:rPr>
        <w:t>.</w:t>
      </w:r>
    </w:p>
    <w:p w14:paraId="3512E4C7" w14:textId="5A1BD8EB" w:rsidR="001172D3" w:rsidRPr="00700B73" w:rsidRDefault="001172D3" w:rsidP="00994C18">
      <w:pPr>
        <w:suppressAutoHyphens/>
        <w:spacing w:before="120" w:line="276" w:lineRule="auto"/>
        <w:ind w:left="284"/>
        <w:jc w:val="both"/>
        <w:rPr>
          <w:rFonts w:ascii="Times New Roman" w:hAnsi="Times New Roman" w:cs="Times New Roman"/>
          <w:sz w:val="24"/>
          <w:szCs w:val="24"/>
        </w:rPr>
      </w:pPr>
      <w:r w:rsidRPr="00700B73">
        <w:rPr>
          <w:rFonts w:ascii="Times New Roman" w:hAnsi="Times New Roman" w:cs="Times New Roman"/>
          <w:sz w:val="24"/>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Pr="00700B73">
        <w:rPr>
          <w:rFonts w:ascii="Times New Roman" w:hAnsi="Times New Roman" w:cs="Times New Roman"/>
          <w:iCs/>
          <w:sz w:val="24"/>
          <w:szCs w:val="24"/>
        </w:rPr>
        <w:t xml:space="preserve">22 </w:t>
      </w:r>
      <w:r w:rsidR="00606810" w:rsidRPr="00700B73">
        <w:rPr>
          <w:rFonts w:ascii="Times New Roman" w:hAnsi="Times New Roman" w:cs="Times New Roman"/>
          <w:iCs/>
          <w:sz w:val="24"/>
          <w:szCs w:val="24"/>
        </w:rPr>
        <w:t>listopada</w:t>
      </w:r>
      <w:r w:rsidRPr="00700B73">
        <w:rPr>
          <w:rFonts w:ascii="Times New Roman" w:hAnsi="Times New Roman" w:cs="Times New Roman"/>
          <w:iCs/>
          <w:sz w:val="24"/>
          <w:szCs w:val="24"/>
        </w:rPr>
        <w:t xml:space="preserve"> 2023 r.</w:t>
      </w:r>
      <w:r w:rsidR="00886834" w:rsidRPr="00700B73">
        <w:rPr>
          <w:rFonts w:ascii="Times New Roman" w:hAnsi="Times New Roman" w:cs="Times New Roman"/>
          <w:sz w:val="24"/>
          <w:szCs w:val="24"/>
        </w:rPr>
        <w:t xml:space="preserve"> Strona niezwłocznie podjęła działania naprawcze, jednak były one w części nieskuteczne. Za </w:t>
      </w:r>
      <w:r w:rsidR="009F1EF5" w:rsidRPr="00700B73">
        <w:rPr>
          <w:rFonts w:ascii="Times New Roman" w:hAnsi="Times New Roman" w:cs="Times New Roman"/>
          <w:sz w:val="24"/>
          <w:szCs w:val="24"/>
        </w:rPr>
        <w:t xml:space="preserve">moment </w:t>
      </w:r>
      <w:r w:rsidRPr="00700B73">
        <w:rPr>
          <w:rFonts w:ascii="Times New Roman" w:hAnsi="Times New Roman" w:cs="Times New Roman"/>
          <w:sz w:val="24"/>
          <w:szCs w:val="24"/>
        </w:rPr>
        <w:t>usunięcia przez kontrolowanego stwierdzonych nieprawidłowości</w:t>
      </w:r>
      <w:r w:rsidR="009F1EF5" w:rsidRPr="00700B73">
        <w:rPr>
          <w:rFonts w:ascii="Times New Roman" w:hAnsi="Times New Roman" w:cs="Times New Roman"/>
          <w:sz w:val="24"/>
          <w:szCs w:val="24"/>
        </w:rPr>
        <w:t xml:space="preserve"> uznano dzień 20 grudnia 2023 r. kiedy to </w:t>
      </w:r>
      <w:r w:rsidR="00F03E71" w:rsidRPr="00700B73">
        <w:rPr>
          <w:rFonts w:ascii="Times New Roman" w:hAnsi="Times New Roman" w:cs="Times New Roman"/>
          <w:sz w:val="24"/>
          <w:szCs w:val="24"/>
        </w:rPr>
        <w:t xml:space="preserve">kontrolowany powiadomił </w:t>
      </w:r>
      <w:r w:rsidR="009F1EF5" w:rsidRPr="00700B73">
        <w:rPr>
          <w:rFonts w:ascii="Times New Roman" w:hAnsi="Times New Roman" w:cs="Times New Roman"/>
          <w:sz w:val="24"/>
          <w:szCs w:val="24"/>
        </w:rPr>
        <w:t xml:space="preserve">o tym fakcie </w:t>
      </w:r>
      <w:r w:rsidR="00F03E71" w:rsidRPr="00700B73">
        <w:rPr>
          <w:rFonts w:ascii="Times New Roman" w:hAnsi="Times New Roman" w:cs="Times New Roman"/>
          <w:sz w:val="24"/>
          <w:szCs w:val="24"/>
        </w:rPr>
        <w:t xml:space="preserve">pismem </w:t>
      </w:r>
      <w:r w:rsidR="0083294A" w:rsidRPr="00700B73">
        <w:rPr>
          <w:rFonts w:ascii="Times New Roman" w:hAnsi="Times New Roman" w:cs="Times New Roman"/>
          <w:sz w:val="24"/>
          <w:szCs w:val="24"/>
        </w:rPr>
        <w:t>doręczonym do tut. Inspektoratu dnia 20 grudnia</w:t>
      </w:r>
      <w:r w:rsidR="00F03E71" w:rsidRPr="00700B73">
        <w:rPr>
          <w:rFonts w:ascii="Times New Roman" w:hAnsi="Times New Roman" w:cs="Times New Roman"/>
          <w:sz w:val="24"/>
          <w:szCs w:val="24"/>
        </w:rPr>
        <w:t xml:space="preserve"> 2023 r. </w:t>
      </w:r>
      <w:r w:rsidR="009F1EF5" w:rsidRPr="00700B73">
        <w:rPr>
          <w:rFonts w:ascii="Times New Roman" w:hAnsi="Times New Roman" w:cs="Times New Roman"/>
          <w:sz w:val="24"/>
          <w:szCs w:val="24"/>
        </w:rPr>
        <w:t>przesyłając poprawiony cennik.</w:t>
      </w:r>
    </w:p>
    <w:p w14:paraId="30DF818F" w14:textId="77777777" w:rsidR="001172D3" w:rsidRPr="00700B73" w:rsidRDefault="001172D3" w:rsidP="00994C18">
      <w:pPr>
        <w:suppressAutoHyphens/>
        <w:spacing w:before="120" w:line="276" w:lineRule="auto"/>
        <w:ind w:left="284"/>
        <w:jc w:val="both"/>
        <w:rPr>
          <w:rFonts w:ascii="Times New Roman" w:hAnsi="Times New Roman" w:cs="Times New Roman"/>
          <w:sz w:val="24"/>
          <w:szCs w:val="24"/>
        </w:rPr>
      </w:pPr>
      <w:r w:rsidRPr="00700B73">
        <w:rPr>
          <w:rFonts w:ascii="Times New Roman" w:hAnsi="Times New Roman" w:cs="Times New Roman"/>
          <w:iCs/>
          <w:sz w:val="24"/>
          <w:szCs w:val="24"/>
        </w:rPr>
        <w:t>Oceniając</w:t>
      </w:r>
      <w:r w:rsidRPr="00700B73">
        <w:rPr>
          <w:rFonts w:ascii="Times New Roman" w:hAnsi="Times New Roman" w:cs="Times New Roman"/>
          <w:b/>
          <w:bCs/>
          <w:sz w:val="24"/>
          <w:szCs w:val="24"/>
        </w:rPr>
        <w:t xml:space="preserve"> </w:t>
      </w:r>
      <w:r w:rsidRPr="00700B73">
        <w:rPr>
          <w:rFonts w:ascii="Times New Roman" w:hAnsi="Times New Roman" w:cs="Times New Roman"/>
          <w:bCs/>
          <w:sz w:val="24"/>
          <w:szCs w:val="24"/>
        </w:rPr>
        <w:t>stopień naruszenia obowiązków</w:t>
      </w:r>
      <w:r w:rsidRPr="00700B73">
        <w:rPr>
          <w:rFonts w:ascii="Times New Roman" w:hAnsi="Times New Roman" w:cs="Times New Roman"/>
          <w:b/>
          <w:bCs/>
          <w:sz w:val="24"/>
          <w:szCs w:val="24"/>
        </w:rPr>
        <w:t xml:space="preserve"> </w:t>
      </w:r>
      <w:r w:rsidRPr="00700B73">
        <w:rPr>
          <w:rFonts w:ascii="Times New Roman" w:hAnsi="Times New Roman" w:cs="Times New Roman"/>
          <w:sz w:val="24"/>
          <w:szCs w:val="24"/>
        </w:rPr>
        <w:t>przedsiębiorcy organ prowadzący postępowanie uznał, że charakter i waga naruszenia tych obowiązków były istotne.</w:t>
      </w:r>
    </w:p>
    <w:p w14:paraId="6EEB95E5" w14:textId="7FDB8156" w:rsidR="00EB150B" w:rsidRPr="00EB150B" w:rsidRDefault="001172D3" w:rsidP="00994C18">
      <w:pPr>
        <w:pStyle w:val="Akapitzlist"/>
        <w:numPr>
          <w:ilvl w:val="0"/>
          <w:numId w:val="11"/>
        </w:numPr>
        <w:tabs>
          <w:tab w:val="left" w:pos="284"/>
        </w:tabs>
        <w:suppressAutoHyphens/>
        <w:spacing w:before="120" w:line="276" w:lineRule="auto"/>
        <w:ind w:left="284" w:hanging="284"/>
        <w:contextualSpacing w:val="0"/>
        <w:jc w:val="both"/>
        <w:rPr>
          <w:rFonts w:ascii="Times New Roman" w:hAnsi="Times New Roman" w:cs="Times New Roman"/>
          <w:color w:val="000000"/>
          <w:sz w:val="24"/>
          <w:szCs w:val="24"/>
        </w:rPr>
      </w:pPr>
      <w:r w:rsidRPr="00700B73">
        <w:rPr>
          <w:rFonts w:ascii="Times New Roman" w:eastAsia="Calibri" w:hAnsi="Times New Roman" w:cs="Times New Roman"/>
          <w:bCs/>
          <w:iCs/>
          <w:sz w:val="24"/>
          <w:szCs w:val="24"/>
        </w:rPr>
        <w:t xml:space="preserve">Oceniając </w:t>
      </w:r>
      <w:r w:rsidRPr="00700B73">
        <w:rPr>
          <w:rFonts w:ascii="Times New Roman" w:eastAsia="Calibri" w:hAnsi="Times New Roman" w:cs="Times New Roman"/>
          <w:b/>
          <w:bCs/>
          <w:iCs/>
          <w:sz w:val="24"/>
          <w:szCs w:val="24"/>
        </w:rPr>
        <w:t>dotychczasową działalność przedsiębiorcy</w:t>
      </w:r>
      <w:r w:rsidRPr="001172D3">
        <w:rPr>
          <w:rFonts w:ascii="Times New Roman" w:eastAsia="Calibri" w:hAnsi="Times New Roman" w:cs="Times New Roman"/>
          <w:bCs/>
          <w:iCs/>
          <w:sz w:val="24"/>
          <w:szCs w:val="24"/>
        </w:rPr>
        <w:t>, organ wziął pod uwagę fakt, że</w:t>
      </w:r>
      <w:r w:rsidR="002031C6">
        <w:rPr>
          <w:rFonts w:ascii="Times New Roman" w:eastAsia="Calibri" w:hAnsi="Times New Roman" w:cs="Times New Roman"/>
          <w:bCs/>
          <w:iCs/>
          <w:sz w:val="24"/>
          <w:szCs w:val="24"/>
        </w:rPr>
        <w:t xml:space="preserve"> </w:t>
      </w:r>
      <w:r w:rsidRPr="001172D3">
        <w:rPr>
          <w:rFonts w:ascii="Times New Roman" w:eastAsia="Calibri" w:hAnsi="Times New Roman" w:cs="Times New Roman"/>
          <w:bCs/>
          <w:iCs/>
          <w:sz w:val="24"/>
          <w:szCs w:val="24"/>
        </w:rPr>
        <w:t xml:space="preserve">jest to </w:t>
      </w:r>
      <w:r w:rsidRPr="001172D3">
        <w:rPr>
          <w:rFonts w:ascii="Times New Roman" w:hAnsi="Times New Roman" w:cs="Times New Roman"/>
          <w:iCs/>
          <w:sz w:val="24"/>
          <w:szCs w:val="24"/>
        </w:rPr>
        <w:t xml:space="preserve">pierwsze stwierdzone przez Podkarpackiego Wojewódzkiego Inspektora Inspekcji Handlowej w ciągu ostatnich </w:t>
      </w:r>
      <w:r w:rsidR="009F1EF5">
        <w:rPr>
          <w:rFonts w:ascii="Times New Roman" w:hAnsi="Times New Roman" w:cs="Times New Roman"/>
          <w:iCs/>
          <w:sz w:val="24"/>
          <w:szCs w:val="24"/>
        </w:rPr>
        <w:t>dwunastu</w:t>
      </w:r>
      <w:r w:rsidRPr="001172D3">
        <w:rPr>
          <w:rFonts w:ascii="Times New Roman" w:hAnsi="Times New Roman" w:cs="Times New Roman"/>
          <w:iCs/>
          <w:sz w:val="24"/>
          <w:szCs w:val="24"/>
        </w:rPr>
        <w:t xml:space="preserve"> miesięcy </w:t>
      </w:r>
      <w:r w:rsidRPr="001172D3">
        <w:rPr>
          <w:rFonts w:ascii="Times New Roman" w:hAnsi="Times New Roman" w:cs="Times New Roman"/>
          <w:bCs/>
          <w:iCs/>
          <w:sz w:val="24"/>
          <w:szCs w:val="24"/>
        </w:rPr>
        <w:t>naruszenie</w:t>
      </w:r>
      <w:r w:rsidRPr="001172D3">
        <w:rPr>
          <w:rFonts w:ascii="Times New Roman" w:hAnsi="Times New Roman" w:cs="Times New Roman"/>
          <w:iCs/>
          <w:sz w:val="24"/>
          <w:szCs w:val="24"/>
        </w:rPr>
        <w:t xml:space="preserve"> przez przedsiębiorcę przepisów </w:t>
      </w:r>
      <w:r w:rsidR="00C166E4">
        <w:rPr>
          <w:rFonts w:ascii="Times New Roman" w:hAnsi="Times New Roman" w:cs="Times New Roman"/>
          <w:iCs/>
          <w:sz w:val="24"/>
          <w:szCs w:val="24"/>
        </w:rPr>
        <w:br/>
      </w:r>
      <w:r w:rsidRPr="001172D3">
        <w:rPr>
          <w:rFonts w:ascii="Times New Roman" w:hAnsi="Times New Roman" w:cs="Times New Roman"/>
          <w:iCs/>
          <w:sz w:val="24"/>
          <w:szCs w:val="24"/>
        </w:rPr>
        <w:t xml:space="preserve">w zakresie uwidaczniania cen </w:t>
      </w:r>
      <w:r w:rsidR="00A26680">
        <w:rPr>
          <w:rFonts w:ascii="Times New Roman" w:hAnsi="Times New Roman" w:cs="Times New Roman"/>
          <w:iCs/>
          <w:sz w:val="24"/>
          <w:szCs w:val="24"/>
        </w:rPr>
        <w:t>usług</w:t>
      </w:r>
      <w:r w:rsidRPr="001172D3">
        <w:rPr>
          <w:rFonts w:ascii="Times New Roman" w:hAnsi="Times New Roman" w:cs="Times New Roman"/>
          <w:iCs/>
          <w:sz w:val="24"/>
          <w:szCs w:val="24"/>
        </w:rPr>
        <w:t>.</w:t>
      </w:r>
    </w:p>
    <w:p w14:paraId="29811D7E" w14:textId="2904A6F3" w:rsidR="001172D3" w:rsidRPr="00EB150B" w:rsidRDefault="001172D3" w:rsidP="00994C18">
      <w:pPr>
        <w:pStyle w:val="Akapitzlist"/>
        <w:tabs>
          <w:tab w:val="left" w:pos="284"/>
        </w:tabs>
        <w:suppressAutoHyphens/>
        <w:spacing w:before="120" w:line="276" w:lineRule="auto"/>
        <w:ind w:left="284"/>
        <w:contextualSpacing w:val="0"/>
        <w:jc w:val="both"/>
        <w:rPr>
          <w:rFonts w:ascii="Times New Roman" w:hAnsi="Times New Roman" w:cs="Times New Roman"/>
          <w:color w:val="000000"/>
          <w:sz w:val="24"/>
          <w:szCs w:val="24"/>
        </w:rPr>
      </w:pPr>
      <w:r w:rsidRPr="00EB150B">
        <w:rPr>
          <w:rFonts w:ascii="Times New Roman" w:hAnsi="Times New Roman" w:cs="Times New Roman"/>
          <w:sz w:val="24"/>
          <w:szCs w:val="24"/>
        </w:rPr>
        <w:t>Analizując przedmiotową przesłankę organ uwzględnił również okoliczność, że strona prowadzi działalność gospodarczą od</w:t>
      </w:r>
      <w:r w:rsidR="00703731">
        <w:rPr>
          <w:rFonts w:ascii="Times New Roman" w:hAnsi="Times New Roman" w:cs="Times New Roman"/>
          <w:sz w:val="24"/>
          <w:szCs w:val="24"/>
        </w:rPr>
        <w:t xml:space="preserve"> </w:t>
      </w:r>
      <w:r w:rsidRPr="00EB150B">
        <w:rPr>
          <w:rFonts w:ascii="Times New Roman" w:hAnsi="Times New Roman" w:cs="Times New Roman"/>
          <w:sz w:val="24"/>
          <w:szCs w:val="24"/>
        </w:rPr>
        <w:t>20</w:t>
      </w:r>
      <w:r w:rsidR="00F859F8">
        <w:rPr>
          <w:rFonts w:ascii="Times New Roman" w:hAnsi="Times New Roman" w:cs="Times New Roman"/>
          <w:sz w:val="24"/>
          <w:szCs w:val="24"/>
        </w:rPr>
        <w:t>15</w:t>
      </w:r>
      <w:r w:rsidRPr="00EB150B">
        <w:rPr>
          <w:rFonts w:ascii="Times New Roman" w:hAnsi="Times New Roman" w:cs="Times New Roman"/>
          <w:sz w:val="24"/>
          <w:szCs w:val="24"/>
        </w:rPr>
        <w:t xml:space="preserve"> r., a więc winna wykazać się znajomością podstawowych przepisów dotyczących tej działalności oraz je stosować. Jednocześnie organ prowadzący postępowanie przyjął, iż z uwagi na charakter stwierdzonej nieprawidłowości oraz</w:t>
      </w:r>
      <w:r w:rsidR="00F02683">
        <w:rPr>
          <w:rFonts w:ascii="Times New Roman" w:hAnsi="Times New Roman" w:cs="Times New Roman"/>
          <w:sz w:val="24"/>
          <w:szCs w:val="24"/>
        </w:rPr>
        <w:t xml:space="preserve"> </w:t>
      </w:r>
      <w:r w:rsidRPr="00EB150B">
        <w:rPr>
          <w:rFonts w:ascii="Times New Roman" w:hAnsi="Times New Roman" w:cs="Times New Roman"/>
          <w:sz w:val="24"/>
          <w:szCs w:val="24"/>
        </w:rPr>
        <w:t>materiał dowodowy zebrany w sprawie, nie posiada wiedzy na</w:t>
      </w:r>
      <w:r w:rsidR="00A1334F">
        <w:rPr>
          <w:rFonts w:ascii="Times New Roman" w:hAnsi="Times New Roman" w:cs="Times New Roman"/>
          <w:sz w:val="24"/>
          <w:szCs w:val="24"/>
        </w:rPr>
        <w:t xml:space="preserve"> </w:t>
      </w:r>
      <w:r w:rsidRPr="00EB150B">
        <w:rPr>
          <w:rFonts w:ascii="Times New Roman" w:hAnsi="Times New Roman" w:cs="Times New Roman"/>
          <w:sz w:val="24"/>
          <w:szCs w:val="24"/>
        </w:rPr>
        <w:t xml:space="preserve">temat uzyskanych przez stronę korzyści majątkowych lub strat. </w:t>
      </w:r>
    </w:p>
    <w:p w14:paraId="00BB79DF" w14:textId="77777777" w:rsidR="00B64827" w:rsidRPr="00B64827" w:rsidRDefault="001172D3" w:rsidP="00994C18">
      <w:pPr>
        <w:pStyle w:val="Akapitzlist"/>
        <w:numPr>
          <w:ilvl w:val="0"/>
          <w:numId w:val="11"/>
        </w:numPr>
        <w:tabs>
          <w:tab w:val="left" w:pos="284"/>
        </w:tabs>
        <w:suppressAutoHyphens/>
        <w:spacing w:before="120" w:line="276" w:lineRule="auto"/>
        <w:ind w:left="284" w:hanging="284"/>
        <w:contextualSpacing w:val="0"/>
        <w:jc w:val="both"/>
        <w:rPr>
          <w:rFonts w:ascii="Times New Roman" w:eastAsia="Calibri" w:hAnsi="Times New Roman" w:cs="Times New Roman"/>
          <w:iCs/>
          <w:sz w:val="24"/>
          <w:szCs w:val="24"/>
        </w:rPr>
      </w:pPr>
      <w:r w:rsidRPr="00B64827">
        <w:rPr>
          <w:rFonts w:ascii="Times New Roman" w:hAnsi="Times New Roman" w:cs="Times New Roman"/>
          <w:b/>
          <w:iCs/>
          <w:color w:val="000000"/>
          <w:sz w:val="24"/>
          <w:szCs w:val="24"/>
        </w:rPr>
        <w:t>Wielkość obrotów i przychodu</w:t>
      </w:r>
      <w:r w:rsidRPr="00B64827">
        <w:rPr>
          <w:rFonts w:ascii="Times New Roman" w:hAnsi="Times New Roman" w:cs="Times New Roman"/>
          <w:iCs/>
          <w:color w:val="000000"/>
          <w:sz w:val="24"/>
          <w:szCs w:val="24"/>
        </w:rPr>
        <w:t xml:space="preserve"> </w:t>
      </w:r>
      <w:r w:rsidRPr="00B64827">
        <w:rPr>
          <w:rFonts w:ascii="Times New Roman" w:hAnsi="Times New Roman" w:cs="Times New Roman"/>
          <w:b/>
          <w:iCs/>
          <w:color w:val="000000"/>
          <w:sz w:val="24"/>
          <w:szCs w:val="24"/>
        </w:rPr>
        <w:t>przedsiębiorcy</w:t>
      </w:r>
      <w:r w:rsidRPr="00B64827">
        <w:rPr>
          <w:rFonts w:ascii="Times New Roman" w:hAnsi="Times New Roman" w:cs="Times New Roman"/>
          <w:iCs/>
          <w:color w:val="000000"/>
          <w:sz w:val="24"/>
          <w:szCs w:val="24"/>
        </w:rPr>
        <w:t xml:space="preserve"> </w:t>
      </w:r>
      <w:r w:rsidRPr="00B64827">
        <w:rPr>
          <w:rFonts w:ascii="Times New Roman" w:hAnsi="Times New Roman" w:cs="Times New Roman"/>
          <w:iCs/>
          <w:sz w:val="24"/>
          <w:szCs w:val="24"/>
        </w:rPr>
        <w:t>w roku 2022 – ustalone na podstawie pism</w:t>
      </w:r>
      <w:r w:rsidR="00AA24A8" w:rsidRPr="00B64827">
        <w:rPr>
          <w:rFonts w:ascii="Times New Roman" w:hAnsi="Times New Roman" w:cs="Times New Roman"/>
          <w:iCs/>
          <w:sz w:val="24"/>
          <w:szCs w:val="24"/>
        </w:rPr>
        <w:t>a</w:t>
      </w:r>
      <w:r w:rsidRPr="00B64827">
        <w:rPr>
          <w:rFonts w:ascii="Times New Roman" w:hAnsi="Times New Roman" w:cs="Times New Roman"/>
          <w:iCs/>
          <w:sz w:val="24"/>
          <w:szCs w:val="24"/>
        </w:rPr>
        <w:t xml:space="preserve"> kontrolowanego z dnia 20 </w:t>
      </w:r>
      <w:r w:rsidR="00AA24A8" w:rsidRPr="00B64827">
        <w:rPr>
          <w:rFonts w:ascii="Times New Roman" w:hAnsi="Times New Roman" w:cs="Times New Roman"/>
          <w:iCs/>
          <w:sz w:val="24"/>
          <w:szCs w:val="24"/>
        </w:rPr>
        <w:t>grudnia</w:t>
      </w:r>
      <w:r w:rsidRPr="00B64827">
        <w:rPr>
          <w:rFonts w:ascii="Times New Roman" w:hAnsi="Times New Roman" w:cs="Times New Roman"/>
          <w:iCs/>
          <w:sz w:val="24"/>
          <w:szCs w:val="24"/>
        </w:rPr>
        <w:t xml:space="preserve"> 2023 r.</w:t>
      </w:r>
      <w:r w:rsidRPr="00B64827">
        <w:rPr>
          <w:rFonts w:ascii="Times New Roman" w:hAnsi="Times New Roman" w:cs="Times New Roman"/>
          <w:iCs/>
          <w:color w:val="FF0000"/>
          <w:sz w:val="24"/>
          <w:szCs w:val="24"/>
        </w:rPr>
        <w:t xml:space="preserve"> </w:t>
      </w:r>
    </w:p>
    <w:p w14:paraId="36899478" w14:textId="1E9622A3" w:rsidR="001172D3" w:rsidRPr="00B64827" w:rsidRDefault="001172D3" w:rsidP="00994C18">
      <w:pPr>
        <w:pStyle w:val="Akapitzlist"/>
        <w:numPr>
          <w:ilvl w:val="0"/>
          <w:numId w:val="11"/>
        </w:numPr>
        <w:tabs>
          <w:tab w:val="left" w:pos="284"/>
        </w:tabs>
        <w:suppressAutoHyphens/>
        <w:spacing w:before="120" w:line="276" w:lineRule="auto"/>
        <w:ind w:left="284" w:hanging="284"/>
        <w:contextualSpacing w:val="0"/>
        <w:jc w:val="both"/>
        <w:rPr>
          <w:rFonts w:ascii="Times New Roman" w:eastAsia="Calibri" w:hAnsi="Times New Roman" w:cs="Times New Roman"/>
          <w:iCs/>
          <w:sz w:val="24"/>
          <w:szCs w:val="24"/>
        </w:rPr>
      </w:pPr>
      <w:r w:rsidRPr="00B64827">
        <w:rPr>
          <w:rFonts w:ascii="Times New Roman" w:eastAsia="Calibri" w:hAnsi="Times New Roman" w:cs="Times New Roman"/>
          <w:b/>
          <w:iCs/>
          <w:sz w:val="24"/>
          <w:szCs w:val="24"/>
        </w:rPr>
        <w:t>Sankcje nałożone na przedsiębiorcę</w:t>
      </w:r>
      <w:r w:rsidRPr="00B64827">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571183B4" w14:textId="45B658DF" w:rsidR="001172D3" w:rsidRPr="001172D3" w:rsidRDefault="001172D3" w:rsidP="001172D3">
      <w:pPr>
        <w:tabs>
          <w:tab w:val="left" w:pos="708"/>
        </w:tabs>
        <w:spacing w:before="120" w:line="276" w:lineRule="auto"/>
        <w:jc w:val="both"/>
        <w:rPr>
          <w:rFonts w:ascii="Times New Roman" w:hAnsi="Times New Roman" w:cs="Times New Roman"/>
          <w:sz w:val="24"/>
          <w:szCs w:val="24"/>
        </w:rPr>
      </w:pPr>
      <w:r w:rsidRPr="001172D3">
        <w:rPr>
          <w:rFonts w:ascii="Times New Roman" w:hAnsi="Times New Roman" w:cs="Times New Roman"/>
          <w:sz w:val="24"/>
          <w:szCs w:val="24"/>
        </w:rPr>
        <w:t xml:space="preserve">Biorąc pod uwagę wymienione kryteria, nałożenie kary pieniężnej w kwocie </w:t>
      </w:r>
      <w:r w:rsidRPr="001172D3">
        <w:rPr>
          <w:rFonts w:ascii="Times New Roman" w:hAnsi="Times New Roman" w:cs="Times New Roman"/>
          <w:b/>
          <w:bCs/>
          <w:sz w:val="24"/>
          <w:szCs w:val="24"/>
        </w:rPr>
        <w:t>1500</w:t>
      </w:r>
      <w:r w:rsidR="00BE5CCD">
        <w:rPr>
          <w:rFonts w:ascii="Times New Roman" w:hAnsi="Times New Roman" w:cs="Times New Roman"/>
          <w:b/>
          <w:bCs/>
          <w:sz w:val="24"/>
          <w:szCs w:val="24"/>
        </w:rPr>
        <w:t xml:space="preserve"> zł </w:t>
      </w:r>
      <w:r w:rsidR="00BE5CCD">
        <w:rPr>
          <w:rFonts w:ascii="Times New Roman" w:hAnsi="Times New Roman" w:cs="Times New Roman"/>
          <w:b/>
          <w:bCs/>
          <w:sz w:val="24"/>
          <w:szCs w:val="24"/>
        </w:rPr>
        <w:br/>
      </w:r>
      <w:r w:rsidRPr="001172D3">
        <w:rPr>
          <w:rFonts w:ascii="Times New Roman" w:hAnsi="Times New Roman" w:cs="Times New Roman"/>
          <w:sz w:val="24"/>
          <w:szCs w:val="24"/>
        </w:rPr>
        <w:t>w</w:t>
      </w:r>
      <w:r w:rsidR="00BE5CCD">
        <w:rPr>
          <w:rFonts w:ascii="Times New Roman" w:hAnsi="Times New Roman" w:cs="Times New Roman"/>
          <w:sz w:val="24"/>
          <w:szCs w:val="24"/>
        </w:rPr>
        <w:t xml:space="preserve"> </w:t>
      </w:r>
      <w:r w:rsidRPr="001172D3">
        <w:rPr>
          <w:rFonts w:ascii="Times New Roman" w:hAnsi="Times New Roman" w:cs="Times New Roman"/>
          <w:sz w:val="24"/>
          <w:szCs w:val="24"/>
        </w:rPr>
        <w:t>stosunku do przewidzianej w ustawie kary określonej w maksymalnej wysokości tj.</w:t>
      </w:r>
      <w:r w:rsidR="00BE5CCD">
        <w:rPr>
          <w:rFonts w:ascii="Times New Roman" w:hAnsi="Times New Roman" w:cs="Times New Roman"/>
          <w:sz w:val="24"/>
          <w:szCs w:val="24"/>
        </w:rPr>
        <w:t xml:space="preserve"> </w:t>
      </w:r>
      <w:r w:rsidR="00BE5CCD">
        <w:rPr>
          <w:rFonts w:ascii="Times New Roman" w:hAnsi="Times New Roman" w:cs="Times New Roman"/>
          <w:sz w:val="24"/>
          <w:szCs w:val="24"/>
        </w:rPr>
        <w:br/>
      </w:r>
      <w:r w:rsidRPr="001172D3">
        <w:rPr>
          <w:rFonts w:ascii="Times New Roman" w:hAnsi="Times New Roman" w:cs="Times New Roman"/>
          <w:sz w:val="24"/>
          <w:szCs w:val="24"/>
        </w:rPr>
        <w:t>20</w:t>
      </w:r>
      <w:r w:rsidR="00BE5CCD">
        <w:rPr>
          <w:rFonts w:ascii="Times New Roman" w:hAnsi="Times New Roman" w:cs="Times New Roman"/>
          <w:sz w:val="24"/>
          <w:szCs w:val="24"/>
        </w:rPr>
        <w:t xml:space="preserve"> </w:t>
      </w:r>
      <w:r w:rsidRPr="001172D3">
        <w:rPr>
          <w:rFonts w:ascii="Times New Roman" w:hAnsi="Times New Roman" w:cs="Times New Roman"/>
          <w:sz w:val="24"/>
          <w:szCs w:val="24"/>
        </w:rPr>
        <w:t>000</w:t>
      </w:r>
      <w:r w:rsidR="00BE5CCD">
        <w:rPr>
          <w:rFonts w:ascii="Times New Roman" w:hAnsi="Times New Roman" w:cs="Times New Roman"/>
          <w:sz w:val="24"/>
          <w:szCs w:val="24"/>
        </w:rPr>
        <w:t xml:space="preserve"> </w:t>
      </w:r>
      <w:r w:rsidRPr="001172D3">
        <w:rPr>
          <w:rFonts w:ascii="Times New Roman" w:hAnsi="Times New Roman" w:cs="Times New Roman"/>
          <w:sz w:val="24"/>
          <w:szCs w:val="24"/>
        </w:rPr>
        <w:t xml:space="preserve">zł, należy uznać za w pełni uzasadnione. Zdaniem Podkarpackiego Wojewódzkiego Inspektora Inspekcji Handlowej kara pieniężna we wskazanej wyżej wysokości ponadto spełnia </w:t>
      </w:r>
      <w:r w:rsidRPr="001172D3">
        <w:rPr>
          <w:rFonts w:ascii="Times New Roman" w:hAnsi="Times New Roman" w:cs="Times New Roman"/>
          <w:sz w:val="24"/>
          <w:szCs w:val="24"/>
        </w:rPr>
        <w:lastRenderedPageBreak/>
        <w:t>cele wyrażone w art. 8 dyrektywy 98/6 WE Parlamentu Europejskiego i Rady z dnia 16 lutego 1998</w:t>
      </w:r>
      <w:r w:rsidR="00BE5CCD">
        <w:rPr>
          <w:rFonts w:ascii="Times New Roman" w:hAnsi="Times New Roman" w:cs="Times New Roman"/>
          <w:sz w:val="24"/>
          <w:szCs w:val="24"/>
        </w:rPr>
        <w:t xml:space="preserve"> </w:t>
      </w:r>
      <w:r w:rsidRPr="001172D3">
        <w:rPr>
          <w:rFonts w:ascii="Times New Roman" w:hAnsi="Times New Roman" w:cs="Times New Roman"/>
          <w:sz w:val="24"/>
          <w:szCs w:val="24"/>
        </w:rPr>
        <w:t xml:space="preserve">r. w sprawie ochrony konsumenta przez podawanie cen produktów oferowanych konsumentom (Dz. Urz. WE L 80 z 18.3.1998 r., s. 27), czyli jest skuteczna, proporcjonalna </w:t>
      </w:r>
      <w:r w:rsidR="00BE5CCD">
        <w:rPr>
          <w:rFonts w:ascii="Times New Roman" w:hAnsi="Times New Roman" w:cs="Times New Roman"/>
          <w:sz w:val="24"/>
          <w:szCs w:val="24"/>
        </w:rPr>
        <w:br/>
      </w:r>
      <w:r w:rsidRPr="001172D3">
        <w:rPr>
          <w:rFonts w:ascii="Times New Roman" w:hAnsi="Times New Roman" w:cs="Times New Roman"/>
          <w:sz w:val="24"/>
          <w:szCs w:val="24"/>
        </w:rPr>
        <w:t>i</w:t>
      </w:r>
      <w:r w:rsidR="00BE5CCD">
        <w:rPr>
          <w:rFonts w:ascii="Times New Roman" w:hAnsi="Times New Roman" w:cs="Times New Roman"/>
          <w:sz w:val="24"/>
          <w:szCs w:val="24"/>
        </w:rPr>
        <w:t xml:space="preserve"> </w:t>
      </w:r>
      <w:r w:rsidRPr="001172D3">
        <w:rPr>
          <w:rFonts w:ascii="Times New Roman" w:hAnsi="Times New Roman" w:cs="Times New Roman"/>
          <w:sz w:val="24"/>
          <w:szCs w:val="24"/>
        </w:rPr>
        <w:t>odstraszająca.</w:t>
      </w:r>
    </w:p>
    <w:p w14:paraId="55F66E80" w14:textId="7F472810" w:rsidR="001172D3" w:rsidRPr="001172D3" w:rsidRDefault="001172D3" w:rsidP="001172D3">
      <w:pPr>
        <w:suppressAutoHyphens/>
        <w:spacing w:before="120" w:line="276" w:lineRule="auto"/>
        <w:jc w:val="both"/>
        <w:rPr>
          <w:rFonts w:ascii="Times New Roman" w:hAnsi="Times New Roman" w:cs="Times New Roman"/>
          <w:sz w:val="24"/>
          <w:szCs w:val="24"/>
          <w:lang w:eastAsia="zh-CN"/>
        </w:rPr>
      </w:pPr>
      <w:r w:rsidRPr="001172D3">
        <w:rPr>
          <w:rFonts w:ascii="Times New Roman" w:hAnsi="Times New Roman" w:cs="Times New Roman"/>
          <w:color w:val="000000"/>
          <w:sz w:val="24"/>
          <w:szCs w:val="24"/>
          <w:lang w:eastAsia="zh-CN"/>
        </w:rPr>
        <w:t>Podkarpacki Wojewódzki Inspektor Inspekcji Handlowej wydając decyzję oparł się na</w:t>
      </w:r>
      <w:r w:rsidR="00BE5CCD">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następujących dowodach: zawiadomieniu o zamiarze wszczęcia kontroli KH.8361.</w:t>
      </w:r>
      <w:r w:rsidR="004A7917">
        <w:rPr>
          <w:rFonts w:ascii="Times New Roman" w:hAnsi="Times New Roman" w:cs="Times New Roman"/>
          <w:color w:val="000000"/>
          <w:sz w:val="24"/>
          <w:szCs w:val="24"/>
          <w:lang w:eastAsia="zh-CN"/>
        </w:rPr>
        <w:t>90</w:t>
      </w:r>
      <w:r w:rsidRPr="001172D3">
        <w:rPr>
          <w:rFonts w:ascii="Times New Roman" w:hAnsi="Times New Roman" w:cs="Times New Roman"/>
          <w:color w:val="000000"/>
          <w:sz w:val="24"/>
          <w:szCs w:val="24"/>
          <w:lang w:eastAsia="zh-CN"/>
        </w:rPr>
        <w:t xml:space="preserve">.2023 </w:t>
      </w:r>
      <w:r w:rsidR="00BE5CCD">
        <w:rPr>
          <w:rFonts w:ascii="Times New Roman" w:hAnsi="Times New Roman" w:cs="Times New Roman"/>
          <w:color w:val="000000"/>
          <w:sz w:val="24"/>
          <w:szCs w:val="24"/>
          <w:lang w:eastAsia="zh-CN"/>
        </w:rPr>
        <w:br/>
      </w:r>
      <w:r w:rsidRPr="001172D3">
        <w:rPr>
          <w:rFonts w:ascii="Times New Roman" w:hAnsi="Times New Roman" w:cs="Times New Roman"/>
          <w:color w:val="000000"/>
          <w:sz w:val="24"/>
          <w:szCs w:val="24"/>
          <w:lang w:eastAsia="zh-CN"/>
        </w:rPr>
        <w:t>z</w:t>
      </w:r>
      <w:r w:rsidR="00BE5CCD">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 xml:space="preserve">dnia </w:t>
      </w:r>
      <w:r w:rsidR="004A7917">
        <w:rPr>
          <w:rFonts w:ascii="Times New Roman" w:hAnsi="Times New Roman" w:cs="Times New Roman"/>
          <w:color w:val="000000"/>
          <w:sz w:val="24"/>
          <w:szCs w:val="24"/>
          <w:lang w:eastAsia="zh-CN"/>
        </w:rPr>
        <w:t>6 listopada</w:t>
      </w:r>
      <w:r w:rsidRPr="001172D3">
        <w:rPr>
          <w:rFonts w:ascii="Times New Roman" w:hAnsi="Times New Roman" w:cs="Times New Roman"/>
          <w:color w:val="000000"/>
          <w:sz w:val="24"/>
          <w:szCs w:val="24"/>
          <w:lang w:eastAsia="zh-CN"/>
        </w:rPr>
        <w:t xml:space="preserve"> 2023 r., upoważnieniu do przeprowadzenia kontroli KH.8361.</w:t>
      </w:r>
      <w:r w:rsidR="00E800F0">
        <w:rPr>
          <w:rFonts w:ascii="Times New Roman" w:hAnsi="Times New Roman" w:cs="Times New Roman"/>
          <w:color w:val="000000"/>
          <w:sz w:val="24"/>
          <w:szCs w:val="24"/>
          <w:lang w:eastAsia="zh-CN"/>
        </w:rPr>
        <w:t>90</w:t>
      </w:r>
      <w:r w:rsidRPr="001172D3">
        <w:rPr>
          <w:rFonts w:ascii="Times New Roman" w:hAnsi="Times New Roman" w:cs="Times New Roman"/>
          <w:color w:val="000000"/>
          <w:sz w:val="24"/>
          <w:szCs w:val="24"/>
          <w:lang w:eastAsia="zh-CN"/>
        </w:rPr>
        <w:t>.2023 z</w:t>
      </w:r>
      <w:r w:rsidR="00BE5CCD">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 xml:space="preserve">dnia </w:t>
      </w:r>
      <w:r w:rsidR="00E800F0">
        <w:rPr>
          <w:rFonts w:ascii="Times New Roman" w:hAnsi="Times New Roman" w:cs="Times New Roman"/>
          <w:color w:val="000000"/>
          <w:sz w:val="24"/>
          <w:szCs w:val="24"/>
          <w:lang w:eastAsia="zh-CN"/>
        </w:rPr>
        <w:t>20 listopada</w:t>
      </w:r>
      <w:r w:rsidRPr="001172D3">
        <w:rPr>
          <w:rFonts w:ascii="Times New Roman" w:hAnsi="Times New Roman" w:cs="Times New Roman"/>
          <w:color w:val="000000"/>
          <w:sz w:val="24"/>
          <w:szCs w:val="24"/>
          <w:lang w:eastAsia="zh-CN"/>
        </w:rPr>
        <w:t xml:space="preserve"> 2023 r., protokole kontroli KH.8361.</w:t>
      </w:r>
      <w:r w:rsidR="00903164">
        <w:rPr>
          <w:rFonts w:ascii="Times New Roman" w:hAnsi="Times New Roman" w:cs="Times New Roman"/>
          <w:color w:val="000000"/>
          <w:sz w:val="24"/>
          <w:szCs w:val="24"/>
          <w:lang w:eastAsia="zh-CN"/>
        </w:rPr>
        <w:t>90</w:t>
      </w:r>
      <w:r w:rsidRPr="001172D3">
        <w:rPr>
          <w:rFonts w:ascii="Times New Roman" w:hAnsi="Times New Roman" w:cs="Times New Roman"/>
          <w:color w:val="000000"/>
          <w:sz w:val="24"/>
          <w:szCs w:val="24"/>
          <w:lang w:eastAsia="zh-CN"/>
        </w:rPr>
        <w:t>.2023 z dnia 2</w:t>
      </w:r>
      <w:r w:rsidR="00903164">
        <w:rPr>
          <w:rFonts w:ascii="Times New Roman" w:hAnsi="Times New Roman" w:cs="Times New Roman"/>
          <w:color w:val="000000"/>
          <w:sz w:val="24"/>
          <w:szCs w:val="24"/>
          <w:lang w:eastAsia="zh-CN"/>
        </w:rPr>
        <w:t>0 listopada</w:t>
      </w:r>
      <w:r w:rsidRPr="001172D3">
        <w:rPr>
          <w:rFonts w:ascii="Times New Roman" w:hAnsi="Times New Roman" w:cs="Times New Roman"/>
          <w:color w:val="000000"/>
          <w:sz w:val="24"/>
          <w:szCs w:val="24"/>
          <w:lang w:eastAsia="zh-CN"/>
        </w:rPr>
        <w:t xml:space="preserve"> 2023 r. wraz </w:t>
      </w:r>
      <w:r w:rsidR="00BE5CCD">
        <w:rPr>
          <w:rFonts w:ascii="Times New Roman" w:hAnsi="Times New Roman" w:cs="Times New Roman"/>
          <w:color w:val="000000"/>
          <w:sz w:val="24"/>
          <w:szCs w:val="24"/>
          <w:lang w:eastAsia="zh-CN"/>
        </w:rPr>
        <w:br/>
      </w:r>
      <w:r w:rsidRPr="001172D3">
        <w:rPr>
          <w:rFonts w:ascii="Times New Roman" w:hAnsi="Times New Roman" w:cs="Times New Roman"/>
          <w:color w:val="000000"/>
          <w:sz w:val="24"/>
          <w:szCs w:val="24"/>
          <w:lang w:eastAsia="zh-CN"/>
        </w:rPr>
        <w:t>z</w:t>
      </w:r>
      <w:r w:rsidR="00BE5CCD">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załącznikami, zawiadomieniu o wszczęciu postępowania z urzędu z dnia</w:t>
      </w:r>
      <w:r w:rsidR="00844539">
        <w:rPr>
          <w:rFonts w:ascii="Times New Roman" w:hAnsi="Times New Roman" w:cs="Times New Roman"/>
          <w:color w:val="000000"/>
          <w:sz w:val="24"/>
          <w:szCs w:val="24"/>
          <w:lang w:eastAsia="zh-CN"/>
        </w:rPr>
        <w:t xml:space="preserve"> 18</w:t>
      </w:r>
      <w:r w:rsidRPr="001172D3">
        <w:rPr>
          <w:rFonts w:ascii="Times New Roman" w:hAnsi="Times New Roman" w:cs="Times New Roman"/>
          <w:color w:val="000000"/>
          <w:sz w:val="24"/>
          <w:szCs w:val="24"/>
          <w:lang w:eastAsia="zh-CN"/>
        </w:rPr>
        <w:t xml:space="preserve"> </w:t>
      </w:r>
      <w:r w:rsidR="004C7D93">
        <w:rPr>
          <w:rFonts w:ascii="Times New Roman" w:hAnsi="Times New Roman" w:cs="Times New Roman"/>
          <w:color w:val="000000"/>
          <w:sz w:val="24"/>
          <w:szCs w:val="24"/>
          <w:lang w:eastAsia="zh-CN"/>
        </w:rPr>
        <w:t xml:space="preserve">grudnia </w:t>
      </w:r>
      <w:r w:rsidRPr="001172D3">
        <w:rPr>
          <w:rFonts w:ascii="Times New Roman" w:hAnsi="Times New Roman" w:cs="Times New Roman"/>
          <w:color w:val="000000"/>
          <w:sz w:val="24"/>
          <w:szCs w:val="24"/>
          <w:lang w:eastAsia="zh-CN"/>
        </w:rPr>
        <w:t>2023</w:t>
      </w:r>
      <w:r w:rsidR="00BE5CCD">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r.,</w:t>
      </w:r>
      <w:r w:rsidRPr="001172D3">
        <w:rPr>
          <w:rFonts w:ascii="Times New Roman" w:hAnsi="Times New Roman" w:cs="Times New Roman"/>
          <w:sz w:val="24"/>
          <w:szCs w:val="24"/>
          <w:lang w:eastAsia="zh-CN"/>
        </w:rPr>
        <w:t xml:space="preserve"> pi</w:t>
      </w:r>
      <w:r w:rsidR="00A73C03">
        <w:rPr>
          <w:rFonts w:ascii="Times New Roman" w:hAnsi="Times New Roman" w:cs="Times New Roman"/>
          <w:sz w:val="24"/>
          <w:szCs w:val="24"/>
          <w:lang w:eastAsia="zh-CN"/>
        </w:rPr>
        <w:t>śmie</w:t>
      </w:r>
      <w:r w:rsidRPr="001172D3">
        <w:rPr>
          <w:rFonts w:ascii="Times New Roman" w:hAnsi="Times New Roman" w:cs="Times New Roman"/>
          <w:sz w:val="24"/>
          <w:szCs w:val="24"/>
          <w:lang w:eastAsia="zh-CN"/>
        </w:rPr>
        <w:t xml:space="preserve"> strony </w:t>
      </w:r>
      <w:r w:rsidR="00A73C03">
        <w:rPr>
          <w:rFonts w:ascii="Times New Roman" w:hAnsi="Times New Roman" w:cs="Times New Roman"/>
          <w:sz w:val="24"/>
          <w:szCs w:val="24"/>
          <w:lang w:eastAsia="zh-CN"/>
        </w:rPr>
        <w:t xml:space="preserve">doręczonego 20 grudnia 2023 r. oraz piśmie strony z dnia </w:t>
      </w:r>
      <w:r w:rsidRPr="001172D3">
        <w:rPr>
          <w:rFonts w:ascii="Times New Roman" w:hAnsi="Times New Roman" w:cs="Times New Roman"/>
          <w:sz w:val="24"/>
          <w:szCs w:val="24"/>
          <w:lang w:eastAsia="zh-CN"/>
        </w:rPr>
        <w:t>20</w:t>
      </w:r>
      <w:r w:rsidR="00A73C03">
        <w:rPr>
          <w:rFonts w:ascii="Times New Roman" w:hAnsi="Times New Roman" w:cs="Times New Roman"/>
          <w:sz w:val="24"/>
          <w:szCs w:val="24"/>
          <w:lang w:eastAsia="zh-CN"/>
        </w:rPr>
        <w:t xml:space="preserve"> grudnia</w:t>
      </w:r>
      <w:r w:rsidRPr="001172D3">
        <w:rPr>
          <w:rFonts w:ascii="Times New Roman" w:hAnsi="Times New Roman" w:cs="Times New Roman"/>
          <w:sz w:val="24"/>
          <w:szCs w:val="24"/>
          <w:lang w:eastAsia="zh-CN"/>
        </w:rPr>
        <w:t xml:space="preserve"> 2023 r.</w:t>
      </w:r>
      <w:r w:rsidR="00A73C03">
        <w:rPr>
          <w:rFonts w:ascii="Times New Roman" w:hAnsi="Times New Roman" w:cs="Times New Roman"/>
          <w:sz w:val="24"/>
          <w:szCs w:val="24"/>
          <w:lang w:eastAsia="zh-CN"/>
        </w:rPr>
        <w:t xml:space="preserve"> (doręczonego 22 grudnia 2023 r.)</w:t>
      </w:r>
      <w:r w:rsidRPr="001172D3">
        <w:rPr>
          <w:rFonts w:ascii="Times New Roman" w:hAnsi="Times New Roman" w:cs="Times New Roman"/>
          <w:sz w:val="24"/>
          <w:szCs w:val="24"/>
          <w:lang w:eastAsia="zh-CN"/>
        </w:rPr>
        <w:t xml:space="preserve"> </w:t>
      </w:r>
      <w:r w:rsidR="00C93A62">
        <w:rPr>
          <w:rFonts w:ascii="Times New Roman" w:hAnsi="Times New Roman" w:cs="Times New Roman"/>
          <w:sz w:val="24"/>
          <w:szCs w:val="24"/>
          <w:lang w:eastAsia="zh-CN"/>
        </w:rPr>
        <w:t xml:space="preserve">wraz z </w:t>
      </w:r>
      <w:r w:rsidR="00E37116" w:rsidRPr="00E37116">
        <w:rPr>
          <w:rFonts w:ascii="Times New Roman" w:hAnsi="Times New Roman" w:cs="Times New Roman"/>
          <w:b/>
          <w:bCs/>
          <w:sz w:val="24"/>
          <w:szCs w:val="24"/>
        </w:rPr>
        <w:t>[XXXXX]</w:t>
      </w:r>
      <w:r w:rsidR="00C52032">
        <w:rPr>
          <w:rFonts w:ascii="Times New Roman" w:hAnsi="Times New Roman" w:cs="Times New Roman"/>
          <w:sz w:val="24"/>
          <w:szCs w:val="24"/>
          <w:lang w:eastAsia="zh-CN"/>
        </w:rPr>
        <w:t>.</w:t>
      </w:r>
    </w:p>
    <w:p w14:paraId="69FA03BB" w14:textId="1AE03159" w:rsidR="001172D3" w:rsidRPr="001172D3" w:rsidRDefault="001172D3" w:rsidP="001172D3">
      <w:pPr>
        <w:suppressAutoHyphens/>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iCs/>
          <w:sz w:val="24"/>
          <w:szCs w:val="24"/>
          <w:lang w:eastAsia="zh-CN"/>
        </w:rPr>
        <w:t xml:space="preserve">Na podstawie powyższych dowodów Podkarpacki Wojewódzki Inspektor Inspekcji Handlowej uznał za udowodniony fakt, że w dniu </w:t>
      </w:r>
      <w:r w:rsidR="006D3DA9">
        <w:rPr>
          <w:rFonts w:ascii="Times New Roman" w:hAnsi="Times New Roman" w:cs="Times New Roman"/>
          <w:iCs/>
          <w:sz w:val="24"/>
          <w:szCs w:val="24"/>
          <w:lang w:eastAsia="zh-CN"/>
        </w:rPr>
        <w:t>20 listopada</w:t>
      </w:r>
      <w:r w:rsidRPr="001172D3">
        <w:rPr>
          <w:rFonts w:ascii="Times New Roman" w:hAnsi="Times New Roman" w:cs="Times New Roman"/>
          <w:iCs/>
          <w:sz w:val="24"/>
          <w:szCs w:val="24"/>
          <w:lang w:eastAsia="zh-CN"/>
        </w:rPr>
        <w:t xml:space="preserve"> 2023 r. </w:t>
      </w:r>
      <w:r w:rsidRPr="001172D3">
        <w:rPr>
          <w:rFonts w:ascii="Times New Roman" w:hAnsi="Times New Roman" w:cs="Times New Roman"/>
          <w:color w:val="000000"/>
          <w:sz w:val="24"/>
          <w:szCs w:val="24"/>
        </w:rPr>
        <w:t xml:space="preserve">w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6D3DA9">
        <w:rPr>
          <w:rFonts w:ascii="Times New Roman" w:hAnsi="Times New Roman" w:cs="Times New Roman"/>
          <w:color w:val="000000"/>
          <w:sz w:val="24"/>
          <w:szCs w:val="24"/>
        </w:rPr>
        <w:t xml:space="preserve">przy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6D3DA9">
        <w:rPr>
          <w:rFonts w:ascii="Times New Roman" w:hAnsi="Times New Roman" w:cs="Times New Roman"/>
          <w:color w:val="000000"/>
          <w:sz w:val="24"/>
          <w:szCs w:val="24"/>
        </w:rPr>
        <w:t xml:space="preserve">w Rzeszowie </w:t>
      </w:r>
      <w:r w:rsidRPr="001172D3">
        <w:rPr>
          <w:rFonts w:ascii="Times New Roman" w:hAnsi="Times New Roman" w:cs="Times New Roman"/>
          <w:color w:val="000000"/>
          <w:sz w:val="24"/>
          <w:szCs w:val="24"/>
        </w:rPr>
        <w:t>należą</w:t>
      </w:r>
      <w:r w:rsidR="00BE5CCD">
        <w:rPr>
          <w:rFonts w:ascii="Times New Roman" w:hAnsi="Times New Roman" w:cs="Times New Roman"/>
          <w:color w:val="000000"/>
          <w:sz w:val="24"/>
          <w:szCs w:val="24"/>
        </w:rPr>
        <w:t>cej</w:t>
      </w:r>
      <w:r w:rsidRPr="001172D3">
        <w:rPr>
          <w:rFonts w:ascii="Times New Roman" w:hAnsi="Times New Roman" w:cs="Times New Roman"/>
          <w:color w:val="000000"/>
          <w:sz w:val="24"/>
          <w:szCs w:val="24"/>
        </w:rPr>
        <w:t xml:space="preserve"> do</w:t>
      </w:r>
      <w:r w:rsidR="00BE5CCD">
        <w:rPr>
          <w:rFonts w:ascii="Times New Roman" w:hAnsi="Times New Roman" w:cs="Times New Roman"/>
          <w:color w:val="000000"/>
          <w:sz w:val="24"/>
          <w:szCs w:val="24"/>
        </w:rPr>
        <w:t xml:space="preserve"> </w:t>
      </w:r>
      <w:r w:rsidRPr="001172D3">
        <w:rPr>
          <w:rFonts w:ascii="Times New Roman" w:hAnsi="Times New Roman" w:cs="Times New Roman"/>
          <w:bCs/>
          <w:sz w:val="24"/>
          <w:szCs w:val="24"/>
        </w:rPr>
        <w:t>przedsiębiorcy</w:t>
      </w:r>
      <w:r w:rsidR="00D00B33">
        <w:rPr>
          <w:rFonts w:ascii="Times New Roman" w:hAnsi="Times New Roman" w:cs="Times New Roman"/>
          <w:bCs/>
          <w:sz w:val="24"/>
          <w:szCs w:val="24"/>
        </w:rPr>
        <w:t xml:space="preserve">: Pani </w:t>
      </w:r>
      <w:r w:rsidR="00E37116" w:rsidRPr="00E37116">
        <w:rPr>
          <w:rFonts w:ascii="Times New Roman" w:hAnsi="Times New Roman" w:cs="Times New Roman"/>
          <w:b/>
          <w:bCs/>
          <w:sz w:val="24"/>
          <w:szCs w:val="24"/>
        </w:rPr>
        <w:t>[XXXXX]</w:t>
      </w:r>
      <w:r w:rsidR="006D3DA9">
        <w:rPr>
          <w:rFonts w:ascii="Times New Roman" w:hAnsi="Times New Roman" w:cs="Times New Roman"/>
          <w:bCs/>
          <w:sz w:val="24"/>
          <w:szCs w:val="24"/>
        </w:rPr>
        <w:t xml:space="preserve">. </w:t>
      </w:r>
      <w:r w:rsidR="0052251E">
        <w:rPr>
          <w:rFonts w:ascii="Times New Roman" w:hAnsi="Times New Roman" w:cs="Times New Roman"/>
          <w:bCs/>
          <w:sz w:val="24"/>
          <w:szCs w:val="24"/>
        </w:rPr>
        <w:t xml:space="preserve">prowadzącej działalność gospodarczą pod firmą </w:t>
      </w:r>
      <w:r w:rsidR="006D3DA9">
        <w:rPr>
          <w:rFonts w:ascii="Times New Roman" w:hAnsi="Times New Roman" w:cs="Times New Roman"/>
          <w:bCs/>
          <w:sz w:val="24"/>
          <w:szCs w:val="24"/>
        </w:rPr>
        <w:t xml:space="preserve">Auto 24 Karolina </w:t>
      </w:r>
      <w:proofErr w:type="spellStart"/>
      <w:r w:rsidR="006D3DA9">
        <w:rPr>
          <w:rFonts w:ascii="Times New Roman" w:hAnsi="Times New Roman" w:cs="Times New Roman"/>
          <w:bCs/>
          <w:sz w:val="24"/>
          <w:szCs w:val="24"/>
        </w:rPr>
        <w:t>Szoja</w:t>
      </w:r>
      <w:proofErr w:type="spellEnd"/>
      <w:r w:rsidR="006D3DA9">
        <w:rPr>
          <w:rFonts w:ascii="Times New Roman" w:hAnsi="Times New Roman" w:cs="Times New Roman"/>
          <w:bCs/>
          <w:sz w:val="24"/>
          <w:szCs w:val="24"/>
        </w:rPr>
        <w:t xml:space="preserve">,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6D3DA9">
        <w:rPr>
          <w:rFonts w:ascii="Times New Roman" w:hAnsi="Times New Roman" w:cs="Times New Roman"/>
          <w:bCs/>
          <w:sz w:val="24"/>
          <w:szCs w:val="24"/>
        </w:rPr>
        <w:t>Rzeszów</w:t>
      </w:r>
      <w:r w:rsidRPr="001172D3">
        <w:rPr>
          <w:rFonts w:ascii="Times New Roman" w:hAnsi="Times New Roman" w:cs="Times New Roman"/>
          <w:bCs/>
          <w:sz w:val="24"/>
          <w:szCs w:val="24"/>
        </w:rPr>
        <w:t>,</w:t>
      </w:r>
      <w:r w:rsidR="005E54EF">
        <w:rPr>
          <w:rFonts w:ascii="Times New Roman" w:hAnsi="Times New Roman" w:cs="Times New Roman"/>
          <w:bCs/>
          <w:sz w:val="24"/>
          <w:szCs w:val="24"/>
        </w:rPr>
        <w:t xml:space="preserve"> stwierdzono brak w</w:t>
      </w:r>
      <w:r w:rsidRPr="001172D3">
        <w:rPr>
          <w:rFonts w:ascii="Times New Roman" w:hAnsi="Times New Roman" w:cs="Times New Roman"/>
          <w:sz w:val="24"/>
          <w:szCs w:val="24"/>
        </w:rPr>
        <w:t>ymaganych prawem informacji w</w:t>
      </w:r>
      <w:r w:rsidR="005E54EF">
        <w:rPr>
          <w:rFonts w:ascii="Times New Roman" w:hAnsi="Times New Roman" w:cs="Times New Roman"/>
          <w:sz w:val="24"/>
          <w:szCs w:val="24"/>
        </w:rPr>
        <w:t xml:space="preserve"> </w:t>
      </w:r>
      <w:r w:rsidRPr="001172D3">
        <w:rPr>
          <w:rFonts w:ascii="Times New Roman" w:hAnsi="Times New Roman" w:cs="Times New Roman"/>
          <w:sz w:val="24"/>
          <w:szCs w:val="24"/>
        </w:rPr>
        <w:t>zakresie cen</w:t>
      </w:r>
      <w:r w:rsidR="005E54EF">
        <w:rPr>
          <w:rFonts w:ascii="Times New Roman" w:hAnsi="Times New Roman" w:cs="Times New Roman"/>
          <w:sz w:val="24"/>
          <w:szCs w:val="24"/>
        </w:rPr>
        <w:t>.</w:t>
      </w:r>
    </w:p>
    <w:p w14:paraId="376E17F7" w14:textId="74A7B4BD" w:rsidR="001172D3" w:rsidRPr="001172D3" w:rsidRDefault="001172D3" w:rsidP="001172D3">
      <w:pPr>
        <w:tabs>
          <w:tab w:val="left" w:pos="0"/>
        </w:tabs>
        <w:spacing w:before="120" w:line="276" w:lineRule="auto"/>
        <w:jc w:val="both"/>
        <w:rPr>
          <w:rFonts w:ascii="Times New Roman" w:hAnsi="Times New Roman" w:cs="Times New Roman"/>
          <w:sz w:val="24"/>
          <w:szCs w:val="24"/>
          <w:lang w:eastAsia="zh-CN"/>
        </w:rPr>
      </w:pPr>
      <w:r w:rsidRPr="001172D3">
        <w:rPr>
          <w:rFonts w:ascii="Times New Roman" w:hAnsi="Times New Roman" w:cs="Times New Roman"/>
          <w:sz w:val="24"/>
          <w:szCs w:val="24"/>
          <w:lang w:eastAsia="zh-CN"/>
        </w:rPr>
        <w:t>Art. 6 ust. 1 ustawy przewiduje odpowiedzialność administracyjną podmiotów, wobec których stwierdzono naruszenie wymagań określonych w art. 4 ustawy. Regulacja ta ma na</w:t>
      </w:r>
      <w:r w:rsidR="00A31409">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celu wyeliminowanie nieprawidłowości w informowaniu konsumentów o cenach towarów i usług. Odpowiedzialność wynikająca z ww. przepisu ma charakter obiektywny i powstaje z</w:t>
      </w:r>
      <w:r w:rsidR="00A31409">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chwilą popełnienia naruszenia. Obiektywny charakter odpowiedzialności administracyjnej opiera się na zasadzie ryzyka (por. wyrok Naczelnego Sądu Administracyjnego z dnia 8</w:t>
      </w:r>
      <w:r w:rsidR="00A31409">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 xml:space="preserve">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Pr="001172D3">
        <w:rPr>
          <w:rFonts w:ascii="Times New Roman" w:hAnsi="Times New Roman" w:cs="Times New Roman"/>
          <w:iCs/>
          <w:sz w:val="24"/>
          <w:szCs w:val="24"/>
          <w:lang w:eastAsia="zh-CN"/>
        </w:rPr>
        <w:t xml:space="preserve">wszczęcia postępowania administracyjnego w sprawie nałożenia kary pieniężnej z art. 6 ust. 1 ustawy, która jest karą administracyjną. </w:t>
      </w:r>
    </w:p>
    <w:p w14:paraId="159A4250" w14:textId="4FE162F7" w:rsidR="001172D3" w:rsidRPr="001172D3" w:rsidRDefault="001172D3" w:rsidP="001172D3">
      <w:pPr>
        <w:tabs>
          <w:tab w:val="left" w:pos="708"/>
        </w:tabs>
        <w:spacing w:before="120" w:line="276" w:lineRule="auto"/>
        <w:jc w:val="both"/>
        <w:rPr>
          <w:rFonts w:ascii="Times New Roman" w:hAnsi="Times New Roman" w:cs="Times New Roman"/>
          <w:sz w:val="24"/>
          <w:szCs w:val="24"/>
        </w:rPr>
      </w:pPr>
      <w:r w:rsidRPr="001172D3">
        <w:rPr>
          <w:rFonts w:ascii="Times New Roman" w:hAnsi="Times New Roman" w:cs="Times New Roman"/>
          <w:sz w:val="24"/>
          <w:szCs w:val="24"/>
        </w:rPr>
        <w:t>Jednocześnie analizując zgromadzony w sprawie materiał dowodowy tutejszy organ Inspekcji Handlowej nie znalazł podstaw do odstąpienia od</w:t>
      </w:r>
      <w:r w:rsidR="00A31409">
        <w:rPr>
          <w:rFonts w:ascii="Times New Roman" w:hAnsi="Times New Roman" w:cs="Times New Roman"/>
          <w:sz w:val="24"/>
          <w:szCs w:val="24"/>
        </w:rPr>
        <w:t xml:space="preserve"> </w:t>
      </w:r>
      <w:r w:rsidRPr="001172D3">
        <w:rPr>
          <w:rFonts w:ascii="Times New Roman" w:hAnsi="Times New Roman" w:cs="Times New Roman"/>
          <w:sz w:val="24"/>
          <w:szCs w:val="24"/>
        </w:rPr>
        <w:t>wymierzenia administracyjnej kary pieniężnej.</w:t>
      </w:r>
    </w:p>
    <w:p w14:paraId="59EEB9E6" w14:textId="1D8C1727" w:rsidR="001172D3" w:rsidRPr="001172D3" w:rsidRDefault="001172D3" w:rsidP="001172D3">
      <w:pPr>
        <w:tabs>
          <w:tab w:val="left" w:pos="708"/>
        </w:tab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Zgodnie z art. 189a § 1 Kpa w sprawach nakładania lub wymierzania administracyjnej kary pieniężnej lub udzielania ulg w jej wykonaniu stosuje się przepisy niniejszego działu (tj.</w:t>
      </w:r>
      <w:r w:rsidR="00A31409">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 xml:space="preserve">działu 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 </w:t>
      </w:r>
    </w:p>
    <w:p w14:paraId="365E874B" w14:textId="4E476471" w:rsidR="001172D3" w:rsidRPr="001172D3" w:rsidRDefault="001172D3" w:rsidP="001172D3">
      <w:pPr>
        <w:tabs>
          <w:tab w:val="left" w:pos="708"/>
        </w:tab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sidR="00C34B81">
        <w:rPr>
          <w:rFonts w:ascii="Times New Roman" w:hAnsi="Times New Roman" w:cs="Times New Roman"/>
          <w:color w:val="000000"/>
          <w:sz w:val="24"/>
          <w:szCs w:val="24"/>
          <w:lang w:eastAsia="zh-CN"/>
        </w:rPr>
        <w:br/>
      </w:r>
      <w:r w:rsidRPr="001172D3">
        <w:rPr>
          <w:rFonts w:ascii="Times New Roman" w:hAnsi="Times New Roman" w:cs="Times New Roman"/>
          <w:color w:val="000000"/>
          <w:sz w:val="24"/>
          <w:szCs w:val="24"/>
          <w:lang w:eastAsia="zh-CN"/>
        </w:rPr>
        <w:t>w</w:t>
      </w:r>
      <w:r w:rsidR="00A31409">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przedmiotowej sprawie zastosowanie mają przepisy art. 189e Kpa (siła wyższa) i art. 189f Kpa (odstąpienie od nałożenia administracyjnej kary pieniężnej).</w:t>
      </w:r>
    </w:p>
    <w:p w14:paraId="637920CF" w14:textId="57057294" w:rsidR="001172D3" w:rsidRPr="001172D3" w:rsidRDefault="001172D3" w:rsidP="001172D3">
      <w:pPr>
        <w:tabs>
          <w:tab w:val="left" w:pos="708"/>
        </w:tab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1172D3">
        <w:rPr>
          <w:rFonts w:ascii="Times New Roman" w:hAnsi="Times New Roman" w:cs="Times New Roman"/>
          <w:color w:val="000000"/>
          <w:sz w:val="24"/>
          <w:szCs w:val="24"/>
          <w:lang w:eastAsia="zh-CN"/>
        </w:rPr>
        <w:br/>
        <w:t xml:space="preserve">w przepisach, niemniej – zgodnie z poglądami wyrażanymi na gruncie prawa cywilnego – siła </w:t>
      </w:r>
      <w:r w:rsidRPr="001172D3">
        <w:rPr>
          <w:rFonts w:ascii="Times New Roman" w:hAnsi="Times New Roman" w:cs="Times New Roman"/>
          <w:color w:val="000000"/>
          <w:sz w:val="24"/>
          <w:szCs w:val="24"/>
          <w:lang w:eastAsia="zh-CN"/>
        </w:rPr>
        <w:lastRenderedPageBreak/>
        <w:t xml:space="preserve">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172D3">
        <w:rPr>
          <w:rFonts w:ascii="Times New Roman" w:hAnsi="Times New Roman" w:cs="Times New Roman"/>
          <w:color w:val="000000"/>
          <w:sz w:val="24"/>
          <w:szCs w:val="24"/>
          <w:lang w:eastAsia="zh-CN"/>
        </w:rPr>
        <w:t>MoP</w:t>
      </w:r>
      <w:proofErr w:type="spellEnd"/>
      <w:r w:rsidRPr="001172D3">
        <w:rPr>
          <w:rFonts w:ascii="Times New Roman" w:hAnsi="Times New Roman" w:cs="Times New Roman"/>
          <w:color w:val="000000"/>
          <w:sz w:val="24"/>
          <w:szCs w:val="24"/>
          <w:lang w:eastAsia="zh-CN"/>
        </w:rPr>
        <w:t xml:space="preserve"> 2005, Nr 6). „Siłę wyższą odróżnia od zwykłego przypadku (casus) to, że jest to zdarzenie nadzwyczajne, zewnętrzne</w:t>
      </w:r>
      <w:r w:rsidRPr="001172D3">
        <w:rPr>
          <w:rFonts w:ascii="Times New Roman" w:hAnsi="Times New Roman" w:cs="Times New Roman"/>
          <w:color w:val="000000"/>
          <w:sz w:val="24"/>
          <w:szCs w:val="24"/>
          <w:lang w:eastAsia="zh-CN"/>
        </w:rPr>
        <w:br/>
        <w:t xml:space="preserve">i niemożliwe do zapobieżenia (vis </w:t>
      </w:r>
      <w:proofErr w:type="spellStart"/>
      <w:r w:rsidRPr="001172D3">
        <w:rPr>
          <w:rFonts w:ascii="Times New Roman" w:hAnsi="Times New Roman" w:cs="Times New Roman"/>
          <w:color w:val="000000"/>
          <w:sz w:val="24"/>
          <w:szCs w:val="24"/>
          <w:lang w:eastAsia="zh-CN"/>
        </w:rPr>
        <w:t>cui</w:t>
      </w:r>
      <w:proofErr w:type="spellEnd"/>
      <w:r w:rsidRPr="001172D3">
        <w:rPr>
          <w:rFonts w:ascii="Times New Roman" w:hAnsi="Times New Roman" w:cs="Times New Roman"/>
          <w:color w:val="000000"/>
          <w:sz w:val="24"/>
          <w:szCs w:val="24"/>
          <w:lang w:eastAsia="zh-CN"/>
        </w:rPr>
        <w:t xml:space="preserve"> </w:t>
      </w:r>
      <w:proofErr w:type="spellStart"/>
      <w:r w:rsidRPr="001172D3">
        <w:rPr>
          <w:rFonts w:ascii="Times New Roman" w:hAnsi="Times New Roman" w:cs="Times New Roman"/>
          <w:color w:val="000000"/>
          <w:sz w:val="24"/>
          <w:szCs w:val="24"/>
          <w:lang w:eastAsia="zh-CN"/>
        </w:rPr>
        <w:t>humana</w:t>
      </w:r>
      <w:proofErr w:type="spellEnd"/>
      <w:r w:rsidRPr="001172D3">
        <w:rPr>
          <w:rFonts w:ascii="Times New Roman" w:hAnsi="Times New Roman" w:cs="Times New Roman"/>
          <w:color w:val="000000"/>
          <w:sz w:val="24"/>
          <w:szCs w:val="24"/>
          <w:lang w:eastAsia="zh-CN"/>
        </w:rPr>
        <w:t xml:space="preserve"> </w:t>
      </w:r>
      <w:proofErr w:type="spellStart"/>
      <w:r w:rsidRPr="001172D3">
        <w:rPr>
          <w:rFonts w:ascii="Times New Roman" w:hAnsi="Times New Roman" w:cs="Times New Roman"/>
          <w:color w:val="000000"/>
          <w:sz w:val="24"/>
          <w:szCs w:val="24"/>
          <w:lang w:eastAsia="zh-CN"/>
        </w:rPr>
        <w:t>infirmitas</w:t>
      </w:r>
      <w:proofErr w:type="spellEnd"/>
      <w:r w:rsidRPr="001172D3">
        <w:rPr>
          <w:rFonts w:ascii="Times New Roman" w:hAnsi="Times New Roman" w:cs="Times New Roman"/>
          <w:color w:val="000000"/>
          <w:sz w:val="24"/>
          <w:szCs w:val="24"/>
          <w:lang w:eastAsia="zh-CN"/>
        </w:rPr>
        <w:t xml:space="preserve"> </w:t>
      </w:r>
      <w:proofErr w:type="spellStart"/>
      <w:r w:rsidRPr="001172D3">
        <w:rPr>
          <w:rFonts w:ascii="Times New Roman" w:hAnsi="Times New Roman" w:cs="Times New Roman"/>
          <w:color w:val="000000"/>
          <w:sz w:val="24"/>
          <w:szCs w:val="24"/>
          <w:lang w:eastAsia="zh-CN"/>
        </w:rPr>
        <w:t>resistere</w:t>
      </w:r>
      <w:proofErr w:type="spellEnd"/>
      <w:r w:rsidRPr="001172D3">
        <w:rPr>
          <w:rFonts w:ascii="Times New Roman" w:hAnsi="Times New Roman" w:cs="Times New Roman"/>
          <w:color w:val="000000"/>
          <w:sz w:val="24"/>
          <w:szCs w:val="24"/>
          <w:lang w:eastAsia="zh-CN"/>
        </w:rPr>
        <w:t xml:space="preserve"> non </w:t>
      </w:r>
      <w:proofErr w:type="spellStart"/>
      <w:r w:rsidRPr="001172D3">
        <w:rPr>
          <w:rFonts w:ascii="Times New Roman" w:hAnsi="Times New Roman" w:cs="Times New Roman"/>
          <w:color w:val="000000"/>
          <w:sz w:val="24"/>
          <w:szCs w:val="24"/>
          <w:lang w:eastAsia="zh-CN"/>
        </w:rPr>
        <w:t>potest</w:t>
      </w:r>
      <w:proofErr w:type="spellEnd"/>
      <w:r w:rsidRPr="001172D3">
        <w:rPr>
          <w:rFonts w:ascii="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w:t>
      </w:r>
      <w:r w:rsidR="00B46216">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 xml:space="preserve">także w pewnych przypadkach akty władzy publicznej, którym nie może przeciwstawić się jednostka” (A. </w:t>
      </w:r>
      <w:proofErr w:type="spellStart"/>
      <w:r w:rsidRPr="001172D3">
        <w:rPr>
          <w:rFonts w:ascii="Times New Roman" w:hAnsi="Times New Roman" w:cs="Times New Roman"/>
          <w:color w:val="000000"/>
          <w:sz w:val="24"/>
          <w:szCs w:val="24"/>
          <w:lang w:eastAsia="zh-CN"/>
        </w:rPr>
        <w:t>Kidyba</w:t>
      </w:r>
      <w:proofErr w:type="spellEnd"/>
      <w:r w:rsidRPr="001172D3">
        <w:rPr>
          <w:rFonts w:ascii="Times New Roman" w:hAnsi="Times New Roman" w:cs="Times New Roman"/>
          <w:color w:val="000000"/>
          <w:sz w:val="24"/>
          <w:szCs w:val="24"/>
          <w:lang w:eastAsia="zh-CN"/>
        </w:rPr>
        <w:t>: Kodeks cywilny. Komentarz. T. 3. Zobowiązania – część ogólna. Warszawa 2016, art. 124).</w:t>
      </w:r>
    </w:p>
    <w:p w14:paraId="38EC99DD" w14:textId="77777777" w:rsidR="001172D3" w:rsidRPr="001172D3" w:rsidRDefault="001172D3" w:rsidP="001172D3">
      <w:pPr>
        <w:tabs>
          <w:tab w:val="left" w:pos="0"/>
        </w:tabs>
        <w:spacing w:line="276" w:lineRule="auto"/>
        <w:jc w:val="both"/>
        <w:rPr>
          <w:rFonts w:ascii="Times New Roman" w:hAnsi="Times New Roman" w:cs="Times New Roman"/>
          <w:iCs/>
          <w:sz w:val="24"/>
          <w:szCs w:val="24"/>
          <w:lang w:eastAsia="zh-CN"/>
        </w:rPr>
      </w:pPr>
      <w:r w:rsidRPr="001172D3">
        <w:rPr>
          <w:rFonts w:ascii="Times New Roman" w:hAnsi="Times New Roman" w:cs="Times New Roman"/>
          <w:iCs/>
          <w:sz w:val="24"/>
          <w:szCs w:val="24"/>
          <w:lang w:eastAsia="zh-CN"/>
        </w:rPr>
        <w:t xml:space="preserve">W ocenie Podkarpackiego Wojewódzkiego Inspektora Inspekcji Handlowej, na gruncie niniejszej sprawy brak jest podstaw do uznania, iż do naruszenia prawa doszło w wyniku bezpośredniego działania siły wyższej, z uwagi na m. in. fakt przeprowadzenia kontroli </w:t>
      </w:r>
      <w:r w:rsidRPr="001172D3">
        <w:rPr>
          <w:rFonts w:ascii="Times New Roman" w:hAnsi="Times New Roman" w:cs="Times New Roman"/>
          <w:iCs/>
          <w:sz w:val="24"/>
          <w:szCs w:val="24"/>
          <w:lang w:eastAsia="zh-CN"/>
        </w:rPr>
        <w:br/>
        <w:t xml:space="preserve">z zawiadomieniem o zamiarze jej wszczęcia, co wskazano wcześniej. </w:t>
      </w:r>
    </w:p>
    <w:p w14:paraId="67D78601" w14:textId="77777777" w:rsidR="001172D3" w:rsidRPr="001172D3" w:rsidRDefault="001172D3" w:rsidP="001172D3">
      <w:pPr>
        <w:tabs>
          <w:tab w:val="left" w:pos="708"/>
        </w:tabs>
        <w:suppressAutoHyphen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 xml:space="preserve">Przesłanki odstąpienia od nałożenia administracyjnej kary pieniężnej określone są także </w:t>
      </w:r>
      <w:r w:rsidRPr="001172D3">
        <w:rPr>
          <w:rFonts w:ascii="Times New Roman" w:hAnsi="Times New Roman" w:cs="Times New Roman"/>
          <w:color w:val="000000"/>
          <w:sz w:val="24"/>
          <w:szCs w:val="24"/>
          <w:lang w:eastAsia="zh-CN"/>
        </w:rPr>
        <w:br/>
        <w:t>w art. 189f Kpa.</w:t>
      </w:r>
    </w:p>
    <w:p w14:paraId="523CC295" w14:textId="1451AB34" w:rsidR="001172D3" w:rsidRPr="001172D3" w:rsidRDefault="001172D3" w:rsidP="001172D3">
      <w:pPr>
        <w:tabs>
          <w:tab w:val="left" w:pos="708"/>
        </w:tabs>
        <w:suppressAutoHyphen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Art. 189f § 1 Kpa stanowi, że organ administracji publicznej, w drodze decyzji, odstępuje od</w:t>
      </w:r>
      <w:r w:rsidR="00B46216">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nałożenia administracyjnej kary pieniężnej i poprzestaje na pouczeniu, jeżeli:</w:t>
      </w:r>
    </w:p>
    <w:p w14:paraId="0001AF64" w14:textId="77777777" w:rsidR="001172D3" w:rsidRPr="001172D3" w:rsidRDefault="001172D3" w:rsidP="001172D3">
      <w:pPr>
        <w:pStyle w:val="Akapitzlist"/>
        <w:numPr>
          <w:ilvl w:val="1"/>
          <w:numId w:val="8"/>
        </w:numPr>
        <w:tabs>
          <w:tab w:val="left" w:pos="426"/>
        </w:tabs>
        <w:suppressAutoHyphens/>
        <w:spacing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waga naruszenia prawa jest znikoma, a strona zaprzestała naruszania prawa lub</w:t>
      </w:r>
    </w:p>
    <w:p w14:paraId="5BB239F6" w14:textId="77777777" w:rsidR="001172D3" w:rsidRPr="001172D3" w:rsidRDefault="001172D3" w:rsidP="001172D3">
      <w:pPr>
        <w:pStyle w:val="Akapitzlist"/>
        <w:numPr>
          <w:ilvl w:val="1"/>
          <w:numId w:val="8"/>
        </w:numPr>
        <w:tabs>
          <w:tab w:val="left" w:pos="426"/>
        </w:tabs>
        <w:suppressAutoHyphens/>
        <w:spacing w:before="120" w:line="276" w:lineRule="auto"/>
        <w:ind w:right="-2"/>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F6679C5" w14:textId="4E1DB905" w:rsidR="001172D3" w:rsidRPr="001172D3" w:rsidRDefault="001172D3" w:rsidP="001172D3">
      <w:pPr>
        <w:tabs>
          <w:tab w:val="left" w:pos="708"/>
        </w:tabs>
        <w:suppressAutoHyphens/>
        <w:spacing w:before="120" w:line="276" w:lineRule="auto"/>
        <w:ind w:right="-2"/>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W przedmiotowej sprawie w ocenie tutejszego organu Inspekcji wagi naruszenia prawa przez stronę nie można uznać za znikomą, gdyż nie</w:t>
      </w:r>
      <w:r w:rsidR="00DD6583">
        <w:rPr>
          <w:rFonts w:ascii="Times New Roman" w:hAnsi="Times New Roman" w:cs="Times New Roman"/>
          <w:color w:val="000000"/>
          <w:sz w:val="24"/>
          <w:szCs w:val="24"/>
          <w:lang w:eastAsia="zh-CN"/>
        </w:rPr>
        <w:t>prawidłowości</w:t>
      </w:r>
      <w:r w:rsidRPr="001172D3">
        <w:rPr>
          <w:rFonts w:ascii="Times New Roman" w:hAnsi="Times New Roman" w:cs="Times New Roman"/>
          <w:color w:val="000000"/>
          <w:sz w:val="24"/>
          <w:szCs w:val="24"/>
          <w:lang w:eastAsia="zh-CN"/>
        </w:rPr>
        <w:t xml:space="preserve"> stwierdzono </w:t>
      </w:r>
      <w:r w:rsidR="00DD6583">
        <w:rPr>
          <w:rFonts w:ascii="Times New Roman" w:hAnsi="Times New Roman" w:cs="Times New Roman"/>
          <w:color w:val="000000"/>
          <w:sz w:val="24"/>
          <w:szCs w:val="24"/>
          <w:lang w:eastAsia="zh-CN"/>
        </w:rPr>
        <w:t>dla</w:t>
      </w:r>
      <w:r w:rsidRPr="001172D3">
        <w:rPr>
          <w:rFonts w:ascii="Times New Roman" w:hAnsi="Times New Roman" w:cs="Times New Roman"/>
          <w:color w:val="000000"/>
          <w:sz w:val="24"/>
          <w:szCs w:val="24"/>
          <w:lang w:eastAsia="zh-CN"/>
        </w:rPr>
        <w:t xml:space="preserve"> </w:t>
      </w:r>
      <w:r w:rsidR="00DD6583">
        <w:rPr>
          <w:rFonts w:ascii="Times New Roman" w:hAnsi="Times New Roman" w:cs="Times New Roman"/>
          <w:sz w:val="24"/>
          <w:szCs w:val="24"/>
          <w:lang w:eastAsia="zh-CN"/>
        </w:rPr>
        <w:t>ponad 57</w:t>
      </w:r>
      <w:r w:rsidRPr="001172D3">
        <w:rPr>
          <w:rFonts w:ascii="Times New Roman" w:hAnsi="Times New Roman" w:cs="Times New Roman"/>
          <w:sz w:val="24"/>
          <w:szCs w:val="24"/>
          <w:lang w:eastAsia="zh-CN"/>
        </w:rPr>
        <w:t xml:space="preserve"> %</w:t>
      </w:r>
      <w:r w:rsidRPr="001172D3">
        <w:rPr>
          <w:rFonts w:ascii="Times New Roman" w:hAnsi="Times New Roman" w:cs="Times New Roman"/>
          <w:color w:val="000000"/>
          <w:sz w:val="24"/>
          <w:szCs w:val="24"/>
          <w:lang w:eastAsia="zh-CN"/>
        </w:rPr>
        <w:t xml:space="preserve"> spośród sprawdzonych w toku kontroli. Uchybienia w powyższym zakresie naruszały prawo konsumentów do rzetelnej i pełnej informacji oraz ograniczały ich prawo do świadomego wyboru oferty. </w:t>
      </w:r>
    </w:p>
    <w:p w14:paraId="795A5560" w14:textId="1418BFBB" w:rsidR="001172D3" w:rsidRPr="00700B73" w:rsidRDefault="001172D3" w:rsidP="001172D3">
      <w:pPr>
        <w:tabs>
          <w:tab w:val="left" w:pos="708"/>
        </w:tabs>
        <w:suppressAutoHyphens/>
        <w:spacing w:before="120" w:line="276" w:lineRule="auto"/>
        <w:ind w:right="-2"/>
        <w:jc w:val="both"/>
        <w:rPr>
          <w:rFonts w:ascii="Times New Roman" w:hAnsi="Times New Roman" w:cs="Times New Roman"/>
          <w:sz w:val="24"/>
          <w:szCs w:val="24"/>
          <w:lang w:eastAsia="zh-CN"/>
        </w:rPr>
      </w:pPr>
      <w:r w:rsidRPr="001172D3">
        <w:rPr>
          <w:rFonts w:ascii="Times New Roman" w:hAnsi="Times New Roman" w:cs="Times New Roman"/>
          <w:sz w:val="24"/>
          <w:szCs w:val="24"/>
          <w:lang w:eastAsia="zh-CN"/>
        </w:rPr>
        <w:t xml:space="preserve">Bezspornym w </w:t>
      </w:r>
      <w:r w:rsidRPr="00700B73">
        <w:rPr>
          <w:rFonts w:ascii="Times New Roman" w:hAnsi="Times New Roman" w:cs="Times New Roman"/>
          <w:sz w:val="24"/>
          <w:szCs w:val="24"/>
          <w:lang w:eastAsia="zh-CN"/>
        </w:rPr>
        <w:t xml:space="preserve">przedmiotowej sprawie jest, że w dniu </w:t>
      </w:r>
      <w:r w:rsidR="00133A56" w:rsidRPr="00700B73">
        <w:rPr>
          <w:rFonts w:ascii="Times New Roman" w:hAnsi="Times New Roman" w:cs="Times New Roman"/>
          <w:sz w:val="24"/>
          <w:szCs w:val="24"/>
          <w:lang w:eastAsia="zh-CN"/>
        </w:rPr>
        <w:t>20 listopada</w:t>
      </w:r>
      <w:r w:rsidRPr="00700B73">
        <w:rPr>
          <w:rFonts w:ascii="Times New Roman" w:hAnsi="Times New Roman" w:cs="Times New Roman"/>
          <w:sz w:val="24"/>
          <w:szCs w:val="24"/>
          <w:lang w:eastAsia="zh-CN"/>
        </w:rPr>
        <w:t xml:space="preserve"> 2023 r. podjęte zostały przez kontrolowanego dobrowolne działania naprawcze polegające na usunięciu ujawnionych </w:t>
      </w:r>
      <w:r w:rsidR="00762D99" w:rsidRPr="00700B73">
        <w:rPr>
          <w:rFonts w:ascii="Times New Roman" w:hAnsi="Times New Roman" w:cs="Times New Roman"/>
          <w:sz w:val="24"/>
          <w:szCs w:val="24"/>
          <w:lang w:eastAsia="zh-CN"/>
        </w:rPr>
        <w:br/>
      </w:r>
      <w:r w:rsidRPr="00700B73">
        <w:rPr>
          <w:rFonts w:ascii="Times New Roman" w:hAnsi="Times New Roman" w:cs="Times New Roman"/>
          <w:sz w:val="24"/>
          <w:szCs w:val="24"/>
          <w:lang w:eastAsia="zh-CN"/>
        </w:rPr>
        <w:t xml:space="preserve">w trakcie kontroli nieprawidłowości. </w:t>
      </w:r>
      <w:r w:rsidR="00367BBC" w:rsidRPr="00700B73">
        <w:rPr>
          <w:rFonts w:ascii="Times New Roman" w:hAnsi="Times New Roman" w:cs="Times New Roman"/>
          <w:sz w:val="24"/>
          <w:szCs w:val="24"/>
          <w:lang w:eastAsia="zh-CN"/>
        </w:rPr>
        <w:t>Strona</w:t>
      </w:r>
      <w:r w:rsidRPr="00700B73">
        <w:rPr>
          <w:rFonts w:ascii="Times New Roman" w:hAnsi="Times New Roman" w:cs="Times New Roman"/>
          <w:sz w:val="24"/>
          <w:szCs w:val="24"/>
          <w:lang w:eastAsia="zh-CN"/>
        </w:rPr>
        <w:t xml:space="preserve"> zaprzestała naruszania prawa w zakresie ujawnionych podczas kontroli KH.8361.</w:t>
      </w:r>
      <w:r w:rsidR="00367BBC" w:rsidRPr="00700B73">
        <w:rPr>
          <w:rFonts w:ascii="Times New Roman" w:hAnsi="Times New Roman" w:cs="Times New Roman"/>
          <w:sz w:val="24"/>
          <w:szCs w:val="24"/>
          <w:lang w:eastAsia="zh-CN"/>
        </w:rPr>
        <w:t>90</w:t>
      </w:r>
      <w:r w:rsidRPr="00700B73">
        <w:rPr>
          <w:rFonts w:ascii="Times New Roman" w:hAnsi="Times New Roman" w:cs="Times New Roman"/>
          <w:sz w:val="24"/>
          <w:szCs w:val="24"/>
          <w:lang w:eastAsia="zh-CN"/>
        </w:rPr>
        <w:t>.2023 nieprawidłowości w uwidacznianiu cen</w:t>
      </w:r>
      <w:r w:rsidR="00367BBC" w:rsidRPr="00700B73">
        <w:rPr>
          <w:rFonts w:ascii="Times New Roman" w:hAnsi="Times New Roman" w:cs="Times New Roman"/>
          <w:sz w:val="24"/>
          <w:szCs w:val="24"/>
          <w:lang w:eastAsia="zh-CN"/>
        </w:rPr>
        <w:t xml:space="preserve">, </w:t>
      </w:r>
      <w:r w:rsidR="00762D99" w:rsidRPr="00700B73">
        <w:rPr>
          <w:rFonts w:ascii="Times New Roman" w:hAnsi="Times New Roman" w:cs="Times New Roman"/>
          <w:sz w:val="24"/>
          <w:szCs w:val="24"/>
          <w:lang w:eastAsia="zh-CN"/>
        </w:rPr>
        <w:br/>
      </w:r>
      <w:r w:rsidR="00367BBC" w:rsidRPr="00700B73">
        <w:rPr>
          <w:rFonts w:ascii="Times New Roman" w:hAnsi="Times New Roman" w:cs="Times New Roman"/>
          <w:sz w:val="24"/>
          <w:szCs w:val="24"/>
          <w:lang w:eastAsia="zh-CN"/>
        </w:rPr>
        <w:t xml:space="preserve">o czym poinformowała </w:t>
      </w:r>
      <w:r w:rsidR="00D00B33" w:rsidRPr="00700B73">
        <w:rPr>
          <w:rFonts w:ascii="Times New Roman" w:hAnsi="Times New Roman" w:cs="Times New Roman"/>
          <w:sz w:val="24"/>
          <w:szCs w:val="24"/>
          <w:lang w:eastAsia="zh-CN"/>
        </w:rPr>
        <w:t xml:space="preserve">ostatecznie </w:t>
      </w:r>
      <w:r w:rsidR="00367BBC" w:rsidRPr="00700B73">
        <w:rPr>
          <w:rFonts w:ascii="Times New Roman" w:hAnsi="Times New Roman" w:cs="Times New Roman"/>
          <w:sz w:val="24"/>
          <w:szCs w:val="24"/>
          <w:lang w:eastAsia="zh-CN"/>
        </w:rPr>
        <w:t xml:space="preserve">pismem </w:t>
      </w:r>
      <w:r w:rsidR="00D00B33" w:rsidRPr="00700B73">
        <w:rPr>
          <w:rFonts w:ascii="Times New Roman" w:hAnsi="Times New Roman" w:cs="Times New Roman"/>
          <w:sz w:val="24"/>
          <w:szCs w:val="24"/>
          <w:lang w:eastAsia="zh-CN"/>
        </w:rPr>
        <w:t>doręczonym do Inspektoratu</w:t>
      </w:r>
      <w:r w:rsidR="00367BBC" w:rsidRPr="00700B73">
        <w:rPr>
          <w:rFonts w:ascii="Times New Roman" w:hAnsi="Times New Roman" w:cs="Times New Roman"/>
          <w:sz w:val="24"/>
          <w:szCs w:val="24"/>
          <w:lang w:eastAsia="zh-CN"/>
        </w:rPr>
        <w:t xml:space="preserve"> 20 grudnia 2023 r.</w:t>
      </w:r>
      <w:r w:rsidR="00657BC6" w:rsidRPr="00700B73">
        <w:rPr>
          <w:rFonts w:ascii="Times New Roman" w:hAnsi="Times New Roman" w:cs="Times New Roman"/>
          <w:sz w:val="24"/>
          <w:szCs w:val="24"/>
          <w:lang w:eastAsia="zh-CN"/>
        </w:rPr>
        <w:t>).</w:t>
      </w:r>
      <w:r w:rsidRPr="00700B73">
        <w:rPr>
          <w:rFonts w:ascii="Times New Roman" w:hAnsi="Times New Roman" w:cs="Times New Roman"/>
          <w:sz w:val="24"/>
          <w:szCs w:val="24"/>
          <w:lang w:eastAsia="zh-CN"/>
        </w:rPr>
        <w:t xml:space="preserve"> </w:t>
      </w:r>
    </w:p>
    <w:p w14:paraId="198A49C6" w14:textId="77777777" w:rsidR="001172D3" w:rsidRPr="001172D3" w:rsidRDefault="001172D3" w:rsidP="001172D3">
      <w:pPr>
        <w:tabs>
          <w:tab w:val="left" w:pos="708"/>
        </w:tabs>
        <w:suppressAutoHyphens/>
        <w:spacing w:before="120" w:line="276" w:lineRule="auto"/>
        <w:ind w:right="-2"/>
        <w:jc w:val="both"/>
        <w:rPr>
          <w:rFonts w:ascii="Times New Roman" w:hAnsi="Times New Roman" w:cs="Times New Roman"/>
          <w:sz w:val="24"/>
          <w:szCs w:val="24"/>
          <w:lang w:eastAsia="zh-CN"/>
        </w:rPr>
      </w:pPr>
      <w:r w:rsidRPr="00700B73">
        <w:rPr>
          <w:rFonts w:ascii="Times New Roman" w:hAnsi="Times New Roman" w:cs="Times New Roman"/>
          <w:sz w:val="24"/>
          <w:szCs w:val="24"/>
          <w:lang w:eastAsia="zh-CN"/>
        </w:rPr>
        <w:t xml:space="preserve">Należy jednak wskazać, że obie przesłanki odstąpienia od nałożenia administracyjnej kary pieniężnej, o których mowa w art. 189f § 1 pkt 1 Kpa, to jest, że waga naruszenia prawa jest znikoma, a strona zaprzestała naruszania prawa muszą wystąpić łącznie, co na gruncie przedmiotowej sprawy oznacza, że nawet zaprzestanie </w:t>
      </w:r>
      <w:r w:rsidRPr="001172D3">
        <w:rPr>
          <w:rFonts w:ascii="Times New Roman" w:hAnsi="Times New Roman" w:cs="Times New Roman"/>
          <w:sz w:val="24"/>
          <w:szCs w:val="24"/>
          <w:lang w:eastAsia="zh-CN"/>
        </w:rPr>
        <w:t xml:space="preserve">przez stronę naruszania prawa nie może skutkować odstąpieniem przez organ administracyjny od wymierzenia kary. </w:t>
      </w:r>
    </w:p>
    <w:p w14:paraId="693CFB2E" w14:textId="08E4BE22" w:rsidR="001172D3" w:rsidRPr="001172D3" w:rsidRDefault="001172D3" w:rsidP="001172D3">
      <w:pPr>
        <w:tabs>
          <w:tab w:val="left" w:pos="708"/>
        </w:tabs>
        <w:suppressAutoHyphens/>
        <w:spacing w:before="120" w:line="276" w:lineRule="auto"/>
        <w:ind w:right="-2"/>
        <w:jc w:val="both"/>
        <w:rPr>
          <w:rFonts w:ascii="Times New Roman" w:hAnsi="Times New Roman" w:cs="Times New Roman"/>
          <w:sz w:val="24"/>
          <w:szCs w:val="24"/>
          <w:lang w:eastAsia="zh-CN"/>
        </w:rPr>
      </w:pPr>
      <w:r w:rsidRPr="001172D3">
        <w:rPr>
          <w:rFonts w:ascii="Times New Roman" w:hAnsi="Times New Roman" w:cs="Times New Roman"/>
          <w:sz w:val="24"/>
          <w:szCs w:val="24"/>
          <w:lang w:eastAsia="zh-CN"/>
        </w:rPr>
        <w:t>Mając na uwadze, że</w:t>
      </w:r>
      <w:r w:rsidR="003074CD">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wagi naruszenia nie można było uznać za</w:t>
      </w:r>
      <w:r w:rsidR="007551E9">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znikomą, tym samym brak jest podstaw do</w:t>
      </w:r>
      <w:r w:rsidR="00CE7DED">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 xml:space="preserve">odstąpienia od nałożenia administracyjnej kary pieniężnej przewidzianego </w:t>
      </w:r>
      <w:r w:rsidR="00B22027">
        <w:rPr>
          <w:rFonts w:ascii="Times New Roman" w:hAnsi="Times New Roman" w:cs="Times New Roman"/>
          <w:sz w:val="24"/>
          <w:szCs w:val="24"/>
          <w:lang w:eastAsia="zh-CN"/>
        </w:rPr>
        <w:br/>
      </w:r>
      <w:r w:rsidRPr="001172D3">
        <w:rPr>
          <w:rFonts w:ascii="Times New Roman" w:hAnsi="Times New Roman" w:cs="Times New Roman"/>
          <w:sz w:val="24"/>
          <w:szCs w:val="24"/>
          <w:lang w:eastAsia="zh-CN"/>
        </w:rPr>
        <w:t>w</w:t>
      </w:r>
      <w:r w:rsidR="00B22027">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art.</w:t>
      </w:r>
      <w:r w:rsidR="00B22027">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 xml:space="preserve">189f § 1 pkt 1 Kpa. </w:t>
      </w:r>
    </w:p>
    <w:p w14:paraId="637D1423" w14:textId="23F266BD" w:rsidR="001172D3" w:rsidRPr="001172D3" w:rsidRDefault="001172D3" w:rsidP="001172D3">
      <w:pPr>
        <w:tabs>
          <w:tab w:val="left" w:pos="708"/>
          <w:tab w:val="num" w:pos="3720"/>
        </w:tabs>
        <w:spacing w:before="120" w:line="276" w:lineRule="auto"/>
        <w:ind w:right="-2"/>
        <w:jc w:val="both"/>
        <w:rPr>
          <w:rFonts w:ascii="Times New Roman" w:hAnsi="Times New Roman" w:cs="Times New Roman"/>
          <w:sz w:val="24"/>
          <w:szCs w:val="24"/>
        </w:rPr>
      </w:pPr>
      <w:r w:rsidRPr="001172D3">
        <w:rPr>
          <w:rFonts w:ascii="Times New Roman" w:hAnsi="Times New Roman" w:cs="Times New Roman"/>
          <w:sz w:val="24"/>
          <w:szCs w:val="24"/>
          <w:lang w:eastAsia="zh-CN"/>
        </w:rPr>
        <w:lastRenderedPageBreak/>
        <w:t xml:space="preserve">W przedmiotowej sprawie nie można również było zastosować instytucji odstąpienia </w:t>
      </w:r>
      <w:r w:rsidR="00B02B0D">
        <w:rPr>
          <w:rFonts w:ascii="Times New Roman" w:hAnsi="Times New Roman" w:cs="Times New Roman"/>
          <w:sz w:val="24"/>
          <w:szCs w:val="24"/>
          <w:lang w:eastAsia="zh-CN"/>
        </w:rPr>
        <w:br/>
      </w:r>
      <w:r w:rsidRPr="001172D3">
        <w:rPr>
          <w:rFonts w:ascii="Times New Roman" w:hAnsi="Times New Roman" w:cs="Times New Roman"/>
          <w:sz w:val="24"/>
          <w:szCs w:val="24"/>
          <w:lang w:eastAsia="zh-CN"/>
        </w:rPr>
        <w:t>od</w:t>
      </w:r>
      <w:r w:rsidR="00B02B0D">
        <w:rPr>
          <w:rFonts w:ascii="Times New Roman" w:hAnsi="Times New Roman" w:cs="Times New Roman"/>
          <w:sz w:val="24"/>
          <w:szCs w:val="24"/>
          <w:lang w:eastAsia="zh-CN"/>
        </w:rPr>
        <w:t xml:space="preserve"> </w:t>
      </w:r>
      <w:r w:rsidRPr="001172D3">
        <w:rPr>
          <w:rFonts w:ascii="Times New Roman" w:hAnsi="Times New Roman" w:cs="Times New Roman"/>
          <w:sz w:val="24"/>
          <w:szCs w:val="24"/>
          <w:lang w:eastAsia="zh-CN"/>
        </w:rPr>
        <w:t>nałożenia kary wskazanej w przepisie art. 189f § 1 pkt 2 Kpa.</w:t>
      </w:r>
      <w:r w:rsidRPr="001172D3">
        <w:rPr>
          <w:rFonts w:ascii="Times New Roman" w:hAnsi="Times New Roman" w:cs="Times New Roman"/>
          <w:sz w:val="24"/>
          <w:szCs w:val="24"/>
        </w:rPr>
        <w:t xml:space="preserve"> Kwestie cen sprawdzonych </w:t>
      </w:r>
      <w:r w:rsidR="005B5673">
        <w:rPr>
          <w:rFonts w:ascii="Times New Roman" w:hAnsi="Times New Roman" w:cs="Times New Roman"/>
          <w:sz w:val="24"/>
          <w:szCs w:val="24"/>
        </w:rPr>
        <w:br/>
      </w:r>
      <w:r w:rsidRPr="001172D3">
        <w:rPr>
          <w:rFonts w:ascii="Times New Roman" w:hAnsi="Times New Roman" w:cs="Times New Roman"/>
          <w:sz w:val="24"/>
          <w:szCs w:val="24"/>
        </w:rPr>
        <w:t>w trakcie kontroli nie mogły być przedmiotem kontroli innego organu, gdyż</w:t>
      </w:r>
      <w:r w:rsidR="0032397B">
        <w:rPr>
          <w:rFonts w:ascii="Times New Roman" w:hAnsi="Times New Roman" w:cs="Times New Roman"/>
          <w:sz w:val="24"/>
          <w:szCs w:val="24"/>
        </w:rPr>
        <w:t xml:space="preserve"> </w:t>
      </w:r>
      <w:r w:rsidRPr="001172D3">
        <w:rPr>
          <w:rFonts w:ascii="Times New Roman" w:hAnsi="Times New Roman" w:cs="Times New Roman"/>
          <w:sz w:val="24"/>
          <w:szCs w:val="24"/>
        </w:rPr>
        <w:t xml:space="preserve">zgodnie </w:t>
      </w:r>
      <w:r w:rsidR="00B02B0D">
        <w:rPr>
          <w:rFonts w:ascii="Times New Roman" w:hAnsi="Times New Roman" w:cs="Times New Roman"/>
          <w:sz w:val="24"/>
          <w:szCs w:val="24"/>
        </w:rPr>
        <w:br/>
      </w:r>
      <w:r w:rsidRPr="001172D3">
        <w:rPr>
          <w:rFonts w:ascii="Times New Roman" w:hAnsi="Times New Roman" w:cs="Times New Roman"/>
          <w:sz w:val="24"/>
          <w:szCs w:val="24"/>
        </w:rPr>
        <w:t>z</w:t>
      </w:r>
      <w:r w:rsidR="005B5673">
        <w:rPr>
          <w:rFonts w:ascii="Times New Roman" w:hAnsi="Times New Roman" w:cs="Times New Roman"/>
          <w:sz w:val="24"/>
          <w:szCs w:val="24"/>
        </w:rPr>
        <w:t xml:space="preserve"> </w:t>
      </w:r>
      <w:r w:rsidRPr="001172D3">
        <w:rPr>
          <w:rFonts w:ascii="Times New Roman" w:hAnsi="Times New Roman" w:cs="Times New Roman"/>
          <w:sz w:val="24"/>
          <w:szCs w:val="24"/>
        </w:rPr>
        <w:t>przepisami, jedynym uprawnionym rzeczowo i miejscowo organem mogącym przeprowadzić kontrolę i nałożyć karę w przedmiotowym zakresie jest Podkarpacki Wojewódzki Inspektor Inspekcji Handlowej</w:t>
      </w:r>
      <w:r w:rsidR="001E78E1">
        <w:rPr>
          <w:rFonts w:ascii="Times New Roman" w:hAnsi="Times New Roman" w:cs="Times New Roman"/>
          <w:sz w:val="24"/>
          <w:szCs w:val="24"/>
        </w:rPr>
        <w:t>.</w:t>
      </w:r>
    </w:p>
    <w:p w14:paraId="507A694A" w14:textId="762533AB" w:rsidR="001172D3" w:rsidRPr="001172D3" w:rsidRDefault="001172D3" w:rsidP="001172D3">
      <w:pPr>
        <w:tabs>
          <w:tab w:val="left" w:pos="708"/>
        </w:tabs>
        <w:suppressAutoHyphen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Brak jest także podstaw do odstąpienia od nałożenia kary pieniężnej na podstawie art. 189f §</w:t>
      </w:r>
      <w:r w:rsidR="00F8729A">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2 Kpa, w myśl którego w przypadkach innych niż wymienione w § 1, jeżeli pozwoli</w:t>
      </w:r>
      <w:r w:rsidRPr="001172D3">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1172D3">
        <w:rPr>
          <w:rFonts w:ascii="Times New Roman" w:hAnsi="Times New Roman" w:cs="Times New Roman"/>
          <w:color w:val="000000"/>
          <w:sz w:val="24"/>
          <w:szCs w:val="24"/>
          <w:lang w:eastAsia="zh-CN"/>
        </w:rPr>
        <w:br/>
        <w:t xml:space="preserve">do przedstawienia dowodów potwierdzających: </w:t>
      </w:r>
    </w:p>
    <w:p w14:paraId="03262F47" w14:textId="77777777" w:rsidR="001172D3" w:rsidRPr="001172D3" w:rsidRDefault="001172D3" w:rsidP="001172D3">
      <w:pPr>
        <w:pStyle w:val="Akapitzlist"/>
        <w:numPr>
          <w:ilvl w:val="0"/>
          <w:numId w:val="9"/>
        </w:numPr>
        <w:tabs>
          <w:tab w:val="left" w:pos="426"/>
        </w:tabs>
        <w:suppressAutoHyphens/>
        <w:spacing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usunięcie naruszenia prawa lub</w:t>
      </w:r>
    </w:p>
    <w:p w14:paraId="6AF05FC7" w14:textId="77777777" w:rsidR="001172D3" w:rsidRPr="001172D3" w:rsidRDefault="001172D3" w:rsidP="001172D3">
      <w:pPr>
        <w:pStyle w:val="Akapitzlist"/>
        <w:numPr>
          <w:ilvl w:val="0"/>
          <w:numId w:val="9"/>
        </w:numPr>
        <w:tabs>
          <w:tab w:val="left" w:pos="426"/>
        </w:tabs>
        <w:suppressAutoHyphens/>
        <w:spacing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22973CD9" w14:textId="7BE57FA6" w:rsidR="001172D3" w:rsidRPr="001172D3" w:rsidRDefault="001172D3" w:rsidP="001172D3">
      <w:pPr>
        <w:tabs>
          <w:tab w:val="left" w:pos="708"/>
        </w:tab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sz w:val="24"/>
          <w:szCs w:val="24"/>
        </w:rPr>
        <w:t xml:space="preserve">Organ wskazuje, że wydanie postanowienia </w:t>
      </w:r>
      <w:r w:rsidRPr="001172D3">
        <w:rPr>
          <w:rFonts w:ascii="Times New Roman" w:hAnsi="Times New Roman" w:cs="Times New Roman"/>
          <w:color w:val="000000"/>
          <w:sz w:val="24"/>
          <w:szCs w:val="24"/>
          <w:lang w:eastAsia="zh-CN"/>
        </w:rPr>
        <w:t>na podstawie art. 189f §</w:t>
      </w:r>
      <w:r w:rsidR="00F8729A">
        <w:rPr>
          <w:rFonts w:ascii="Times New Roman" w:hAnsi="Times New Roman" w:cs="Times New Roman"/>
          <w:color w:val="000000"/>
          <w:sz w:val="24"/>
          <w:szCs w:val="24"/>
          <w:lang w:eastAsia="zh-CN"/>
        </w:rPr>
        <w:t xml:space="preserve"> </w:t>
      </w:r>
      <w:r w:rsidRPr="001172D3">
        <w:rPr>
          <w:rFonts w:ascii="Times New Roman" w:hAnsi="Times New Roman" w:cs="Times New Roman"/>
          <w:color w:val="000000"/>
          <w:sz w:val="24"/>
          <w:szCs w:val="24"/>
          <w:lang w:eastAsia="zh-CN"/>
        </w:rPr>
        <w:t>2 pkt 1 kpa wobec działań naprawczych strony, stwierdzonych w toku kontroli stało się bezprzedmiotowe.</w:t>
      </w:r>
    </w:p>
    <w:p w14:paraId="1F061C70" w14:textId="5F608A4C" w:rsidR="001172D3" w:rsidRPr="001172D3" w:rsidRDefault="001172D3" w:rsidP="001172D3">
      <w:pPr>
        <w:tabs>
          <w:tab w:val="left" w:pos="708"/>
        </w:tab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Jednocześnie wydanie postanowienia w trybie art. 189f § 2 pkt 2 kpa, jest bezcelowe. Strona usunęła naruszenie prawa jednak, jak zwraca uwagę Podkarpacki Wojewódzki Inspektor Inspekcji Handlowej, działania te miały charakter następczy, na skutek kontroli inspektorów I</w:t>
      </w:r>
      <w:r w:rsidR="00256739">
        <w:rPr>
          <w:rFonts w:ascii="Times New Roman" w:hAnsi="Times New Roman" w:cs="Times New Roman"/>
          <w:color w:val="000000"/>
          <w:sz w:val="24"/>
          <w:szCs w:val="24"/>
          <w:lang w:eastAsia="zh-CN"/>
        </w:rPr>
        <w:t>nspekcji Handlowej</w:t>
      </w:r>
      <w:r w:rsidRPr="001172D3">
        <w:rPr>
          <w:rFonts w:ascii="Times New Roman" w:hAnsi="Times New Roman" w:cs="Times New Roman"/>
          <w:color w:val="000000"/>
          <w:sz w:val="24"/>
          <w:szCs w:val="24"/>
          <w:lang w:eastAsia="zh-CN"/>
        </w:rPr>
        <w:t xml:space="preserve">. </w:t>
      </w:r>
    </w:p>
    <w:p w14:paraId="487DB2BA" w14:textId="364ABEBA" w:rsidR="001172D3" w:rsidRPr="001172D3" w:rsidRDefault="001172D3" w:rsidP="001172D3">
      <w:pPr>
        <w:tabs>
          <w:tab w:val="left" w:pos="708"/>
        </w:tabs>
        <w:spacing w:before="120" w:line="276" w:lineRule="auto"/>
        <w:jc w:val="both"/>
        <w:rPr>
          <w:rFonts w:ascii="Times New Roman" w:hAnsi="Times New Roman" w:cs="Times New Roman"/>
          <w:sz w:val="24"/>
          <w:szCs w:val="24"/>
        </w:rPr>
      </w:pPr>
      <w:r w:rsidRPr="001172D3">
        <w:rPr>
          <w:rFonts w:ascii="Times New Roman" w:hAnsi="Times New Roman" w:cs="Times New Roman"/>
          <w:sz w:val="24"/>
          <w:szCs w:val="24"/>
        </w:rPr>
        <w:t>Tym samym w ocenie tutejszego organu Inspekcji odstąpienie od nałożenia kary na tej podstawie byłoby pozbawione podstawy faktycznej, jak i nie było celowe. Odwołać się przy tym należy 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w:t>
      </w:r>
      <w:r w:rsidR="00F8729A">
        <w:rPr>
          <w:rFonts w:ascii="Times New Roman" w:hAnsi="Times New Roman" w:cs="Times New Roman"/>
          <w:sz w:val="24"/>
          <w:szCs w:val="24"/>
        </w:rPr>
        <w:t xml:space="preserve"> </w:t>
      </w:r>
      <w:r w:rsidRPr="001172D3">
        <w:rPr>
          <w:rFonts w:ascii="Times New Roman" w:hAnsi="Times New Roman" w:cs="Times New Roman"/>
          <w:sz w:val="24"/>
          <w:szCs w:val="24"/>
        </w:rPr>
        <w:t>przyszłości. Wszelkie wymagania kara w tej wysokości spełnia.</w:t>
      </w:r>
    </w:p>
    <w:p w14:paraId="527713E3" w14:textId="77777777" w:rsidR="00D00B33" w:rsidRPr="00700B73" w:rsidRDefault="00AB297F" w:rsidP="00D0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AB297F">
        <w:rPr>
          <w:rFonts w:ascii="Times New Roman" w:hAnsi="Times New Roman" w:cs="Times New Roman"/>
          <w:kern w:val="2"/>
          <w:sz w:val="24"/>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w:t>
      </w:r>
      <w:r w:rsidRPr="00700B73">
        <w:rPr>
          <w:rFonts w:ascii="Times New Roman" w:hAnsi="Times New Roman" w:cs="Times New Roman"/>
          <w:kern w:val="2"/>
          <w:sz w:val="24"/>
          <w:szCs w:val="24"/>
          <w:lang w:eastAsia="zh-CN"/>
        </w:rPr>
        <w:t xml:space="preserve">dnia jej ostatniego zawieszenia lub zakończenia, a właściwy organ wszczyna w związku </w:t>
      </w:r>
      <w:r w:rsidR="00F8729A" w:rsidRPr="00700B73">
        <w:rPr>
          <w:rFonts w:ascii="Times New Roman" w:hAnsi="Times New Roman" w:cs="Times New Roman"/>
          <w:kern w:val="2"/>
          <w:sz w:val="24"/>
          <w:szCs w:val="24"/>
          <w:lang w:eastAsia="zh-CN"/>
        </w:rPr>
        <w:br/>
      </w:r>
      <w:r w:rsidRPr="00700B73">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D00B33" w:rsidRPr="00700B73">
        <w:rPr>
          <w:rFonts w:ascii="Times New Roman" w:hAnsi="Times New Roman" w:cs="Times New Roman"/>
          <w:kern w:val="2"/>
          <w:sz w:val="24"/>
          <w:szCs w:val="24"/>
          <w:lang w:eastAsia="zh-CN"/>
        </w:rPr>
        <w:t>Instytucja ta nie znajdzie zastosowania do strony, bowiem przedsiębiorca prowadzi działalność gospodarczą przez okres dłuższy niż 12 miesięcy. Nie dokonywał również zawieszenia prowadzonej przez siebie działalności.</w:t>
      </w:r>
    </w:p>
    <w:p w14:paraId="0BC2EA70" w14:textId="3D42D45D" w:rsidR="001172D3" w:rsidRPr="00700B73" w:rsidRDefault="001172D3" w:rsidP="0011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700B73">
        <w:rPr>
          <w:rFonts w:ascii="Times New Roman" w:hAnsi="Times New Roman" w:cs="Times New Roman"/>
          <w:sz w:val="24"/>
          <w:szCs w:val="24"/>
        </w:rPr>
        <w:t>W związku z powyższym tutejszy organ Inspekcji Handlowej orzekł jak w sentencji.</w:t>
      </w:r>
    </w:p>
    <w:p w14:paraId="4FA88103" w14:textId="06F67BC3" w:rsidR="001172D3" w:rsidRPr="001172D3" w:rsidRDefault="001172D3" w:rsidP="0011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700B73">
        <w:rPr>
          <w:rFonts w:ascii="Times New Roman" w:hAnsi="Times New Roman" w:cs="Times New Roman"/>
          <w:sz w:val="24"/>
          <w:szCs w:val="24"/>
        </w:rPr>
        <w:lastRenderedPageBreak/>
        <w:t xml:space="preserve">Jednocześnie organ informuje, że </w:t>
      </w:r>
      <w:r w:rsidRPr="001172D3">
        <w:rPr>
          <w:rFonts w:ascii="Times New Roman" w:hAnsi="Times New Roman" w:cs="Times New Roman"/>
          <w:sz w:val="24"/>
          <w:szCs w:val="24"/>
        </w:rPr>
        <w:t>przepis art. 6 ust. 1 ustawy wyznacza jedynie górna granicę kary pieniężnej, wynoszącą 20</w:t>
      </w:r>
      <w:r w:rsidR="00D00B33">
        <w:rPr>
          <w:rFonts w:ascii="Times New Roman" w:hAnsi="Times New Roman" w:cs="Times New Roman"/>
          <w:sz w:val="24"/>
          <w:szCs w:val="24"/>
        </w:rPr>
        <w:t>.</w:t>
      </w:r>
      <w:r w:rsidRPr="001172D3">
        <w:rPr>
          <w:rFonts w:ascii="Times New Roman" w:hAnsi="Times New Roman" w:cs="Times New Roman"/>
          <w:sz w:val="24"/>
          <w:szCs w:val="24"/>
        </w:rPr>
        <w:t>000 zł. Kara w wysokości 1500 zł, stanowi więc 7,5% maksymalnej wysokości, a tym samym w ocenie PWIIH, mieści się w dolnej granicy sankcji przewidzianej przepisem art. 6 ust. 1 ustawy.</w:t>
      </w:r>
    </w:p>
    <w:p w14:paraId="0E6A1E05" w14:textId="62FB6D9E" w:rsidR="001172D3" w:rsidRPr="001172D3" w:rsidRDefault="001172D3" w:rsidP="001172D3">
      <w:pPr>
        <w:spacing w:before="120" w:after="120" w:line="276" w:lineRule="auto"/>
        <w:jc w:val="both"/>
        <w:rPr>
          <w:rFonts w:ascii="Times New Roman" w:hAnsi="Times New Roman" w:cs="Times New Roman"/>
          <w:sz w:val="24"/>
          <w:szCs w:val="24"/>
        </w:rPr>
      </w:pPr>
      <w:bookmarkStart w:id="2" w:name="_Hlk140586896"/>
      <w:r w:rsidRPr="001172D3">
        <w:rPr>
          <w:rFonts w:ascii="Times New Roman" w:hAnsi="Times New Roman" w:cs="Times New Roman"/>
          <w:sz w:val="24"/>
          <w:szCs w:val="24"/>
        </w:rPr>
        <w:t>Podkarpacki Wojewódzki Inspektor Inspekcji Handlowej</w:t>
      </w:r>
      <w:bookmarkEnd w:id="2"/>
      <w:r w:rsidRPr="001172D3">
        <w:rPr>
          <w:rFonts w:ascii="Times New Roman" w:hAnsi="Times New Roman" w:cs="Times New Roman"/>
          <w:sz w:val="24"/>
          <w:szCs w:val="24"/>
        </w:rPr>
        <w:t xml:space="preserve"> wydając przedmiotową decyzję oparł się na spójnym i jednoznacznym materiale dowodowym pozwalającym na uznanie za</w:t>
      </w:r>
      <w:r w:rsidR="00AB2D66">
        <w:rPr>
          <w:rFonts w:ascii="Times New Roman" w:hAnsi="Times New Roman" w:cs="Times New Roman"/>
          <w:sz w:val="24"/>
          <w:szCs w:val="24"/>
        </w:rPr>
        <w:t xml:space="preserve"> </w:t>
      </w:r>
      <w:r w:rsidRPr="001172D3">
        <w:rPr>
          <w:rFonts w:ascii="Times New Roman" w:hAnsi="Times New Roman" w:cs="Times New Roman"/>
          <w:sz w:val="24"/>
          <w:szCs w:val="24"/>
        </w:rPr>
        <w:t xml:space="preserve">udowodnione, że strona </w:t>
      </w:r>
      <w:r w:rsidR="00D00B33">
        <w:rPr>
          <w:rFonts w:ascii="Times New Roman" w:hAnsi="Times New Roman" w:cs="Times New Roman"/>
          <w:sz w:val="24"/>
          <w:szCs w:val="24"/>
        </w:rPr>
        <w:t xml:space="preserve">– Pani </w:t>
      </w:r>
      <w:r w:rsidR="00E37116" w:rsidRPr="00E37116">
        <w:rPr>
          <w:rFonts w:ascii="Times New Roman" w:hAnsi="Times New Roman" w:cs="Times New Roman"/>
          <w:b/>
          <w:bCs/>
          <w:sz w:val="24"/>
          <w:szCs w:val="24"/>
        </w:rPr>
        <w:t>[XXXXX]</w:t>
      </w:r>
      <w:r w:rsidR="00E37116">
        <w:rPr>
          <w:rFonts w:ascii="Times New Roman" w:hAnsi="Times New Roman" w:cs="Times New Roman"/>
          <w:b/>
          <w:bCs/>
          <w:sz w:val="24"/>
          <w:szCs w:val="24"/>
        </w:rPr>
        <w:t xml:space="preserve"> </w:t>
      </w:r>
      <w:r w:rsidR="00AB2D66">
        <w:rPr>
          <w:rFonts w:ascii="Times New Roman" w:hAnsi="Times New Roman" w:cs="Times New Roman"/>
          <w:sz w:val="24"/>
          <w:szCs w:val="24"/>
        </w:rPr>
        <w:t>prowadząca działalność gospodarczą pod firmą</w:t>
      </w:r>
      <w:r w:rsidR="005A15B6">
        <w:rPr>
          <w:rFonts w:ascii="Times New Roman" w:hAnsi="Times New Roman" w:cs="Times New Roman"/>
          <w:sz w:val="24"/>
          <w:szCs w:val="24"/>
        </w:rPr>
        <w:t xml:space="preserve"> Auto 24 Karolina </w:t>
      </w:r>
      <w:proofErr w:type="spellStart"/>
      <w:r w:rsidR="005A15B6">
        <w:rPr>
          <w:rFonts w:ascii="Times New Roman" w:hAnsi="Times New Roman" w:cs="Times New Roman"/>
          <w:sz w:val="24"/>
          <w:szCs w:val="24"/>
        </w:rPr>
        <w:t>Szoja</w:t>
      </w:r>
      <w:proofErr w:type="spellEnd"/>
      <w:r w:rsidR="00D00B33">
        <w:rPr>
          <w:rFonts w:ascii="Times New Roman" w:hAnsi="Times New Roman" w:cs="Times New Roman"/>
          <w:sz w:val="24"/>
          <w:szCs w:val="24"/>
        </w:rPr>
        <w:t xml:space="preserve"> -</w:t>
      </w:r>
      <w:r w:rsidR="005A15B6">
        <w:rPr>
          <w:rFonts w:ascii="Times New Roman" w:hAnsi="Times New Roman" w:cs="Times New Roman"/>
          <w:sz w:val="24"/>
          <w:szCs w:val="24"/>
        </w:rPr>
        <w:t xml:space="preserve"> </w:t>
      </w:r>
      <w:r w:rsidRPr="001172D3">
        <w:rPr>
          <w:rFonts w:ascii="Times New Roman" w:hAnsi="Times New Roman" w:cs="Times New Roman"/>
          <w:sz w:val="24"/>
          <w:szCs w:val="24"/>
        </w:rPr>
        <w:t>nie uwidoczniła w</w:t>
      </w:r>
      <w:r w:rsidR="005A15B6">
        <w:rPr>
          <w:rFonts w:ascii="Times New Roman" w:hAnsi="Times New Roman" w:cs="Times New Roman"/>
          <w:sz w:val="24"/>
          <w:szCs w:val="24"/>
        </w:rPr>
        <w:t xml:space="preserve"> </w:t>
      </w:r>
      <w:r w:rsidR="00E37116" w:rsidRPr="00E37116">
        <w:rPr>
          <w:rFonts w:ascii="Times New Roman" w:hAnsi="Times New Roman" w:cs="Times New Roman"/>
          <w:b/>
          <w:bCs/>
          <w:sz w:val="24"/>
          <w:szCs w:val="24"/>
        </w:rPr>
        <w:t>[XXXXX]</w:t>
      </w:r>
      <w:r w:rsidR="00E37116">
        <w:rPr>
          <w:rFonts w:ascii="Times New Roman" w:hAnsi="Times New Roman" w:cs="Times New Roman"/>
          <w:sz w:val="24"/>
          <w:szCs w:val="24"/>
        </w:rPr>
        <w:t xml:space="preserve"> </w:t>
      </w:r>
      <w:r w:rsidR="005A15B6">
        <w:rPr>
          <w:rFonts w:ascii="Times New Roman" w:hAnsi="Times New Roman" w:cs="Times New Roman"/>
          <w:sz w:val="24"/>
          <w:szCs w:val="24"/>
        </w:rPr>
        <w:t>w Rzeszowie</w:t>
      </w:r>
      <w:r w:rsidRPr="001172D3">
        <w:rPr>
          <w:rFonts w:ascii="Times New Roman" w:hAnsi="Times New Roman" w:cs="Times New Roman"/>
          <w:sz w:val="24"/>
          <w:szCs w:val="24"/>
        </w:rPr>
        <w:t>,</w:t>
      </w:r>
      <w:r w:rsidR="00AB2D66">
        <w:rPr>
          <w:rFonts w:ascii="Times New Roman" w:hAnsi="Times New Roman" w:cs="Times New Roman"/>
          <w:sz w:val="24"/>
          <w:szCs w:val="24"/>
        </w:rPr>
        <w:t xml:space="preserve"> </w:t>
      </w:r>
      <w:r w:rsidRPr="001172D3">
        <w:rPr>
          <w:rFonts w:ascii="Times New Roman" w:hAnsi="Times New Roman" w:cs="Times New Roman"/>
          <w:sz w:val="24"/>
          <w:szCs w:val="24"/>
        </w:rPr>
        <w:t xml:space="preserve">wymaganych prawem informacji w zakresie cen dla </w:t>
      </w:r>
      <w:r w:rsidR="00AB2D66">
        <w:rPr>
          <w:rFonts w:ascii="Times New Roman" w:hAnsi="Times New Roman" w:cs="Times New Roman"/>
          <w:sz w:val="24"/>
          <w:szCs w:val="24"/>
        </w:rPr>
        <w:t>16 ofert.</w:t>
      </w:r>
      <w:r w:rsidRPr="001172D3">
        <w:rPr>
          <w:rFonts w:ascii="Times New Roman" w:hAnsi="Times New Roman" w:cs="Times New Roman"/>
          <w:sz w:val="24"/>
          <w:szCs w:val="24"/>
        </w:rPr>
        <w:t xml:space="preserve"> </w:t>
      </w:r>
    </w:p>
    <w:p w14:paraId="180E55B3" w14:textId="77777777" w:rsidR="001172D3" w:rsidRPr="001172D3" w:rsidRDefault="001172D3" w:rsidP="001172D3">
      <w:pPr>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78FA6A1F" w14:textId="77777777" w:rsidR="001172D3" w:rsidRPr="001172D3" w:rsidRDefault="001172D3" w:rsidP="001172D3">
      <w:pPr>
        <w:spacing w:before="120" w:line="276" w:lineRule="auto"/>
        <w:jc w:val="center"/>
        <w:rPr>
          <w:rFonts w:ascii="Times New Roman" w:hAnsi="Times New Roman" w:cs="Times New Roman"/>
          <w:b/>
          <w:color w:val="000000"/>
          <w:sz w:val="24"/>
          <w:szCs w:val="24"/>
        </w:rPr>
      </w:pPr>
      <w:r w:rsidRPr="001172D3">
        <w:rPr>
          <w:rFonts w:ascii="Times New Roman" w:hAnsi="Times New Roman" w:cs="Times New Roman"/>
          <w:b/>
          <w:color w:val="000000"/>
          <w:sz w:val="24"/>
          <w:szCs w:val="24"/>
        </w:rPr>
        <w:t>NBP O/O w Rzeszowie 67 1010 1528 0016 5822 3100 0000,</w:t>
      </w:r>
    </w:p>
    <w:p w14:paraId="39C62D02" w14:textId="77777777" w:rsidR="001172D3" w:rsidRPr="001172D3" w:rsidRDefault="001172D3" w:rsidP="001172D3">
      <w:pPr>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w terminie 7 dni od dnia, w którym decyzja o wymierzeniu kary stała się ostateczna.</w:t>
      </w:r>
    </w:p>
    <w:p w14:paraId="02B98869" w14:textId="77777777" w:rsidR="001172D3" w:rsidRPr="001172D3" w:rsidRDefault="001172D3" w:rsidP="001172D3">
      <w:pPr>
        <w:spacing w:before="120"/>
        <w:jc w:val="both"/>
        <w:rPr>
          <w:rFonts w:ascii="Times New Roman" w:hAnsi="Times New Roman" w:cs="Times New Roman"/>
          <w:b/>
          <w:color w:val="000000"/>
          <w:sz w:val="24"/>
          <w:szCs w:val="24"/>
        </w:rPr>
      </w:pPr>
      <w:r w:rsidRPr="001172D3">
        <w:rPr>
          <w:rFonts w:ascii="Times New Roman" w:hAnsi="Times New Roman" w:cs="Times New Roman"/>
          <w:b/>
          <w:color w:val="000000"/>
          <w:sz w:val="24"/>
          <w:szCs w:val="24"/>
          <w:u w:val="single"/>
        </w:rPr>
        <w:t>Pouczenie</w:t>
      </w:r>
      <w:r w:rsidRPr="001172D3">
        <w:rPr>
          <w:rFonts w:ascii="Times New Roman" w:hAnsi="Times New Roman" w:cs="Times New Roman"/>
          <w:b/>
          <w:color w:val="000000"/>
          <w:sz w:val="24"/>
          <w:szCs w:val="24"/>
        </w:rPr>
        <w:t>:</w:t>
      </w:r>
    </w:p>
    <w:p w14:paraId="22B2E017" w14:textId="10164F70" w:rsidR="001172D3" w:rsidRPr="001172D3" w:rsidRDefault="001172D3" w:rsidP="001172D3">
      <w:pPr>
        <w:spacing w:before="120" w:line="276" w:lineRule="auto"/>
        <w:jc w:val="both"/>
        <w:rPr>
          <w:rFonts w:ascii="Times New Roman" w:hAnsi="Times New Roman" w:cs="Times New Roman"/>
          <w:b/>
          <w:color w:val="000000"/>
          <w:sz w:val="24"/>
          <w:szCs w:val="24"/>
          <w:u w:val="single"/>
        </w:rPr>
      </w:pPr>
      <w:r w:rsidRPr="001172D3">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w:t>
      </w:r>
      <w:r w:rsidR="00A35421">
        <w:rPr>
          <w:rFonts w:ascii="Times New Roman" w:hAnsi="Times New Roman" w:cs="Times New Roman"/>
          <w:color w:val="000000"/>
          <w:sz w:val="24"/>
          <w:szCs w:val="24"/>
        </w:rPr>
        <w:br/>
      </w:r>
      <w:r w:rsidRPr="001172D3">
        <w:rPr>
          <w:rFonts w:ascii="Times New Roman" w:hAnsi="Times New Roman" w:cs="Times New Roman"/>
          <w:color w:val="000000"/>
          <w:sz w:val="24"/>
          <w:szCs w:val="24"/>
        </w:rPr>
        <w:t>za</w:t>
      </w:r>
      <w:r w:rsidR="00A42DCF">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 xml:space="preserve">pośrednictwem Podkarpackiego Wojewódzkiego Inspektora Inspekcji Handlowej </w:t>
      </w:r>
      <w:r w:rsidR="00597520">
        <w:rPr>
          <w:rFonts w:ascii="Times New Roman" w:hAnsi="Times New Roman" w:cs="Times New Roman"/>
          <w:color w:val="000000"/>
          <w:sz w:val="24"/>
          <w:szCs w:val="24"/>
        </w:rPr>
        <w:br/>
      </w:r>
      <w:r w:rsidRPr="001172D3">
        <w:rPr>
          <w:rFonts w:ascii="Times New Roman" w:hAnsi="Times New Roman" w:cs="Times New Roman"/>
          <w:color w:val="000000"/>
          <w:sz w:val="24"/>
          <w:szCs w:val="24"/>
        </w:rPr>
        <w:t>w</w:t>
      </w:r>
      <w:r w:rsidR="00A42DCF">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 xml:space="preserve">terminie 14 dni od dnia jej doręczenia. </w:t>
      </w:r>
    </w:p>
    <w:p w14:paraId="434B91D2" w14:textId="235C0357" w:rsidR="001172D3" w:rsidRPr="001172D3" w:rsidRDefault="001172D3" w:rsidP="001172D3">
      <w:pPr>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Zgodnie z art. 127a Kpa przed upływem biegu terminu odwołania strona może zrzec się prawa do</w:t>
      </w:r>
      <w:r w:rsidR="002D6E0E">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wniesienia odwołania wobec organu administracji publicznej który wydał decyzję. Z</w:t>
      </w:r>
      <w:r w:rsidR="002D6E0E">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dniem doręczenia organowi administracji publicznej oświadczenia o zrzeczeniu się prawa do</w:t>
      </w:r>
      <w:r w:rsidR="002D6E0E">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 xml:space="preserve">wniesienia odwołania przez ostatnią ze stron postępowania, decyzja staje się ostateczna </w:t>
      </w:r>
      <w:r w:rsidR="0065736F">
        <w:rPr>
          <w:rFonts w:ascii="Times New Roman" w:hAnsi="Times New Roman" w:cs="Times New Roman"/>
          <w:color w:val="000000"/>
          <w:sz w:val="24"/>
          <w:szCs w:val="24"/>
        </w:rPr>
        <w:br/>
      </w:r>
      <w:r w:rsidRPr="001172D3">
        <w:rPr>
          <w:rFonts w:ascii="Times New Roman" w:hAnsi="Times New Roman" w:cs="Times New Roman"/>
          <w:color w:val="000000"/>
          <w:sz w:val="24"/>
          <w:szCs w:val="24"/>
        </w:rPr>
        <w:t>i</w:t>
      </w:r>
      <w:r w:rsidR="0065736F">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prawomocna.</w:t>
      </w:r>
    </w:p>
    <w:p w14:paraId="4526105D" w14:textId="77777777" w:rsidR="001172D3" w:rsidRPr="001172D3" w:rsidRDefault="001172D3" w:rsidP="001172D3">
      <w:pPr>
        <w:suppressAutoHyphens/>
        <w:spacing w:before="120" w:line="276" w:lineRule="auto"/>
        <w:jc w:val="both"/>
        <w:rPr>
          <w:rFonts w:ascii="Times New Roman" w:hAnsi="Times New Roman" w:cs="Times New Roman"/>
          <w:color w:val="000000"/>
          <w:sz w:val="24"/>
          <w:szCs w:val="24"/>
          <w:lang w:eastAsia="zh-CN"/>
        </w:rPr>
      </w:pPr>
      <w:r w:rsidRPr="001172D3">
        <w:rPr>
          <w:rFonts w:ascii="Times New Roman" w:hAnsi="Times New Roman" w:cs="Times New Roman"/>
          <w:color w:val="000000"/>
          <w:sz w:val="24"/>
          <w:szCs w:val="24"/>
          <w:lang w:eastAsia="zh-CN"/>
        </w:rPr>
        <w:t xml:space="preserve">Zgodnie z art. 130 § 1 i 2 Kodeksu postępowania administracyjnego </w:t>
      </w:r>
      <w:r w:rsidRPr="001172D3">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604E88EA" w14:textId="1907795C" w:rsidR="001172D3" w:rsidRPr="001172D3" w:rsidRDefault="001172D3" w:rsidP="001172D3">
      <w:pPr>
        <w:spacing w:before="120" w:line="276" w:lineRule="auto"/>
        <w:jc w:val="both"/>
        <w:rPr>
          <w:rFonts w:ascii="Times New Roman" w:hAnsi="Times New Roman" w:cs="Times New Roman"/>
          <w:color w:val="000000"/>
          <w:sz w:val="24"/>
          <w:szCs w:val="24"/>
        </w:rPr>
      </w:pPr>
      <w:r w:rsidRPr="001172D3">
        <w:rPr>
          <w:rFonts w:ascii="Times New Roman" w:hAnsi="Times New Roman" w:cs="Times New Roman"/>
          <w:color w:val="000000"/>
          <w:sz w:val="24"/>
          <w:szCs w:val="24"/>
        </w:rPr>
        <w:t xml:space="preserve">Zgodnie z art. 8 ustawy o informowaniu o cenach towarów i usług do kar pieniężnych </w:t>
      </w:r>
      <w:r w:rsidR="007B6967">
        <w:rPr>
          <w:rFonts w:ascii="Times New Roman" w:hAnsi="Times New Roman" w:cs="Times New Roman"/>
          <w:color w:val="000000"/>
          <w:sz w:val="24"/>
          <w:szCs w:val="24"/>
        </w:rPr>
        <w:br/>
      </w:r>
      <w:r w:rsidRPr="001172D3">
        <w:rPr>
          <w:rFonts w:ascii="Times New Roman" w:hAnsi="Times New Roman" w:cs="Times New Roman"/>
          <w:color w:val="000000"/>
          <w:sz w:val="24"/>
          <w:szCs w:val="24"/>
        </w:rPr>
        <w:t>w</w:t>
      </w:r>
      <w:r w:rsidR="007B6967">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 xml:space="preserve">zakresie nieuregulowanym w ustawie stosuje się odpowiednio przepisy działu III ustawy </w:t>
      </w:r>
      <w:r w:rsidR="007B6967">
        <w:rPr>
          <w:rFonts w:ascii="Times New Roman" w:hAnsi="Times New Roman" w:cs="Times New Roman"/>
          <w:color w:val="000000"/>
          <w:sz w:val="24"/>
          <w:szCs w:val="24"/>
        </w:rPr>
        <w:br/>
      </w:r>
      <w:r w:rsidRPr="001172D3">
        <w:rPr>
          <w:rFonts w:ascii="Times New Roman" w:hAnsi="Times New Roman" w:cs="Times New Roman"/>
          <w:color w:val="000000"/>
          <w:sz w:val="24"/>
          <w:szCs w:val="24"/>
        </w:rPr>
        <w:t>z</w:t>
      </w:r>
      <w:r w:rsidR="007B6967">
        <w:rPr>
          <w:rFonts w:ascii="Times New Roman" w:hAnsi="Times New Roman" w:cs="Times New Roman"/>
          <w:color w:val="000000"/>
          <w:sz w:val="24"/>
          <w:szCs w:val="24"/>
        </w:rPr>
        <w:t xml:space="preserve"> </w:t>
      </w:r>
      <w:r w:rsidRPr="001172D3">
        <w:rPr>
          <w:rFonts w:ascii="Times New Roman" w:hAnsi="Times New Roman" w:cs="Times New Roman"/>
          <w:color w:val="000000"/>
          <w:sz w:val="24"/>
          <w:szCs w:val="24"/>
        </w:rPr>
        <w:t>dnia 29 sierpnia 1997 r. Ordynacja podatkowa (tekst jednolity: Dz. U. z 2023 r. poz. 2383</w:t>
      </w:r>
      <w:r w:rsidR="00793003">
        <w:rPr>
          <w:rFonts w:ascii="Times New Roman" w:hAnsi="Times New Roman" w:cs="Times New Roman"/>
          <w:color w:val="000000"/>
          <w:sz w:val="24"/>
          <w:szCs w:val="24"/>
        </w:rPr>
        <w:t xml:space="preserve"> ze zm.</w:t>
      </w:r>
      <w:r w:rsidRPr="001172D3">
        <w:rPr>
          <w:rFonts w:ascii="Times New Roman" w:hAnsi="Times New Roman" w:cs="Times New Roman"/>
          <w:color w:val="000000"/>
          <w:sz w:val="24"/>
          <w:szCs w:val="24"/>
        </w:rPr>
        <w:t xml:space="preserve">). Kary pieniężne podlegają egzekucji w trybie przepisów o postępowaniu egzekucyjnym </w:t>
      </w:r>
      <w:r w:rsidR="00A70160">
        <w:rPr>
          <w:rFonts w:ascii="Times New Roman" w:hAnsi="Times New Roman" w:cs="Times New Roman"/>
          <w:color w:val="000000"/>
          <w:sz w:val="24"/>
          <w:szCs w:val="24"/>
        </w:rPr>
        <w:br/>
      </w:r>
      <w:r w:rsidRPr="001172D3">
        <w:rPr>
          <w:rFonts w:ascii="Times New Roman" w:hAnsi="Times New Roman" w:cs="Times New Roman"/>
          <w:color w:val="000000"/>
          <w:sz w:val="24"/>
          <w:szCs w:val="24"/>
        </w:rPr>
        <w:t>w administracji w zakresie egzekucji obowiązków o charakterze pieniężnym.</w:t>
      </w:r>
    </w:p>
    <w:p w14:paraId="1958055A" w14:textId="42B481D2" w:rsidR="00A70160" w:rsidRDefault="00A70160" w:rsidP="001172D3">
      <w:pPr>
        <w:rPr>
          <w:rFonts w:ascii="Times New Roman" w:hAnsi="Times New Roman" w:cs="Times New Roman"/>
          <w:b/>
          <w:color w:val="000000"/>
          <w:sz w:val="24"/>
          <w:szCs w:val="24"/>
          <w:u w:val="single"/>
        </w:rPr>
      </w:pPr>
    </w:p>
    <w:p w14:paraId="3FE75DA3" w14:textId="21E53FC4" w:rsidR="001172D3" w:rsidRPr="001172D3" w:rsidRDefault="00D00B33" w:rsidP="001172D3">
      <w:pPr>
        <w:rPr>
          <w:rFonts w:ascii="Times New Roman" w:hAnsi="Times New Roman" w:cs="Times New Roman"/>
          <w:b/>
          <w:sz w:val="24"/>
          <w:szCs w:val="24"/>
        </w:rPr>
      </w:pPr>
      <w:r w:rsidRPr="00D00B33">
        <w:rPr>
          <w:rFonts w:ascii="Times New Roman" w:hAnsi="Times New Roman" w:cs="Times New Roman"/>
          <w:b/>
          <w:noProof/>
          <w:color w:val="000000"/>
          <w:sz w:val="24"/>
          <w:szCs w:val="24"/>
          <w:u w:val="single"/>
        </w:rPr>
        <mc:AlternateContent>
          <mc:Choice Requires="wps">
            <w:drawing>
              <wp:anchor distT="45720" distB="45720" distL="114300" distR="114300" simplePos="0" relativeHeight="251663360" behindDoc="0" locked="0" layoutInCell="1" allowOverlap="1" wp14:anchorId="6DFD8E65" wp14:editId="296F9454">
                <wp:simplePos x="0" y="0"/>
                <wp:positionH relativeFrom="column">
                  <wp:posOffset>2795905</wp:posOffset>
                </wp:positionH>
                <wp:positionV relativeFrom="paragraph">
                  <wp:posOffset>173990</wp:posOffset>
                </wp:positionV>
                <wp:extent cx="3009900" cy="1404620"/>
                <wp:effectExtent l="0" t="0" r="0" b="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15F5E66A" w14:textId="77777777" w:rsidR="00D00B33" w:rsidRPr="001E7965" w:rsidRDefault="00D00B33" w:rsidP="00C45417">
                            <w:pPr>
                              <w:jc w:val="center"/>
                              <w:rPr>
                                <w:rFonts w:ascii="Times New Roman" w:hAnsi="Times New Roman"/>
                              </w:rPr>
                            </w:pPr>
                            <w:r w:rsidRPr="001E7965">
                              <w:rPr>
                                <w:rFonts w:ascii="Times New Roman" w:hAnsi="Times New Roman"/>
                              </w:rPr>
                              <w:t>PODKARPACKI WOJEWÓDZKI INSPEKTOR</w:t>
                            </w:r>
                          </w:p>
                          <w:p w14:paraId="15952569" w14:textId="77777777" w:rsidR="00D00B33" w:rsidRPr="001E7965" w:rsidRDefault="00D00B33" w:rsidP="00C45417">
                            <w:pPr>
                              <w:jc w:val="center"/>
                              <w:rPr>
                                <w:rFonts w:ascii="Times New Roman" w:hAnsi="Times New Roman"/>
                              </w:rPr>
                            </w:pPr>
                            <w:r w:rsidRPr="001E7965">
                              <w:rPr>
                                <w:rFonts w:ascii="Times New Roman" w:hAnsi="Times New Roman"/>
                              </w:rPr>
                              <w:t>INSPEKCJI HANDLOWEJ</w:t>
                            </w:r>
                          </w:p>
                          <w:p w14:paraId="15C8E9C4" w14:textId="77777777" w:rsidR="00D00B33" w:rsidRPr="001E7965" w:rsidRDefault="00D00B33" w:rsidP="00C45417">
                            <w:pPr>
                              <w:jc w:val="center"/>
                              <w:rPr>
                                <w:rFonts w:ascii="Times New Roman" w:hAnsi="Times New Roman"/>
                              </w:rPr>
                            </w:pPr>
                          </w:p>
                          <w:p w14:paraId="57BCB5A8" w14:textId="77777777" w:rsidR="00D00B33" w:rsidRDefault="00D00B33" w:rsidP="00C45417">
                            <w:pPr>
                              <w:jc w:val="center"/>
                              <w:rPr>
                                <w:rFonts w:ascii="Times New Roman" w:hAnsi="Times New Roman"/>
                              </w:rPr>
                            </w:pPr>
                          </w:p>
                          <w:p w14:paraId="7D91C35F" w14:textId="77777777" w:rsidR="00D00B33" w:rsidRDefault="00D00B33" w:rsidP="00C45417">
                            <w:pPr>
                              <w:jc w:val="center"/>
                              <w:rPr>
                                <w:rFonts w:ascii="Times New Roman" w:hAnsi="Times New Roman"/>
                              </w:rPr>
                            </w:pPr>
                          </w:p>
                          <w:p w14:paraId="5C010F71" w14:textId="77777777" w:rsidR="00D00B33" w:rsidRPr="001E7965" w:rsidRDefault="00D00B33" w:rsidP="00C45417">
                            <w:pPr>
                              <w:jc w:val="center"/>
                              <w:rPr>
                                <w:rFonts w:ascii="Times New Roman" w:hAnsi="Times New Roman"/>
                              </w:rPr>
                            </w:pPr>
                          </w:p>
                          <w:p w14:paraId="2FBA4CAD" w14:textId="77777777" w:rsidR="00D00B33" w:rsidRPr="00C45417" w:rsidRDefault="00D00B33"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8E65" id="Pole tekstowe 3" o:spid="_x0000_s1029" type="#_x0000_t202" style="position:absolute;margin-left:220.15pt;margin-top:13.7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" stroked="f">
                <v:textbox style="mso-fit-shape-to-text:t">
                  <w:txbxContent>
                    <w:p w14:paraId="15F5E66A" w14:textId="77777777" w:rsidR="00D00B33" w:rsidRPr="001E7965" w:rsidRDefault="00D00B33" w:rsidP="00C45417">
                      <w:pPr>
                        <w:jc w:val="center"/>
                        <w:rPr>
                          <w:rFonts w:ascii="Times New Roman" w:hAnsi="Times New Roman"/>
                        </w:rPr>
                      </w:pPr>
                      <w:r w:rsidRPr="001E7965">
                        <w:rPr>
                          <w:rFonts w:ascii="Times New Roman" w:hAnsi="Times New Roman"/>
                        </w:rPr>
                        <w:t>PODKARPACKI WOJEWÓDZKI INSPEKTOR</w:t>
                      </w:r>
                    </w:p>
                    <w:p w14:paraId="15952569" w14:textId="77777777" w:rsidR="00D00B33" w:rsidRPr="001E7965" w:rsidRDefault="00D00B33" w:rsidP="00C45417">
                      <w:pPr>
                        <w:jc w:val="center"/>
                        <w:rPr>
                          <w:rFonts w:ascii="Times New Roman" w:hAnsi="Times New Roman"/>
                        </w:rPr>
                      </w:pPr>
                      <w:r w:rsidRPr="001E7965">
                        <w:rPr>
                          <w:rFonts w:ascii="Times New Roman" w:hAnsi="Times New Roman"/>
                        </w:rPr>
                        <w:t>INSPEKCJI HANDLOWEJ</w:t>
                      </w:r>
                    </w:p>
                    <w:p w14:paraId="15C8E9C4" w14:textId="77777777" w:rsidR="00D00B33" w:rsidRPr="001E7965" w:rsidRDefault="00D00B33" w:rsidP="00C45417">
                      <w:pPr>
                        <w:jc w:val="center"/>
                        <w:rPr>
                          <w:rFonts w:ascii="Times New Roman" w:hAnsi="Times New Roman"/>
                        </w:rPr>
                      </w:pPr>
                    </w:p>
                    <w:p w14:paraId="57BCB5A8" w14:textId="77777777" w:rsidR="00D00B33" w:rsidRDefault="00D00B33" w:rsidP="00C45417">
                      <w:pPr>
                        <w:jc w:val="center"/>
                        <w:rPr>
                          <w:rFonts w:ascii="Times New Roman" w:hAnsi="Times New Roman"/>
                        </w:rPr>
                      </w:pPr>
                    </w:p>
                    <w:p w14:paraId="7D91C35F" w14:textId="77777777" w:rsidR="00D00B33" w:rsidRDefault="00D00B33" w:rsidP="00C45417">
                      <w:pPr>
                        <w:jc w:val="center"/>
                        <w:rPr>
                          <w:rFonts w:ascii="Times New Roman" w:hAnsi="Times New Roman"/>
                        </w:rPr>
                      </w:pPr>
                    </w:p>
                    <w:p w14:paraId="5C010F71" w14:textId="77777777" w:rsidR="00D00B33" w:rsidRPr="001E7965" w:rsidRDefault="00D00B33" w:rsidP="00C45417">
                      <w:pPr>
                        <w:jc w:val="center"/>
                        <w:rPr>
                          <w:rFonts w:ascii="Times New Roman" w:hAnsi="Times New Roman"/>
                        </w:rPr>
                      </w:pPr>
                    </w:p>
                    <w:p w14:paraId="2FBA4CAD" w14:textId="77777777" w:rsidR="00D00B33" w:rsidRPr="00C45417" w:rsidRDefault="00D00B33"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1172D3" w:rsidRPr="001172D3">
        <w:rPr>
          <w:rFonts w:ascii="Times New Roman" w:hAnsi="Times New Roman" w:cs="Times New Roman"/>
          <w:b/>
          <w:color w:val="000000"/>
          <w:sz w:val="24"/>
          <w:szCs w:val="24"/>
          <w:u w:val="single"/>
        </w:rPr>
        <w:t xml:space="preserve">Otrzymują: </w:t>
      </w:r>
    </w:p>
    <w:p w14:paraId="2A000DE2" w14:textId="661A97EC" w:rsidR="001172D3" w:rsidRPr="001172D3" w:rsidRDefault="001172D3" w:rsidP="001172D3">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rFonts w:ascii="Times New Roman" w:hAnsi="Times New Roman" w:cs="Times New Roman"/>
          <w:bCs/>
          <w:sz w:val="24"/>
          <w:szCs w:val="24"/>
          <w:lang w:eastAsia="zh-CN"/>
        </w:rPr>
      </w:pPr>
      <w:r w:rsidRPr="001172D3">
        <w:rPr>
          <w:rFonts w:ascii="Times New Roman" w:hAnsi="Times New Roman" w:cs="Times New Roman"/>
          <w:bCs/>
          <w:sz w:val="24"/>
          <w:szCs w:val="24"/>
          <w:lang w:eastAsia="zh-CN"/>
        </w:rPr>
        <w:t xml:space="preserve">1. </w:t>
      </w:r>
      <w:r w:rsidRPr="001172D3">
        <w:rPr>
          <w:rFonts w:ascii="Times New Roman" w:hAnsi="Times New Roman" w:cs="Times New Roman"/>
          <w:bCs/>
          <w:sz w:val="24"/>
          <w:szCs w:val="24"/>
        </w:rPr>
        <w:t>Adresat;</w:t>
      </w:r>
    </w:p>
    <w:p w14:paraId="5F215E82" w14:textId="71BCCDDD" w:rsidR="001172D3" w:rsidRPr="001172D3" w:rsidRDefault="001172D3" w:rsidP="001172D3">
      <w:pPr>
        <w:tabs>
          <w:tab w:val="left" w:pos="708"/>
        </w:tabs>
        <w:suppressAutoHyphens/>
        <w:rPr>
          <w:rFonts w:ascii="Times New Roman" w:hAnsi="Times New Roman" w:cs="Times New Roman"/>
          <w:color w:val="000000"/>
          <w:sz w:val="24"/>
          <w:szCs w:val="24"/>
        </w:rPr>
      </w:pPr>
      <w:r w:rsidRPr="001172D3">
        <w:rPr>
          <w:rFonts w:ascii="Times New Roman" w:hAnsi="Times New Roman" w:cs="Times New Roman"/>
          <w:color w:val="000000"/>
          <w:sz w:val="24"/>
          <w:szCs w:val="24"/>
        </w:rPr>
        <w:t>2. Wydział BA;</w:t>
      </w:r>
    </w:p>
    <w:p w14:paraId="1E337F0A" w14:textId="205562B8" w:rsidR="001172D3" w:rsidRPr="001172D3" w:rsidRDefault="001172D3" w:rsidP="001172D3">
      <w:pPr>
        <w:tabs>
          <w:tab w:val="left" w:pos="708"/>
        </w:tabs>
        <w:suppressAutoHyphens/>
        <w:rPr>
          <w:rFonts w:ascii="Times New Roman" w:hAnsi="Times New Roman" w:cs="Times New Roman"/>
          <w:color w:val="000000"/>
          <w:sz w:val="24"/>
          <w:szCs w:val="24"/>
        </w:rPr>
      </w:pPr>
      <w:r w:rsidRPr="001172D3">
        <w:rPr>
          <w:rFonts w:ascii="Times New Roman" w:hAnsi="Times New Roman" w:cs="Times New Roman"/>
          <w:color w:val="000000"/>
          <w:sz w:val="24"/>
          <w:szCs w:val="24"/>
        </w:rPr>
        <w:t>3. Aa (</w:t>
      </w:r>
      <w:proofErr w:type="spellStart"/>
      <w:r w:rsidRPr="001172D3">
        <w:rPr>
          <w:rFonts w:ascii="Times New Roman" w:hAnsi="Times New Roman" w:cs="Times New Roman"/>
          <w:color w:val="000000"/>
          <w:sz w:val="24"/>
          <w:szCs w:val="24"/>
        </w:rPr>
        <w:t>kh</w:t>
      </w:r>
      <w:proofErr w:type="spellEnd"/>
      <w:r w:rsidRPr="001172D3">
        <w:rPr>
          <w:rFonts w:ascii="Times New Roman" w:hAnsi="Times New Roman" w:cs="Times New Roman"/>
          <w:color w:val="000000"/>
          <w:sz w:val="24"/>
          <w:szCs w:val="24"/>
        </w:rPr>
        <w:t>/</w:t>
      </w:r>
      <w:proofErr w:type="spellStart"/>
      <w:r w:rsidR="004557D6">
        <w:rPr>
          <w:rFonts w:ascii="Times New Roman" w:hAnsi="Times New Roman" w:cs="Times New Roman"/>
          <w:color w:val="000000"/>
          <w:sz w:val="24"/>
          <w:szCs w:val="24"/>
        </w:rPr>
        <w:t>eb</w:t>
      </w:r>
      <w:proofErr w:type="spellEnd"/>
      <w:r w:rsidRPr="001172D3">
        <w:rPr>
          <w:rFonts w:ascii="Times New Roman" w:hAnsi="Times New Roman" w:cs="Times New Roman"/>
          <w:color w:val="000000"/>
          <w:sz w:val="24"/>
          <w:szCs w:val="24"/>
        </w:rPr>
        <w:t>, PO</w:t>
      </w:r>
      <w:r w:rsidR="004557D6">
        <w:rPr>
          <w:rFonts w:ascii="Times New Roman" w:hAnsi="Times New Roman" w:cs="Times New Roman"/>
          <w:color w:val="000000"/>
          <w:sz w:val="24"/>
          <w:szCs w:val="24"/>
        </w:rPr>
        <w:t>/</w:t>
      </w:r>
      <w:proofErr w:type="spellStart"/>
      <w:r w:rsidR="00D00B33">
        <w:rPr>
          <w:rFonts w:ascii="Times New Roman" w:hAnsi="Times New Roman" w:cs="Times New Roman"/>
          <w:color w:val="000000"/>
          <w:sz w:val="24"/>
          <w:szCs w:val="24"/>
        </w:rPr>
        <w:t>m.o</w:t>
      </w:r>
      <w:proofErr w:type="spellEnd"/>
      <w:r w:rsidR="00D00B33">
        <w:rPr>
          <w:rFonts w:ascii="Times New Roman" w:hAnsi="Times New Roman" w:cs="Times New Roman"/>
          <w:color w:val="000000"/>
          <w:sz w:val="24"/>
          <w:szCs w:val="24"/>
        </w:rPr>
        <w:t>.</w:t>
      </w:r>
      <w:r w:rsidRPr="001172D3">
        <w:rPr>
          <w:rFonts w:ascii="Times New Roman" w:hAnsi="Times New Roman" w:cs="Times New Roman"/>
          <w:color w:val="000000"/>
          <w:sz w:val="24"/>
          <w:szCs w:val="24"/>
        </w:rPr>
        <w:t>).</w:t>
      </w:r>
    </w:p>
    <w:p w14:paraId="51922111" w14:textId="4812DAFF" w:rsidR="001172D3" w:rsidRPr="001172D3" w:rsidRDefault="001172D3" w:rsidP="00FF565D">
      <w:pPr>
        <w:spacing w:before="120"/>
        <w:jc w:val="center"/>
        <w:rPr>
          <w:rFonts w:ascii="Times New Roman" w:hAnsi="Times New Roman" w:cs="Times New Roman"/>
          <w:b/>
          <w:bCs/>
          <w:spacing w:val="22"/>
          <w:sz w:val="24"/>
          <w:szCs w:val="24"/>
        </w:rPr>
      </w:pPr>
    </w:p>
    <w:p w14:paraId="452A6A67" w14:textId="6A001DEA" w:rsidR="001172D3" w:rsidRPr="001172D3" w:rsidRDefault="001172D3" w:rsidP="00FF565D">
      <w:pPr>
        <w:spacing w:before="120"/>
        <w:jc w:val="center"/>
        <w:rPr>
          <w:rFonts w:ascii="Times New Roman" w:hAnsi="Times New Roman" w:cs="Times New Roman"/>
          <w:b/>
          <w:bCs/>
          <w:spacing w:val="22"/>
          <w:sz w:val="24"/>
          <w:szCs w:val="24"/>
        </w:rPr>
      </w:pPr>
    </w:p>
    <w:p w14:paraId="5AFEFD71" w14:textId="77777777" w:rsidR="001172D3" w:rsidRPr="001172D3" w:rsidRDefault="001172D3" w:rsidP="00FF565D">
      <w:pPr>
        <w:spacing w:before="120"/>
        <w:jc w:val="center"/>
        <w:rPr>
          <w:rFonts w:ascii="Times New Roman" w:hAnsi="Times New Roman" w:cs="Times New Roman"/>
          <w:b/>
          <w:bCs/>
          <w:spacing w:val="22"/>
          <w:sz w:val="24"/>
          <w:szCs w:val="24"/>
        </w:rPr>
      </w:pPr>
    </w:p>
    <w:p w14:paraId="4AD51FF5" w14:textId="77777777" w:rsidR="00A91348" w:rsidRPr="001172D3" w:rsidRDefault="00A91348">
      <w:pPr>
        <w:rPr>
          <w:rFonts w:ascii="Times New Roman" w:hAnsi="Times New Roman" w:cs="Times New Roman"/>
          <w:sz w:val="24"/>
          <w:szCs w:val="24"/>
        </w:rPr>
      </w:pPr>
    </w:p>
    <w:sectPr w:rsidR="00A91348" w:rsidRPr="001172D3" w:rsidSect="00D57E19">
      <w:footerReference w:type="default" r:id="rId7"/>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AF0A9" w14:textId="77777777" w:rsidR="001A6337" w:rsidRDefault="001A6337">
      <w:r>
        <w:separator/>
      </w:r>
    </w:p>
  </w:endnote>
  <w:endnote w:type="continuationSeparator" w:id="0">
    <w:p w14:paraId="5A4F4CB7" w14:textId="77777777" w:rsidR="001A6337" w:rsidRDefault="001A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905755"/>
      <w:docPartObj>
        <w:docPartGallery w:val="Page Numbers (Bottom of Page)"/>
        <w:docPartUnique/>
      </w:docPartObj>
    </w:sdtPr>
    <w:sdtContent>
      <w:sdt>
        <w:sdtPr>
          <w:id w:val="-1769616900"/>
          <w:docPartObj>
            <w:docPartGallery w:val="Page Numbers (Top of Page)"/>
            <w:docPartUnique/>
          </w:docPartObj>
        </w:sdtPr>
        <w:sdtContent>
          <w:p w14:paraId="6173334F" w14:textId="77777777" w:rsidR="00FD47CD" w:rsidRDefault="004139E6" w:rsidP="007C1AC9">
            <w:pPr>
              <w:pStyle w:val="Stopka"/>
              <w:jc w:val="right"/>
            </w:pPr>
            <w:r w:rsidRPr="007C1AC9">
              <w:rPr>
                <w:rFonts w:ascii="Times New Roman" w:hAnsi="Times New Roman" w:cs="Times New Roman"/>
              </w:rPr>
              <w:t xml:space="preserve">Strona </w:t>
            </w:r>
            <w:r w:rsidRPr="007C1AC9">
              <w:rPr>
                <w:rFonts w:ascii="Times New Roman" w:hAnsi="Times New Roman" w:cs="Times New Roman"/>
                <w:sz w:val="24"/>
                <w:szCs w:val="24"/>
              </w:rPr>
              <w:fldChar w:fldCharType="begin"/>
            </w:r>
            <w:r w:rsidRPr="007C1AC9">
              <w:rPr>
                <w:rFonts w:ascii="Times New Roman" w:hAnsi="Times New Roman" w:cs="Times New Roman"/>
              </w:rPr>
              <w:instrText>PAGE</w:instrText>
            </w:r>
            <w:r w:rsidRPr="007C1AC9">
              <w:rPr>
                <w:rFonts w:ascii="Times New Roman" w:hAnsi="Times New Roman" w:cs="Times New Roman"/>
                <w:sz w:val="24"/>
                <w:szCs w:val="24"/>
              </w:rPr>
              <w:fldChar w:fldCharType="separate"/>
            </w:r>
            <w:r>
              <w:rPr>
                <w:rFonts w:ascii="Times New Roman" w:hAnsi="Times New Roman" w:cs="Times New Roman"/>
                <w:noProof/>
              </w:rPr>
              <w:t>4</w:t>
            </w:r>
            <w:r w:rsidRPr="007C1AC9">
              <w:rPr>
                <w:rFonts w:ascii="Times New Roman" w:hAnsi="Times New Roman" w:cs="Times New Roman"/>
                <w:sz w:val="24"/>
                <w:szCs w:val="24"/>
              </w:rPr>
              <w:fldChar w:fldCharType="end"/>
            </w:r>
            <w:r w:rsidRPr="007C1AC9">
              <w:rPr>
                <w:rFonts w:ascii="Times New Roman" w:hAnsi="Times New Roman" w:cs="Times New Roman"/>
              </w:rPr>
              <w:t xml:space="preserve"> z </w:t>
            </w:r>
            <w:r w:rsidRPr="007C1AC9">
              <w:rPr>
                <w:rFonts w:ascii="Times New Roman" w:hAnsi="Times New Roman" w:cs="Times New Roman"/>
                <w:sz w:val="24"/>
                <w:szCs w:val="24"/>
              </w:rPr>
              <w:fldChar w:fldCharType="begin"/>
            </w:r>
            <w:r w:rsidRPr="007C1AC9">
              <w:rPr>
                <w:rFonts w:ascii="Times New Roman" w:hAnsi="Times New Roman" w:cs="Times New Roman"/>
              </w:rPr>
              <w:instrText>NUMPAGES</w:instrText>
            </w:r>
            <w:r w:rsidRPr="007C1AC9">
              <w:rPr>
                <w:rFonts w:ascii="Times New Roman" w:hAnsi="Times New Roman" w:cs="Times New Roman"/>
                <w:sz w:val="24"/>
                <w:szCs w:val="24"/>
              </w:rPr>
              <w:fldChar w:fldCharType="separate"/>
            </w:r>
            <w:r>
              <w:rPr>
                <w:rFonts w:ascii="Times New Roman" w:hAnsi="Times New Roman" w:cs="Times New Roman"/>
                <w:noProof/>
              </w:rPr>
              <w:t>4</w:t>
            </w:r>
            <w:r w:rsidRPr="007C1AC9">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6EADC" w14:textId="77777777" w:rsidR="001A6337" w:rsidRDefault="001A6337">
      <w:r>
        <w:separator/>
      </w:r>
    </w:p>
  </w:footnote>
  <w:footnote w:type="continuationSeparator" w:id="0">
    <w:p w14:paraId="55B7DE00" w14:textId="77777777" w:rsidR="001A6337" w:rsidRDefault="001A6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124"/>
    <w:multiLevelType w:val="hybridMultilevel"/>
    <w:tmpl w:val="D8DAA26A"/>
    <w:lvl w:ilvl="0" w:tplc="49D4AB24">
      <w:start w:val="1"/>
      <w:numFmt w:val="decimal"/>
      <w:lvlText w:val="%1."/>
      <w:lvlJc w:val="left"/>
      <w:pPr>
        <w:ind w:left="786"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12DEA"/>
    <w:multiLevelType w:val="hybridMultilevel"/>
    <w:tmpl w:val="E0C6CD90"/>
    <w:lvl w:ilvl="0" w:tplc="CCBE0E16">
      <w:start w:val="1"/>
      <w:numFmt w:val="decimal"/>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0523B1B"/>
    <w:multiLevelType w:val="hybridMultilevel"/>
    <w:tmpl w:val="8CA87B3E"/>
    <w:lvl w:ilvl="0" w:tplc="675834E8">
      <w:start w:val="1"/>
      <w:numFmt w:val="decimal"/>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6937F6"/>
    <w:multiLevelType w:val="hybridMultilevel"/>
    <w:tmpl w:val="51EAF4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3CB6A4A"/>
    <w:multiLevelType w:val="hybridMultilevel"/>
    <w:tmpl w:val="711A9282"/>
    <w:lvl w:ilvl="0" w:tplc="269A5D1A">
      <w:start w:val="1"/>
      <w:numFmt w:val="decimal"/>
      <w:lvlText w:val="%1."/>
      <w:lvlJc w:val="left"/>
      <w:pPr>
        <w:ind w:left="796" w:hanging="360"/>
      </w:pPr>
      <w:rPr>
        <w:rFonts w:hint="default"/>
        <w:i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6" w15:restartNumberingAfterBreak="0">
    <w:nsid w:val="40FD69ED"/>
    <w:multiLevelType w:val="hybridMultilevel"/>
    <w:tmpl w:val="FDF8A01C"/>
    <w:lvl w:ilvl="0" w:tplc="C688F016">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C00506"/>
    <w:multiLevelType w:val="hybridMultilevel"/>
    <w:tmpl w:val="0678A636"/>
    <w:lvl w:ilvl="0" w:tplc="0F745240">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569272BE"/>
    <w:multiLevelType w:val="hybridMultilevel"/>
    <w:tmpl w:val="B8B8E512"/>
    <w:lvl w:ilvl="0" w:tplc="E482153C">
      <w:start w:val="1"/>
      <w:numFmt w:val="upperLetter"/>
      <w:suff w:val="space"/>
      <w:lvlText w:val="%1."/>
      <w:lvlJc w:val="left"/>
      <w:pPr>
        <w:ind w:left="1080" w:hanging="720"/>
      </w:pPr>
      <w:rPr>
        <w:rFonts w:ascii="Times New Roman" w:eastAsiaTheme="minorHAnsi" w:hAnsi="Times New Roman" w:cs="Times New Roman"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0C6481B"/>
    <w:multiLevelType w:val="hybridMultilevel"/>
    <w:tmpl w:val="0BA89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AEE6B94"/>
    <w:multiLevelType w:val="hybridMultilevel"/>
    <w:tmpl w:val="C8BA15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58A7094"/>
    <w:multiLevelType w:val="hybridMultilevel"/>
    <w:tmpl w:val="973EA636"/>
    <w:lvl w:ilvl="0" w:tplc="B342678C">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DC4EB2"/>
    <w:multiLevelType w:val="hybridMultilevel"/>
    <w:tmpl w:val="3912F3F8"/>
    <w:lvl w:ilvl="0" w:tplc="3C9ECC84">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2854E2"/>
    <w:multiLevelType w:val="hybridMultilevel"/>
    <w:tmpl w:val="AE346FFA"/>
    <w:lvl w:ilvl="0" w:tplc="2320D842">
      <w:start w:val="1"/>
      <w:numFmt w:val="upp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FA4D5B"/>
    <w:multiLevelType w:val="hybridMultilevel"/>
    <w:tmpl w:val="B8B8E512"/>
    <w:lvl w:ilvl="0" w:tplc="FFFFFFFF">
      <w:start w:val="1"/>
      <w:numFmt w:val="upperLetter"/>
      <w:suff w:val="space"/>
      <w:lvlText w:val="%1."/>
      <w:lvlJc w:val="left"/>
      <w:pPr>
        <w:ind w:left="1080" w:hanging="720"/>
      </w:pPr>
      <w:rPr>
        <w:rFonts w:ascii="Times New Roman" w:eastAsiaTheme="minorHAnsi" w:hAnsi="Times New Roman" w:cs="Times New Roman" w:hint="default"/>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2990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171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249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9951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8568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9491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9375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19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1873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351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8362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0106456">
    <w:abstractNumId w:val="8"/>
  </w:num>
  <w:num w:numId="13" w16cid:durableId="882249244">
    <w:abstractNumId w:val="0"/>
  </w:num>
  <w:num w:numId="14" w16cid:durableId="1844280289">
    <w:abstractNumId w:val="5"/>
  </w:num>
  <w:num w:numId="15" w16cid:durableId="1293514564">
    <w:abstractNumId w:val="11"/>
  </w:num>
  <w:num w:numId="16" w16cid:durableId="362487475">
    <w:abstractNumId w:val="8"/>
  </w:num>
  <w:num w:numId="17" w16cid:durableId="1676303970">
    <w:abstractNumId w:val="3"/>
  </w:num>
  <w:num w:numId="18" w16cid:durableId="14495414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5D"/>
    <w:rsid w:val="00013F85"/>
    <w:rsid w:val="000559AD"/>
    <w:rsid w:val="000746A5"/>
    <w:rsid w:val="000B4E18"/>
    <w:rsid w:val="000C7379"/>
    <w:rsid w:val="000F643D"/>
    <w:rsid w:val="0010183D"/>
    <w:rsid w:val="00111BA2"/>
    <w:rsid w:val="001172D3"/>
    <w:rsid w:val="00125A9D"/>
    <w:rsid w:val="00133A56"/>
    <w:rsid w:val="0019653D"/>
    <w:rsid w:val="001A6337"/>
    <w:rsid w:val="001E78E1"/>
    <w:rsid w:val="001F11E0"/>
    <w:rsid w:val="002031C6"/>
    <w:rsid w:val="0022370A"/>
    <w:rsid w:val="002440FD"/>
    <w:rsid w:val="00247CB2"/>
    <w:rsid w:val="00256739"/>
    <w:rsid w:val="002673DE"/>
    <w:rsid w:val="00295751"/>
    <w:rsid w:val="002C408F"/>
    <w:rsid w:val="002C7B53"/>
    <w:rsid w:val="002D59F7"/>
    <w:rsid w:val="002D6E0E"/>
    <w:rsid w:val="003074CD"/>
    <w:rsid w:val="0032397B"/>
    <w:rsid w:val="00367BAB"/>
    <w:rsid w:val="00367BBC"/>
    <w:rsid w:val="00393AC0"/>
    <w:rsid w:val="00403332"/>
    <w:rsid w:val="00404397"/>
    <w:rsid w:val="004139E6"/>
    <w:rsid w:val="00425107"/>
    <w:rsid w:val="0044406A"/>
    <w:rsid w:val="004557D6"/>
    <w:rsid w:val="004A7917"/>
    <w:rsid w:val="004B7B1E"/>
    <w:rsid w:val="004C7D93"/>
    <w:rsid w:val="0052251E"/>
    <w:rsid w:val="00564F2A"/>
    <w:rsid w:val="005839CB"/>
    <w:rsid w:val="00597520"/>
    <w:rsid w:val="005A15B6"/>
    <w:rsid w:val="005B5673"/>
    <w:rsid w:val="005C438C"/>
    <w:rsid w:val="005E54EF"/>
    <w:rsid w:val="00606810"/>
    <w:rsid w:val="00636F3C"/>
    <w:rsid w:val="0065736F"/>
    <w:rsid w:val="00657BC6"/>
    <w:rsid w:val="006B751C"/>
    <w:rsid w:val="006D3DA9"/>
    <w:rsid w:val="006D74B3"/>
    <w:rsid w:val="006F2BBA"/>
    <w:rsid w:val="006F422B"/>
    <w:rsid w:val="00700B73"/>
    <w:rsid w:val="00703731"/>
    <w:rsid w:val="007543B1"/>
    <w:rsid w:val="007551E9"/>
    <w:rsid w:val="00762D99"/>
    <w:rsid w:val="007750FE"/>
    <w:rsid w:val="00793003"/>
    <w:rsid w:val="00795F23"/>
    <w:rsid w:val="007B5C88"/>
    <w:rsid w:val="007B6967"/>
    <w:rsid w:val="007D6903"/>
    <w:rsid w:val="007E3A76"/>
    <w:rsid w:val="007E7467"/>
    <w:rsid w:val="007E7EB1"/>
    <w:rsid w:val="0083294A"/>
    <w:rsid w:val="00844539"/>
    <w:rsid w:val="00886834"/>
    <w:rsid w:val="008A55DA"/>
    <w:rsid w:val="008C291D"/>
    <w:rsid w:val="008D3F15"/>
    <w:rsid w:val="008D57CD"/>
    <w:rsid w:val="00903164"/>
    <w:rsid w:val="00942231"/>
    <w:rsid w:val="00977EFD"/>
    <w:rsid w:val="009807A6"/>
    <w:rsid w:val="00994C18"/>
    <w:rsid w:val="009F1EF5"/>
    <w:rsid w:val="00A01D15"/>
    <w:rsid w:val="00A1334F"/>
    <w:rsid w:val="00A26446"/>
    <w:rsid w:val="00A26680"/>
    <w:rsid w:val="00A31409"/>
    <w:rsid w:val="00A35421"/>
    <w:rsid w:val="00A42DCF"/>
    <w:rsid w:val="00A568FB"/>
    <w:rsid w:val="00A6251D"/>
    <w:rsid w:val="00A70160"/>
    <w:rsid w:val="00A73C03"/>
    <w:rsid w:val="00A839A0"/>
    <w:rsid w:val="00A91348"/>
    <w:rsid w:val="00AA24A8"/>
    <w:rsid w:val="00AB297F"/>
    <w:rsid w:val="00AB2D66"/>
    <w:rsid w:val="00AD0E37"/>
    <w:rsid w:val="00AE33F5"/>
    <w:rsid w:val="00AF2646"/>
    <w:rsid w:val="00B02B0D"/>
    <w:rsid w:val="00B22027"/>
    <w:rsid w:val="00B3612F"/>
    <w:rsid w:val="00B46216"/>
    <w:rsid w:val="00B542D5"/>
    <w:rsid w:val="00B5551B"/>
    <w:rsid w:val="00B64827"/>
    <w:rsid w:val="00B74E34"/>
    <w:rsid w:val="00B85779"/>
    <w:rsid w:val="00B86E76"/>
    <w:rsid w:val="00B979A6"/>
    <w:rsid w:val="00BC4189"/>
    <w:rsid w:val="00BD6D1B"/>
    <w:rsid w:val="00BE5CCD"/>
    <w:rsid w:val="00C166E4"/>
    <w:rsid w:val="00C2461B"/>
    <w:rsid w:val="00C34B81"/>
    <w:rsid w:val="00C52032"/>
    <w:rsid w:val="00C93A62"/>
    <w:rsid w:val="00CC5614"/>
    <w:rsid w:val="00CE7DED"/>
    <w:rsid w:val="00D00B33"/>
    <w:rsid w:val="00D27C1B"/>
    <w:rsid w:val="00D46558"/>
    <w:rsid w:val="00D57E19"/>
    <w:rsid w:val="00D80A87"/>
    <w:rsid w:val="00D976F9"/>
    <w:rsid w:val="00DC4111"/>
    <w:rsid w:val="00DD6583"/>
    <w:rsid w:val="00E219CB"/>
    <w:rsid w:val="00E37116"/>
    <w:rsid w:val="00E800F0"/>
    <w:rsid w:val="00EB150B"/>
    <w:rsid w:val="00ED5B11"/>
    <w:rsid w:val="00EF1FAB"/>
    <w:rsid w:val="00EF22BC"/>
    <w:rsid w:val="00EF2ECB"/>
    <w:rsid w:val="00F02683"/>
    <w:rsid w:val="00F03E71"/>
    <w:rsid w:val="00F055B5"/>
    <w:rsid w:val="00F2006F"/>
    <w:rsid w:val="00F3548A"/>
    <w:rsid w:val="00F4340A"/>
    <w:rsid w:val="00F66233"/>
    <w:rsid w:val="00F859F8"/>
    <w:rsid w:val="00F8729A"/>
    <w:rsid w:val="00F948D1"/>
    <w:rsid w:val="00FA09C7"/>
    <w:rsid w:val="00FD47CD"/>
    <w:rsid w:val="00FE0C2B"/>
    <w:rsid w:val="00FF565D"/>
    <w:rsid w:val="00FF6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A65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565D"/>
    <w:pPr>
      <w:spacing w:after="0" w:line="240" w:lineRule="auto"/>
    </w:pPr>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FF565D"/>
    <w:pPr>
      <w:ind w:left="720"/>
      <w:contextualSpacing/>
    </w:pPr>
  </w:style>
  <w:style w:type="paragraph" w:styleId="Stopka">
    <w:name w:val="footer"/>
    <w:basedOn w:val="Normalny"/>
    <w:link w:val="StopkaZnak"/>
    <w:uiPriority w:val="99"/>
    <w:unhideWhenUsed/>
    <w:rsid w:val="00FF565D"/>
    <w:pPr>
      <w:tabs>
        <w:tab w:val="center" w:pos="4536"/>
        <w:tab w:val="right" w:pos="9072"/>
      </w:tabs>
    </w:pPr>
  </w:style>
  <w:style w:type="character" w:customStyle="1" w:styleId="StopkaZnak">
    <w:name w:val="Stopka Znak"/>
    <w:basedOn w:val="Domylnaczcionkaakapitu"/>
    <w:link w:val="Stopka"/>
    <w:uiPriority w:val="99"/>
    <w:rsid w:val="00FF565D"/>
    <w:rPr>
      <w:kern w:val="0"/>
      <w14:ligatures w14:val="none"/>
    </w:rPr>
  </w:style>
  <w:style w:type="character" w:styleId="Hipercze">
    <w:name w:val="Hyperlink"/>
    <w:uiPriority w:val="99"/>
    <w:unhideWhenUsed/>
    <w:rsid w:val="001172D3"/>
    <w:rPr>
      <w:color w:val="0000FF"/>
      <w:u w:val="single"/>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1172D3"/>
    <w:rPr>
      <w:kern w:val="0"/>
      <w14:ligatures w14:val="none"/>
    </w:rPr>
  </w:style>
  <w:style w:type="character" w:styleId="Nierozpoznanawzmianka">
    <w:name w:val="Unresolved Mention"/>
    <w:basedOn w:val="Domylnaczcionkaakapitu"/>
    <w:uiPriority w:val="99"/>
    <w:semiHidden/>
    <w:unhideWhenUsed/>
    <w:rsid w:val="00425107"/>
    <w:rPr>
      <w:color w:val="605E5C"/>
      <w:shd w:val="clear" w:color="auto" w:fill="E1DFDD"/>
    </w:rPr>
  </w:style>
  <w:style w:type="character" w:styleId="Odwoaniedokomentarza">
    <w:name w:val="annotation reference"/>
    <w:basedOn w:val="Domylnaczcionkaakapitu"/>
    <w:uiPriority w:val="99"/>
    <w:semiHidden/>
    <w:unhideWhenUsed/>
    <w:rsid w:val="00B74E34"/>
    <w:rPr>
      <w:sz w:val="16"/>
      <w:szCs w:val="16"/>
    </w:rPr>
  </w:style>
  <w:style w:type="paragraph" w:styleId="Tekstkomentarza">
    <w:name w:val="annotation text"/>
    <w:basedOn w:val="Normalny"/>
    <w:link w:val="TekstkomentarzaZnak"/>
    <w:uiPriority w:val="99"/>
    <w:semiHidden/>
    <w:unhideWhenUsed/>
    <w:rsid w:val="00B74E34"/>
    <w:rPr>
      <w:sz w:val="20"/>
      <w:szCs w:val="20"/>
    </w:rPr>
  </w:style>
  <w:style w:type="character" w:customStyle="1" w:styleId="TekstkomentarzaZnak">
    <w:name w:val="Tekst komentarza Znak"/>
    <w:basedOn w:val="Domylnaczcionkaakapitu"/>
    <w:link w:val="Tekstkomentarza"/>
    <w:uiPriority w:val="99"/>
    <w:semiHidden/>
    <w:rsid w:val="00B74E34"/>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B74E34"/>
    <w:rPr>
      <w:b/>
      <w:bCs/>
    </w:rPr>
  </w:style>
  <w:style w:type="character" w:customStyle="1" w:styleId="TematkomentarzaZnak">
    <w:name w:val="Temat komentarza Znak"/>
    <w:basedOn w:val="TekstkomentarzaZnak"/>
    <w:link w:val="Tematkomentarza"/>
    <w:uiPriority w:val="99"/>
    <w:semiHidden/>
    <w:rsid w:val="00B74E34"/>
    <w:rPr>
      <w:b/>
      <w:bCs/>
      <w:kern w:val="0"/>
      <w:sz w:val="20"/>
      <w:szCs w:val="20"/>
      <w14:ligatures w14:val="none"/>
    </w:rPr>
  </w:style>
  <w:style w:type="paragraph" w:styleId="Nagwek">
    <w:name w:val="header"/>
    <w:basedOn w:val="Normalny"/>
    <w:link w:val="NagwekZnak"/>
    <w:uiPriority w:val="99"/>
    <w:unhideWhenUsed/>
    <w:rsid w:val="00F66233"/>
    <w:pPr>
      <w:tabs>
        <w:tab w:val="center" w:pos="4536"/>
        <w:tab w:val="right" w:pos="9072"/>
      </w:tabs>
    </w:pPr>
  </w:style>
  <w:style w:type="character" w:customStyle="1" w:styleId="NagwekZnak">
    <w:name w:val="Nagłówek Znak"/>
    <w:basedOn w:val="Domylnaczcionkaakapitu"/>
    <w:link w:val="Nagwek"/>
    <w:uiPriority w:val="99"/>
    <w:rsid w:val="00F6623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9725">
      <w:bodyDiv w:val="1"/>
      <w:marLeft w:val="0"/>
      <w:marRight w:val="0"/>
      <w:marTop w:val="0"/>
      <w:marBottom w:val="0"/>
      <w:divBdr>
        <w:top w:val="none" w:sz="0" w:space="0" w:color="auto"/>
        <w:left w:val="none" w:sz="0" w:space="0" w:color="auto"/>
        <w:bottom w:val="none" w:sz="0" w:space="0" w:color="auto"/>
        <w:right w:val="none" w:sz="0" w:space="0" w:color="auto"/>
      </w:divBdr>
      <w:divsChild>
        <w:div w:id="1364094296">
          <w:marLeft w:val="0"/>
          <w:marRight w:val="0"/>
          <w:marTop w:val="72"/>
          <w:marBottom w:val="0"/>
          <w:divBdr>
            <w:top w:val="none" w:sz="0" w:space="0" w:color="auto"/>
            <w:left w:val="none" w:sz="0" w:space="0" w:color="auto"/>
            <w:bottom w:val="none" w:sz="0" w:space="0" w:color="auto"/>
            <w:right w:val="none" w:sz="0" w:space="0" w:color="auto"/>
          </w:divBdr>
          <w:divsChild>
            <w:div w:id="6908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1048">
      <w:bodyDiv w:val="1"/>
      <w:marLeft w:val="0"/>
      <w:marRight w:val="0"/>
      <w:marTop w:val="0"/>
      <w:marBottom w:val="0"/>
      <w:divBdr>
        <w:top w:val="none" w:sz="0" w:space="0" w:color="auto"/>
        <w:left w:val="none" w:sz="0" w:space="0" w:color="auto"/>
        <w:bottom w:val="none" w:sz="0" w:space="0" w:color="auto"/>
        <w:right w:val="none" w:sz="0" w:space="0" w:color="auto"/>
      </w:divBdr>
      <w:divsChild>
        <w:div w:id="776826918">
          <w:marLeft w:val="0"/>
          <w:marRight w:val="0"/>
          <w:marTop w:val="72"/>
          <w:marBottom w:val="0"/>
          <w:divBdr>
            <w:top w:val="none" w:sz="0" w:space="0" w:color="auto"/>
            <w:left w:val="none" w:sz="0" w:space="0" w:color="auto"/>
            <w:bottom w:val="none" w:sz="0" w:space="0" w:color="auto"/>
            <w:right w:val="none" w:sz="0" w:space="0" w:color="auto"/>
          </w:divBdr>
          <w:divsChild>
            <w:div w:id="16930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1355">
      <w:bodyDiv w:val="1"/>
      <w:marLeft w:val="0"/>
      <w:marRight w:val="0"/>
      <w:marTop w:val="0"/>
      <w:marBottom w:val="0"/>
      <w:divBdr>
        <w:top w:val="none" w:sz="0" w:space="0" w:color="auto"/>
        <w:left w:val="none" w:sz="0" w:space="0" w:color="auto"/>
        <w:bottom w:val="none" w:sz="0" w:space="0" w:color="auto"/>
        <w:right w:val="none" w:sz="0" w:space="0" w:color="auto"/>
      </w:divBdr>
    </w:div>
    <w:div w:id="19375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4172</Words>
  <Characters>25033</Characters>
  <Application>Microsoft Office Word</Application>
  <DocSecurity>0</DocSecurity>
  <Lines>208</Lines>
  <Paragraphs>58</Paragraphs>
  <ScaleCrop>false</ScaleCrop>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2025-02-04T13:52:00Z</dcterms:created>
  <dcterms:modified xsi:type="dcterms:W3CDTF">2025-02-04T13:52:00Z</dcterms:modified>
</cp:coreProperties>
</file>