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273E" w14:textId="77777777" w:rsidR="009355EC" w:rsidRDefault="009355EC" w:rsidP="009355EC">
      <w:pPr>
        <w:tabs>
          <w:tab w:val="right" w:pos="8789"/>
        </w:tabs>
        <w:suppressAutoHyphens/>
        <w:spacing w:line="276" w:lineRule="auto"/>
        <w:rPr>
          <w:color w:val="000000"/>
          <w:szCs w:val="24"/>
          <w:lang w:eastAsia="zh-CN"/>
        </w:rPr>
      </w:pPr>
    </w:p>
    <w:p w14:paraId="460C591A" w14:textId="77777777" w:rsidR="009355EC" w:rsidRDefault="009355EC" w:rsidP="009355EC">
      <w:pPr>
        <w:tabs>
          <w:tab w:val="right" w:pos="8789"/>
        </w:tabs>
        <w:suppressAutoHyphens/>
        <w:spacing w:line="276" w:lineRule="auto"/>
        <w:rPr>
          <w:color w:val="000000"/>
          <w:szCs w:val="24"/>
          <w:lang w:eastAsia="zh-CN"/>
        </w:rPr>
      </w:pPr>
    </w:p>
    <w:p w14:paraId="62C323B8" w14:textId="77777777" w:rsidR="009355EC" w:rsidRDefault="009355EC" w:rsidP="009355EC">
      <w:pPr>
        <w:tabs>
          <w:tab w:val="right" w:pos="8789"/>
        </w:tabs>
        <w:suppressAutoHyphens/>
        <w:spacing w:line="276" w:lineRule="auto"/>
        <w:rPr>
          <w:color w:val="000000"/>
          <w:szCs w:val="24"/>
          <w:lang w:eastAsia="zh-CN"/>
        </w:rPr>
      </w:pPr>
    </w:p>
    <w:p w14:paraId="331994AB" w14:textId="77777777" w:rsidR="009355EC" w:rsidRDefault="009355EC" w:rsidP="003E4844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399BBAC3" wp14:editId="47619C84">
                <wp:simplePos x="0" y="0"/>
                <wp:positionH relativeFrom="column">
                  <wp:posOffset>14605</wp:posOffset>
                </wp:positionH>
                <wp:positionV relativeFrom="page">
                  <wp:posOffset>1819275</wp:posOffset>
                </wp:positionV>
                <wp:extent cx="1590675" cy="323850"/>
                <wp:effectExtent l="0" t="0" r="9525" b="0"/>
                <wp:wrapSquare wrapText="bothSides"/>
                <wp:docPr id="2000840513" name="Pole tekstow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2B77E" w14:textId="23FCB603" w:rsidR="009355EC" w:rsidRPr="000966B7" w:rsidRDefault="009355EC" w:rsidP="009355EC">
                            <w:pPr>
                              <w:rPr>
                                <w:szCs w:val="24"/>
                              </w:rPr>
                            </w:pPr>
                            <w:permStart w:id="1309751591" w:edGrp="everyone"/>
                            <w:r>
                              <w:rPr>
                                <w:szCs w:val="24"/>
                              </w:rPr>
                              <w:t>KH.8361.71.2023</w:t>
                            </w:r>
                            <w:permEnd w:id="130975159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BBAC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alt="&quot;&quot;" style="position:absolute;margin-left:1.15pt;margin-top:143.25pt;width:125.2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yx9AEAAMoDAAAOAAAAZHJzL2Uyb0RvYy54bWysU8tu2zAQvBfoPxC817IdOw/BcpA6cFEg&#10;TQuk+QCKoiSiFJdd0pbcr++SchwjvQXVgeBqydmd2eHqdugM2yv0GmzBZ5MpZ8pKqLRtCv78c/vp&#10;mjMfhK2EAasKflCe364/flj1LldzaMFUChmBWJ/3ruBtCC7PMi9b1Qk/AacsJWvATgQKsckqFD2h&#10;dyabT6eXWQ9YOQSpvKe/92OSrxN+XSsZvte1V4GZglNvIa2Y1jKu2Xol8gaFa7U8tiHe0UUntKWi&#10;J6h7EQTbof4HqtMSwUMdJhK6DOpaS5U4EJvZ9A2bp1Y4lbiQON6dZPL/D1Y+7p/cD2Rh+AwDDTCR&#10;8O4B5C/PLGxaYRt1hwh9q0RFhWdRsqx3Pj9ejVL73EeQsv8GFQ1Z7AIkoKHGLqpCPBmh0wAOJ9HV&#10;EJiMJZc308urJWeSchfzi+tlmkom8pfbDn34oqBjcVNwpKEmdLF/8CF2I/KXI7GYB6OrrTYmBdiU&#10;G4NsL8gA2/QlAm+OGRsPW4jXRsT4J9GMzEaOYSgHSka6JVQHIowwGooeAG1awD+c9WSmgvvfO4GK&#10;M/PVkmg3s8Uiui8Fi+XVnAI8z5TnGWElQRU8cDZuN2F07M6hblqqNI7Jwh0JXeukwWtXx77JMEma&#10;o7mjI8/jdOr1Ca7/AgAA//8DAFBLAwQUAAYACAAAACEA23udd94AAAAJAQAADwAAAGRycy9kb3du&#10;cmV2LnhtbEyPQU+DQBCF7yb+h82YeDF2EQQqsjRqovHa2h8wsFMgsruE3Rb6752e6mny8l7efK/c&#10;LGYQJ5p876yCp1UEgmzjdG9bBfufz8c1CB/QahycJQVn8rCpbm9KLLSb7ZZOu9AKLrG+QAVdCGMh&#10;pW86MuhXbiTL3sFNBgPLqZV6wpnLzSDjKMqkwd7yhw5H+uio+d0djYLD9/yQvsz1V9jn2+fsHfu8&#10;dmel7u+Wt1cQgZZwDcMFn9GhYqbaHa32YlAQJxzks85SEOzHacxTagVJkqcgq1L+X1D9AQAA//8D&#10;AFBLAQItABQABgAIAAAAIQC2gziS/gAAAOEBAAATAAAAAAAAAAAAAAAAAAAAAABbQ29udGVudF9U&#10;eXBlc10ueG1sUEsBAi0AFAAGAAgAAAAhADj9If/WAAAAlAEAAAsAAAAAAAAAAAAAAAAALwEAAF9y&#10;ZWxzLy5yZWxzUEsBAi0AFAAGAAgAAAAhAG/R3LH0AQAAygMAAA4AAAAAAAAAAAAAAAAALgIAAGRy&#10;cy9lMm9Eb2MueG1sUEsBAi0AFAAGAAgAAAAhANt7nXfeAAAACQEAAA8AAAAAAAAAAAAAAAAATgQA&#10;AGRycy9kb3ducmV2LnhtbFBLBQYAAAAABAAEAPMAAABZBQAAAAA=&#10;" stroked="f">
                <v:textbox>
                  <w:txbxContent>
                    <w:p w14:paraId="1882B77E" w14:textId="23FCB603" w:rsidR="009355EC" w:rsidRPr="000966B7" w:rsidRDefault="009355EC" w:rsidP="009355EC">
                      <w:pPr>
                        <w:rPr>
                          <w:szCs w:val="24"/>
                        </w:rPr>
                      </w:pPr>
                      <w:permStart w:id="1309751591" w:edGrp="everyone"/>
                      <w:r>
                        <w:rPr>
                          <w:szCs w:val="24"/>
                        </w:rPr>
                        <w:t>KH.8361.71.2023</w:t>
                      </w:r>
                      <w:permEnd w:id="1309751591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192DA4E" wp14:editId="69CDC2B1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2313490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A88A" w14:textId="3D160135" w:rsidR="009355EC" w:rsidRPr="00562492" w:rsidRDefault="009355EC" w:rsidP="009355E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552825270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szCs w:val="24"/>
                              </w:rPr>
                              <w:t>,</w:t>
                            </w:r>
                            <w:r w:rsidR="00242E3F">
                              <w:rPr>
                                <w:szCs w:val="24"/>
                              </w:rPr>
                              <w:t xml:space="preserve"> </w:t>
                            </w:r>
                            <w:r w:rsidR="002D5ED1">
                              <w:rPr>
                                <w:szCs w:val="24"/>
                              </w:rPr>
                              <w:t>24</w:t>
                            </w:r>
                            <w:r w:rsidR="00242E3F">
                              <w:rPr>
                                <w:szCs w:val="24"/>
                              </w:rPr>
                              <w:t xml:space="preserve"> </w:t>
                            </w:r>
                            <w:r w:rsidR="00601BEA">
                              <w:rPr>
                                <w:szCs w:val="24"/>
                              </w:rPr>
                              <w:t xml:space="preserve">listopada </w:t>
                            </w:r>
                            <w:r>
                              <w:rPr>
                                <w:szCs w:val="24"/>
                              </w:rPr>
                              <w:t>2023</w:t>
                            </w:r>
                            <w:r w:rsidR="00242E3F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r.</w:t>
                            </w:r>
                            <w:r w:rsidR="00242E3F">
                              <w:rPr>
                                <w:szCs w:val="24"/>
                              </w:rPr>
                              <w:t xml:space="preserve"> </w:t>
                            </w:r>
                            <w:permEnd w:id="5528252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2DA4E" id="Pole tekstowe 2" o:spid="_x0000_s1027" type="#_x0000_t202" style="position:absolute;margin-left:267.4pt;margin-top:70.5pt;width:205.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5221A88A" w14:textId="3D160135" w:rsidR="009355EC" w:rsidRPr="00562492" w:rsidRDefault="009355EC" w:rsidP="009355E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552825270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>
                        <w:rPr>
                          <w:szCs w:val="24"/>
                        </w:rPr>
                        <w:t>,</w:t>
                      </w:r>
                      <w:r w:rsidR="00242E3F">
                        <w:rPr>
                          <w:szCs w:val="24"/>
                        </w:rPr>
                        <w:t xml:space="preserve"> </w:t>
                      </w:r>
                      <w:r w:rsidR="002D5ED1">
                        <w:rPr>
                          <w:szCs w:val="24"/>
                        </w:rPr>
                        <w:t>24</w:t>
                      </w:r>
                      <w:r w:rsidR="00242E3F">
                        <w:rPr>
                          <w:szCs w:val="24"/>
                        </w:rPr>
                        <w:t xml:space="preserve"> </w:t>
                      </w:r>
                      <w:r w:rsidR="00601BEA">
                        <w:rPr>
                          <w:szCs w:val="24"/>
                        </w:rPr>
                        <w:t xml:space="preserve">listopada </w:t>
                      </w:r>
                      <w:r>
                        <w:rPr>
                          <w:szCs w:val="24"/>
                        </w:rPr>
                        <w:t>2023</w:t>
                      </w:r>
                      <w:r w:rsidR="00242E3F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r.</w:t>
                      </w:r>
                      <w:r w:rsidR="00242E3F">
                        <w:rPr>
                          <w:szCs w:val="24"/>
                        </w:rPr>
                        <w:t xml:space="preserve"> </w:t>
                      </w:r>
                      <w:permEnd w:id="55282527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15B2F0C5" wp14:editId="0CCB81B2">
                <wp:simplePos x="0" y="0"/>
                <wp:positionH relativeFrom="column">
                  <wp:posOffset>-337820</wp:posOffset>
                </wp:positionH>
                <wp:positionV relativeFrom="page">
                  <wp:posOffset>657225</wp:posOffset>
                </wp:positionV>
                <wp:extent cx="3407410" cy="1026160"/>
                <wp:effectExtent l="0" t="0" r="2540" b="0"/>
                <wp:wrapSquare wrapText="bothSides"/>
                <wp:docPr id="173260316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F40A4" w14:textId="46245D5B" w:rsidR="009355EC" w:rsidRPr="004900F4" w:rsidRDefault="009355EC" w:rsidP="009355EC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</w:t>
                            </w:r>
                            <w:r w:rsidR="00242E3F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lang w:eastAsia="zh-CN"/>
                              </w:rPr>
                              <w:t>WOJEWÓDZKI</w:t>
                            </w:r>
                            <w:r w:rsidR="00242E3F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lang w:eastAsia="zh-CN"/>
                              </w:rPr>
                              <w:t>INSPEKTOR</w:t>
                            </w:r>
                          </w:p>
                          <w:p w14:paraId="3BBF9C2F" w14:textId="30BCD69B" w:rsidR="009355EC" w:rsidRPr="004900F4" w:rsidRDefault="009355EC" w:rsidP="009355EC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</w:t>
                            </w:r>
                            <w:r w:rsidR="00242E3F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lang w:eastAsia="zh-CN"/>
                              </w:rPr>
                              <w:t>HANDLOWEJ</w:t>
                            </w:r>
                          </w:p>
                          <w:p w14:paraId="40D7914A" w14:textId="6D6B27B9" w:rsidR="009355EC" w:rsidRPr="004900F4" w:rsidRDefault="009355EC" w:rsidP="009355EC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</w:t>
                            </w:r>
                            <w:r w:rsidR="00242E3F"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Rzeszów,</w:t>
                            </w:r>
                            <w:r w:rsidR="00242E3F"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ul.</w:t>
                            </w:r>
                            <w:r w:rsidR="00242E3F"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8</w:t>
                            </w:r>
                            <w:r w:rsidR="00242E3F"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Marca</w:t>
                            </w:r>
                            <w:r w:rsidR="00242E3F"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5</w:t>
                            </w:r>
                          </w:p>
                          <w:p w14:paraId="28ED9209" w14:textId="64D3B580" w:rsidR="009355EC" w:rsidRPr="004900F4" w:rsidRDefault="009355EC" w:rsidP="009355EC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</w:t>
                            </w:r>
                            <w:r w:rsidR="00242E3F"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pocztowa</w:t>
                            </w:r>
                            <w:r w:rsidR="00242E3F"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325</w:t>
                            </w:r>
                          </w:p>
                          <w:p w14:paraId="3D08280E" w14:textId="3CF7100A" w:rsidR="009355EC" w:rsidRPr="004900F4" w:rsidRDefault="009355EC" w:rsidP="009355EC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</w:t>
                            </w:r>
                            <w:r w:rsidR="00242E3F"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7CF5712E" w14:textId="44E0FDEE" w:rsidR="009355EC" w:rsidRPr="004900F4" w:rsidRDefault="009355EC" w:rsidP="009355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</w:t>
                            </w:r>
                            <w:r w:rsidR="00242E3F"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2F0C5" id="Pole tekstowe 1" o:spid="_x0000_s1028" type="#_x0000_t202" style="position:absolute;margin-left:-26.6pt;margin-top:51.75pt;width:268.3pt;height:80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BkEQIAAP4DAAAOAAAAZHJzL2Uyb0RvYy54bWysU9tuGyEQfa/Uf0C813up7SQrr6PUqatK&#10;6UVK+wEssF5UlqGAvet+fQbWcaz0rSoPiGFmDjNnDqvbsdfkIJ1XYGpazHJKpOEglNnV9OeP7btr&#10;SnxgRjANRtb0KD29Xb99sxpsJUvoQAvpCIIYXw22pl0ItsoyzzvZMz8DKw06W3A9C2i6XSYcGxC9&#10;11mZ58tsACesAy69x9v7yUnXCb9tJQ/f2tbLQHRNsbaQdpf2Ju7ZesWqnWO2U/xUBvuHKnqmDD56&#10;hrpngZG9U39B9Yo78NCGGYc+g7ZVXKYesJsif9XNY8esTL0gOd6eafL/D5Z/PTza746E8QOMOMDU&#10;hLcPwH95YmDTMbOTd87B0Ekm8OEiUpYN1len1Ei1r3wEaYYvIHDIbB8gAY2t6yMr2CdBdBzA8Uy6&#10;HAPhePl+nl/NC3Rx9BV5uSyWaSwZq57TrfPhk4SexENNHU41wbPDgw+xHFY9h8TXPGgltkrrZLhd&#10;s9GOHBgqYJtW6uBVmDZkqOnNolwkZAMxP4mjVwEVqlVf0+s8rkkzkY6PRqSQwJSezliJNid+IiUT&#10;OWFsRqJETcuYG+lqQByRMAeTIPED4aED94eSAcVYU/97z5ykRH82SPpNMZ9H9SZjvrgq0XCXnubS&#10;wwxHqJoGSqbjJiTFJzrsHQ5nqxJtL5WcSkaRJTZPHyKq+NJOUS/fdv0EAAD//wMAUEsDBBQABgAI&#10;AAAAIQClYSbE4AAAAAsBAAAPAAAAZHJzL2Rvd25yZXYueG1sTI/BTsMwEETvSPyDtUjcWqdJU1Vp&#10;nKqi4sIBiYIERzfexFHjtWW7afh7zAmOq3maeVvvZzOyCX0YLAlYLTNgSK1VA/UCPt6fF1tgIUpS&#10;crSEAr4xwL65v6tlpeyN3nA6xZ6lEgqVFKBjdBXnodVoZFhah5SyznojYzp9z5WXt1RuRp5n2YYb&#10;OVBa0NLhk8b2croaAZ9GD+roX786NU7Hl+5Qutk7IR4f5sMOWMQ5/sHwq5/UoUlOZ3slFdgoYFEW&#10;eUJTkBUlsESst8Ua2FlAvilXwJua//+h+QEAAP//AwBQSwECLQAUAAYACAAAACEAtoM4kv4AAADh&#10;AQAAEwAAAAAAAAAAAAAAAAAAAAAAW0NvbnRlbnRfVHlwZXNdLnhtbFBLAQItABQABgAIAAAAIQA4&#10;/SH/1gAAAJQBAAALAAAAAAAAAAAAAAAAAC8BAABfcmVscy8ucmVsc1BLAQItABQABgAIAAAAIQBv&#10;g+BkEQIAAP4DAAAOAAAAAAAAAAAAAAAAAC4CAABkcnMvZTJvRG9jLnhtbFBLAQItABQABgAIAAAA&#10;IQClYSbE4AAAAAsBAAAPAAAAAAAAAAAAAAAAAGsEAABkcnMvZG93bnJldi54bWxQSwUGAAAAAAQA&#10;BADzAAAAeAUAAAAA&#10;" stroked="f">
                <v:textbox style="mso-fit-shape-to-text:t">
                  <w:txbxContent>
                    <w:p w14:paraId="1CDF40A4" w14:textId="46245D5B" w:rsidR="009355EC" w:rsidRPr="004900F4" w:rsidRDefault="009355EC" w:rsidP="009355EC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</w:t>
                      </w:r>
                      <w:r w:rsidR="00242E3F">
                        <w:rPr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lang w:eastAsia="zh-CN"/>
                        </w:rPr>
                        <w:t>WOJEWÓDZKI</w:t>
                      </w:r>
                      <w:r w:rsidR="00242E3F">
                        <w:rPr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lang w:eastAsia="zh-CN"/>
                        </w:rPr>
                        <w:t>INSPEKTOR</w:t>
                      </w:r>
                    </w:p>
                    <w:p w14:paraId="3BBF9C2F" w14:textId="30BCD69B" w:rsidR="009355EC" w:rsidRPr="004900F4" w:rsidRDefault="009355EC" w:rsidP="009355EC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</w:t>
                      </w:r>
                      <w:r w:rsidR="00242E3F">
                        <w:rPr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lang w:eastAsia="zh-CN"/>
                        </w:rPr>
                        <w:t>HANDLOWEJ</w:t>
                      </w:r>
                    </w:p>
                    <w:p w14:paraId="40D7914A" w14:textId="6D6B27B9" w:rsidR="009355EC" w:rsidRPr="004900F4" w:rsidRDefault="009355EC" w:rsidP="009355EC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</w:t>
                      </w:r>
                      <w:r w:rsidR="00242E3F"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Rzeszów,</w:t>
                      </w:r>
                      <w:r w:rsidR="00242E3F"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ul.</w:t>
                      </w:r>
                      <w:r w:rsidR="00242E3F"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8</w:t>
                      </w:r>
                      <w:r w:rsidR="00242E3F"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Marca</w:t>
                      </w:r>
                      <w:r w:rsidR="00242E3F"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5</w:t>
                      </w:r>
                    </w:p>
                    <w:p w14:paraId="28ED9209" w14:textId="64D3B580" w:rsidR="009355EC" w:rsidRPr="004900F4" w:rsidRDefault="009355EC" w:rsidP="009355EC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</w:t>
                      </w:r>
                      <w:r w:rsidR="00242E3F"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pocztowa</w:t>
                      </w:r>
                      <w:r w:rsidR="00242E3F"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325</w:t>
                      </w:r>
                    </w:p>
                    <w:p w14:paraId="3D08280E" w14:textId="3CF7100A" w:rsidR="009355EC" w:rsidRPr="004900F4" w:rsidRDefault="009355EC" w:rsidP="009355EC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</w:t>
                      </w:r>
                      <w:r w:rsidR="00242E3F"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/</w:t>
                      </w:r>
                      <w:proofErr w:type="spellStart"/>
                      <w:r w:rsidRPr="004900F4"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lang w:eastAsia="zh-CN"/>
                        </w:rPr>
                        <w:t>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7CF5712E" w14:textId="44E0FDEE" w:rsidR="009355EC" w:rsidRPr="004900F4" w:rsidRDefault="009355EC" w:rsidP="009355E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</w:t>
                      </w:r>
                      <w:r w:rsidR="00242E3F"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8D1C50A" w14:textId="4844B3FF" w:rsidR="00D9113A" w:rsidRDefault="00D9113A" w:rsidP="00D9113A">
      <w:pPr>
        <w:tabs>
          <w:tab w:val="left" w:pos="916"/>
          <w:tab w:val="left" w:pos="1832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rFonts w:eastAsia="Calibri"/>
          <w:b/>
          <w:bCs/>
          <w:sz w:val="28"/>
          <w:szCs w:val="28"/>
          <w:lang w:eastAsia="en-US"/>
        </w:rPr>
      </w:pPr>
      <w:r w:rsidRPr="004502DD">
        <w:rPr>
          <w:rFonts w:eastAsia="Calibri"/>
          <w:b/>
          <w:bCs/>
          <w:sz w:val="28"/>
          <w:szCs w:val="28"/>
          <w:lang w:eastAsia="en-US"/>
        </w:rPr>
        <w:t>„informacje prawnie chronione oznaczono [xxx]”</w:t>
      </w:r>
    </w:p>
    <w:p w14:paraId="1209995B" w14:textId="77777777" w:rsidR="009355EC" w:rsidRDefault="009355EC" w:rsidP="009355EC">
      <w:pPr>
        <w:spacing w:line="276" w:lineRule="auto"/>
      </w:pPr>
    </w:p>
    <w:p w14:paraId="1F7DDFC8" w14:textId="2E197FA0" w:rsidR="009355EC" w:rsidRPr="0039057E" w:rsidRDefault="009355EC" w:rsidP="009355EC">
      <w:pPr>
        <w:tabs>
          <w:tab w:val="left" w:pos="3686"/>
        </w:tabs>
        <w:ind w:left="4111"/>
        <w:rPr>
          <w:b/>
          <w:bCs/>
          <w:sz w:val="28"/>
          <w:szCs w:val="28"/>
        </w:rPr>
      </w:pPr>
      <w:r w:rsidRPr="0039057E">
        <w:rPr>
          <w:b/>
          <w:bCs/>
          <w:sz w:val="28"/>
          <w:szCs w:val="28"/>
        </w:rPr>
        <w:t>MARMAX</w:t>
      </w:r>
      <w:r w:rsidR="00242E3F">
        <w:rPr>
          <w:b/>
          <w:bCs/>
          <w:sz w:val="28"/>
          <w:szCs w:val="28"/>
        </w:rPr>
        <w:t xml:space="preserve"> </w:t>
      </w:r>
    </w:p>
    <w:p w14:paraId="6AD3C52D" w14:textId="77777777" w:rsidR="00D9113A" w:rsidRDefault="009355EC" w:rsidP="00D9113A">
      <w:pPr>
        <w:tabs>
          <w:tab w:val="left" w:pos="3664"/>
        </w:tabs>
        <w:ind w:left="4111"/>
        <w:rPr>
          <w:b/>
          <w:bCs/>
          <w:sz w:val="28"/>
          <w:szCs w:val="28"/>
        </w:rPr>
      </w:pPr>
      <w:r w:rsidRPr="0039057E">
        <w:rPr>
          <w:b/>
          <w:bCs/>
          <w:sz w:val="28"/>
          <w:szCs w:val="28"/>
        </w:rPr>
        <w:t>SPÓŁKA</w:t>
      </w:r>
      <w:r w:rsidR="00242E3F">
        <w:rPr>
          <w:b/>
          <w:bCs/>
          <w:sz w:val="28"/>
          <w:szCs w:val="28"/>
        </w:rPr>
        <w:t xml:space="preserve"> </w:t>
      </w:r>
      <w:r w:rsidRPr="0039057E">
        <w:rPr>
          <w:b/>
          <w:bCs/>
          <w:sz w:val="28"/>
          <w:szCs w:val="28"/>
        </w:rPr>
        <w:t>Z</w:t>
      </w:r>
      <w:r w:rsidR="00242E3F">
        <w:rPr>
          <w:b/>
          <w:bCs/>
          <w:sz w:val="28"/>
          <w:szCs w:val="28"/>
        </w:rPr>
        <w:t xml:space="preserve"> </w:t>
      </w:r>
      <w:r w:rsidRPr="0039057E">
        <w:rPr>
          <w:b/>
          <w:bCs/>
          <w:sz w:val="28"/>
          <w:szCs w:val="28"/>
        </w:rPr>
        <w:t>OGRANICZONĄ</w:t>
      </w:r>
      <w:r w:rsidR="00242E3F">
        <w:rPr>
          <w:b/>
          <w:bCs/>
          <w:sz w:val="28"/>
          <w:szCs w:val="28"/>
        </w:rPr>
        <w:t xml:space="preserve"> </w:t>
      </w:r>
      <w:r w:rsidRPr="0039057E">
        <w:rPr>
          <w:b/>
          <w:bCs/>
          <w:sz w:val="28"/>
          <w:szCs w:val="28"/>
        </w:rPr>
        <w:t>ODPOWIEDZIALNOŚCIĄ</w:t>
      </w:r>
    </w:p>
    <w:p w14:paraId="12A80611" w14:textId="4D8E655F" w:rsidR="00D9113A" w:rsidRPr="00D9113A" w:rsidRDefault="00D9113A" w:rsidP="00D9113A">
      <w:pPr>
        <w:tabs>
          <w:tab w:val="left" w:pos="3664"/>
        </w:tabs>
        <w:ind w:left="4111"/>
        <w:rPr>
          <w:b/>
          <w:bCs/>
          <w:sz w:val="28"/>
          <w:szCs w:val="28"/>
        </w:rPr>
      </w:pPr>
      <w:r w:rsidRPr="004502DD">
        <w:rPr>
          <w:rFonts w:eastAsia="Calibri"/>
          <w:b/>
          <w:bCs/>
          <w:sz w:val="28"/>
          <w:szCs w:val="28"/>
          <w:lang w:eastAsia="en-US"/>
        </w:rPr>
        <w:t>[xxx]</w:t>
      </w:r>
    </w:p>
    <w:p w14:paraId="4206421C" w14:textId="59403D1E" w:rsidR="009355EC" w:rsidRDefault="009355EC" w:rsidP="009355EC">
      <w:pPr>
        <w:tabs>
          <w:tab w:val="left" w:pos="3686"/>
        </w:tabs>
        <w:ind w:left="4111"/>
        <w:rPr>
          <w:b/>
          <w:bCs/>
          <w:sz w:val="28"/>
          <w:szCs w:val="28"/>
        </w:rPr>
      </w:pPr>
      <w:r w:rsidRPr="0039057E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zudec</w:t>
      </w:r>
      <w:r w:rsidR="00242E3F">
        <w:rPr>
          <w:b/>
          <w:bCs/>
          <w:sz w:val="28"/>
          <w:szCs w:val="28"/>
        </w:rPr>
        <w:t xml:space="preserve"> </w:t>
      </w:r>
    </w:p>
    <w:p w14:paraId="594B4784" w14:textId="77777777" w:rsidR="009355EC" w:rsidRPr="009355EC" w:rsidRDefault="009355EC" w:rsidP="009355EC">
      <w:pPr>
        <w:spacing w:line="276" w:lineRule="auto"/>
        <w:rPr>
          <w:b/>
          <w:color w:val="000000"/>
          <w:sz w:val="28"/>
          <w:szCs w:val="28"/>
        </w:rPr>
      </w:pPr>
    </w:p>
    <w:p w14:paraId="38036779" w14:textId="77777777" w:rsidR="009355EC" w:rsidRPr="009355EC" w:rsidRDefault="009355EC" w:rsidP="009355EC">
      <w:pPr>
        <w:spacing w:line="276" w:lineRule="auto"/>
        <w:jc w:val="center"/>
        <w:rPr>
          <w:b/>
          <w:color w:val="000000"/>
          <w:spacing w:val="20"/>
          <w:sz w:val="28"/>
          <w:szCs w:val="28"/>
        </w:rPr>
      </w:pPr>
      <w:r w:rsidRPr="009355EC">
        <w:rPr>
          <w:b/>
          <w:color w:val="000000"/>
          <w:spacing w:val="20"/>
          <w:sz w:val="28"/>
          <w:szCs w:val="28"/>
        </w:rPr>
        <w:t>DECYZJA</w:t>
      </w:r>
    </w:p>
    <w:p w14:paraId="64C47906" w14:textId="12F39A6D" w:rsidR="009355EC" w:rsidRPr="009355EC" w:rsidRDefault="009355EC" w:rsidP="009355EC">
      <w:pPr>
        <w:spacing w:line="276" w:lineRule="auto"/>
        <w:jc w:val="center"/>
        <w:rPr>
          <w:b/>
          <w:color w:val="000000"/>
          <w:spacing w:val="20"/>
          <w:szCs w:val="24"/>
        </w:rPr>
      </w:pPr>
      <w:r w:rsidRPr="009355EC">
        <w:rPr>
          <w:b/>
          <w:color w:val="000000"/>
          <w:spacing w:val="20"/>
          <w:sz w:val="28"/>
          <w:szCs w:val="28"/>
        </w:rPr>
        <w:t>o</w:t>
      </w:r>
      <w:r w:rsidR="00242E3F">
        <w:rPr>
          <w:b/>
          <w:color w:val="000000"/>
          <w:spacing w:val="20"/>
          <w:sz w:val="28"/>
          <w:szCs w:val="28"/>
        </w:rPr>
        <w:t xml:space="preserve"> </w:t>
      </w:r>
      <w:r w:rsidRPr="009355EC">
        <w:rPr>
          <w:b/>
          <w:color w:val="000000"/>
          <w:spacing w:val="20"/>
          <w:sz w:val="28"/>
          <w:szCs w:val="28"/>
        </w:rPr>
        <w:t>wymierzeniu</w:t>
      </w:r>
      <w:r w:rsidR="00242E3F">
        <w:rPr>
          <w:b/>
          <w:color w:val="000000"/>
          <w:spacing w:val="20"/>
          <w:sz w:val="28"/>
          <w:szCs w:val="28"/>
        </w:rPr>
        <w:t xml:space="preserve"> </w:t>
      </w:r>
      <w:r w:rsidRPr="009355EC">
        <w:rPr>
          <w:b/>
          <w:color w:val="000000"/>
          <w:spacing w:val="20"/>
          <w:sz w:val="28"/>
          <w:szCs w:val="28"/>
        </w:rPr>
        <w:t>kary</w:t>
      </w:r>
      <w:r w:rsidR="00242E3F">
        <w:rPr>
          <w:b/>
          <w:color w:val="000000"/>
          <w:spacing w:val="20"/>
          <w:sz w:val="28"/>
          <w:szCs w:val="28"/>
        </w:rPr>
        <w:t xml:space="preserve"> </w:t>
      </w:r>
      <w:r w:rsidRPr="009355EC">
        <w:rPr>
          <w:b/>
          <w:color w:val="000000"/>
          <w:spacing w:val="20"/>
          <w:sz w:val="28"/>
          <w:szCs w:val="28"/>
        </w:rPr>
        <w:t>pieniężnej</w:t>
      </w:r>
      <w:r w:rsidR="00242E3F">
        <w:rPr>
          <w:b/>
          <w:color w:val="000000"/>
          <w:spacing w:val="20"/>
        </w:rPr>
        <w:t xml:space="preserve"> </w:t>
      </w:r>
    </w:p>
    <w:p w14:paraId="65734699" w14:textId="7385CD0A" w:rsidR="00C0312E" w:rsidRPr="002F2DA1" w:rsidRDefault="009355EC" w:rsidP="00B649C8">
      <w:pPr>
        <w:suppressAutoHyphens/>
        <w:spacing w:line="276" w:lineRule="auto"/>
        <w:jc w:val="both"/>
        <w:rPr>
          <w:szCs w:val="24"/>
        </w:rPr>
      </w:pPr>
      <w:r>
        <w:rPr>
          <w:color w:val="000000"/>
        </w:rPr>
        <w:t>Na</w:t>
      </w:r>
      <w:r w:rsidR="00242E3F">
        <w:rPr>
          <w:color w:val="000000"/>
        </w:rPr>
        <w:t xml:space="preserve"> </w:t>
      </w:r>
      <w:r>
        <w:rPr>
          <w:color w:val="000000"/>
        </w:rPr>
        <w:t>podstawie</w:t>
      </w:r>
      <w:r w:rsidR="00242E3F">
        <w:rPr>
          <w:color w:val="000000"/>
        </w:rPr>
        <w:t xml:space="preserve"> </w:t>
      </w:r>
      <w:r>
        <w:rPr>
          <w:color w:val="000000"/>
        </w:rPr>
        <w:t>art.</w:t>
      </w:r>
      <w:r w:rsidR="00242E3F">
        <w:rPr>
          <w:color w:val="000000"/>
        </w:rPr>
        <w:t xml:space="preserve"> </w:t>
      </w:r>
      <w:r>
        <w:rPr>
          <w:color w:val="000000"/>
        </w:rPr>
        <w:t>6</w:t>
      </w:r>
      <w:r w:rsidR="00242E3F">
        <w:rPr>
          <w:color w:val="000000"/>
        </w:rPr>
        <w:t xml:space="preserve"> </w:t>
      </w:r>
      <w:r>
        <w:rPr>
          <w:color w:val="000000"/>
        </w:rPr>
        <w:t>ust.</w:t>
      </w:r>
      <w:r w:rsidR="00242E3F">
        <w:rPr>
          <w:color w:val="000000"/>
        </w:rPr>
        <w:t xml:space="preserve"> </w:t>
      </w:r>
      <w:r>
        <w:rPr>
          <w:color w:val="000000"/>
        </w:rPr>
        <w:t>1</w:t>
      </w:r>
      <w:r w:rsidR="00242E3F">
        <w:rPr>
          <w:color w:val="000000"/>
        </w:rPr>
        <w:t xml:space="preserve"> </w:t>
      </w:r>
      <w:r>
        <w:rPr>
          <w:color w:val="000000"/>
        </w:rPr>
        <w:t>ustawy</w:t>
      </w:r>
      <w:r w:rsidR="00242E3F">
        <w:rPr>
          <w:color w:val="000000"/>
        </w:rPr>
        <w:t xml:space="preserve"> </w:t>
      </w:r>
      <w:r>
        <w:rPr>
          <w:color w:val="000000"/>
        </w:rPr>
        <w:t>z</w:t>
      </w:r>
      <w:r w:rsidR="00242E3F">
        <w:rPr>
          <w:color w:val="000000"/>
        </w:rPr>
        <w:t xml:space="preserve"> </w:t>
      </w:r>
      <w:r>
        <w:rPr>
          <w:color w:val="000000"/>
        </w:rPr>
        <w:t>dnia</w:t>
      </w:r>
      <w:r w:rsidR="00242E3F">
        <w:rPr>
          <w:color w:val="000000"/>
        </w:rPr>
        <w:t xml:space="preserve"> </w:t>
      </w:r>
      <w:r>
        <w:rPr>
          <w:color w:val="000000"/>
        </w:rPr>
        <w:t>9</w:t>
      </w:r>
      <w:r w:rsidR="00242E3F">
        <w:rPr>
          <w:color w:val="000000"/>
        </w:rPr>
        <w:t xml:space="preserve"> </w:t>
      </w:r>
      <w:r>
        <w:rPr>
          <w:color w:val="000000"/>
        </w:rPr>
        <w:t>maja</w:t>
      </w:r>
      <w:r w:rsidR="00242E3F">
        <w:rPr>
          <w:color w:val="000000"/>
        </w:rPr>
        <w:t xml:space="preserve"> </w:t>
      </w:r>
      <w:r>
        <w:rPr>
          <w:color w:val="000000"/>
        </w:rPr>
        <w:t>2014</w:t>
      </w:r>
      <w:r w:rsidR="00242E3F">
        <w:rPr>
          <w:color w:val="000000"/>
        </w:rPr>
        <w:t xml:space="preserve"> </w:t>
      </w:r>
      <w:r>
        <w:rPr>
          <w:color w:val="000000"/>
        </w:rPr>
        <w:t>r.</w:t>
      </w:r>
      <w:r w:rsidR="00242E3F">
        <w:rPr>
          <w:color w:val="000000"/>
        </w:rPr>
        <w:t xml:space="preserve"> </w:t>
      </w:r>
      <w:r>
        <w:rPr>
          <w:color w:val="000000"/>
        </w:rPr>
        <w:t>o</w:t>
      </w:r>
      <w:r w:rsidR="00242E3F">
        <w:rPr>
          <w:color w:val="000000"/>
        </w:rPr>
        <w:t xml:space="preserve"> </w:t>
      </w:r>
      <w:r>
        <w:rPr>
          <w:color w:val="000000"/>
        </w:rPr>
        <w:t>informowaniu</w:t>
      </w:r>
      <w:r w:rsidR="00242E3F">
        <w:rPr>
          <w:color w:val="000000"/>
        </w:rPr>
        <w:t xml:space="preserve"> </w:t>
      </w:r>
      <w:r>
        <w:rPr>
          <w:color w:val="000000"/>
        </w:rPr>
        <w:t>o</w:t>
      </w:r>
      <w:r w:rsidR="00242E3F">
        <w:rPr>
          <w:color w:val="000000"/>
        </w:rPr>
        <w:t xml:space="preserve"> </w:t>
      </w:r>
      <w:r>
        <w:rPr>
          <w:color w:val="000000"/>
        </w:rPr>
        <w:t>cenach</w:t>
      </w:r>
      <w:r w:rsidR="00242E3F">
        <w:rPr>
          <w:color w:val="000000"/>
        </w:rPr>
        <w:t xml:space="preserve"> </w:t>
      </w:r>
      <w:r>
        <w:rPr>
          <w:color w:val="000000"/>
        </w:rPr>
        <w:t>towarów</w:t>
      </w:r>
      <w:r w:rsidR="00242E3F">
        <w:rPr>
          <w:color w:val="000000"/>
        </w:rPr>
        <w:t xml:space="preserve"> </w:t>
      </w:r>
      <w:r>
        <w:rPr>
          <w:color w:val="000000"/>
        </w:rPr>
        <w:br/>
        <w:t>i</w:t>
      </w:r>
      <w:r w:rsidR="00242E3F">
        <w:rPr>
          <w:color w:val="000000"/>
        </w:rPr>
        <w:t xml:space="preserve"> </w:t>
      </w:r>
      <w:r>
        <w:rPr>
          <w:color w:val="000000"/>
        </w:rPr>
        <w:t>usług</w:t>
      </w:r>
      <w:r w:rsidR="00242E3F">
        <w:rPr>
          <w:color w:val="000000"/>
        </w:rPr>
        <w:t xml:space="preserve"> </w:t>
      </w:r>
      <w:r>
        <w:rPr>
          <w:color w:val="000000"/>
        </w:rPr>
        <w:t>(tekst</w:t>
      </w:r>
      <w:r w:rsidR="00242E3F">
        <w:rPr>
          <w:color w:val="000000"/>
        </w:rPr>
        <w:t xml:space="preserve"> </w:t>
      </w:r>
      <w:r>
        <w:rPr>
          <w:color w:val="000000"/>
        </w:rPr>
        <w:t>jednolity:</w:t>
      </w:r>
      <w:r w:rsidR="00242E3F">
        <w:rPr>
          <w:color w:val="000000"/>
        </w:rPr>
        <w:t xml:space="preserve"> </w:t>
      </w:r>
      <w:r>
        <w:rPr>
          <w:color w:val="000000"/>
        </w:rPr>
        <w:t>Dz.</w:t>
      </w:r>
      <w:r w:rsidR="00242E3F">
        <w:rPr>
          <w:color w:val="000000"/>
        </w:rPr>
        <w:t xml:space="preserve"> </w:t>
      </w:r>
      <w:r>
        <w:rPr>
          <w:color w:val="000000"/>
        </w:rPr>
        <w:t>U.</w:t>
      </w:r>
      <w:r w:rsidR="00242E3F">
        <w:rPr>
          <w:color w:val="000000"/>
        </w:rPr>
        <w:t xml:space="preserve"> </w:t>
      </w:r>
      <w:r w:rsidRPr="00857652">
        <w:t>z</w:t>
      </w:r>
      <w:r w:rsidR="00242E3F">
        <w:t xml:space="preserve"> </w:t>
      </w:r>
      <w:r w:rsidRPr="00857652">
        <w:t>2023</w:t>
      </w:r>
      <w:r w:rsidR="00242E3F">
        <w:t xml:space="preserve"> </w:t>
      </w:r>
      <w:r w:rsidRPr="00857652">
        <w:t>r.,</w:t>
      </w:r>
      <w:r w:rsidR="00242E3F">
        <w:t xml:space="preserve"> </w:t>
      </w:r>
      <w:r w:rsidRPr="00857652">
        <w:t>poz.</w:t>
      </w:r>
      <w:r w:rsidR="00242E3F">
        <w:t xml:space="preserve"> </w:t>
      </w:r>
      <w:r w:rsidRPr="00857652">
        <w:t>168)</w:t>
      </w:r>
      <w:r w:rsidR="00242E3F">
        <w:t xml:space="preserve"> </w:t>
      </w:r>
      <w:r w:rsidRPr="00857652">
        <w:t>oraz</w:t>
      </w:r>
      <w:r w:rsidR="00242E3F">
        <w:t xml:space="preserve"> </w:t>
      </w:r>
      <w:r w:rsidRPr="00857652">
        <w:t>art.</w:t>
      </w:r>
      <w:r w:rsidR="00242E3F">
        <w:t xml:space="preserve"> </w:t>
      </w:r>
      <w:r w:rsidRPr="00857652">
        <w:t>104</w:t>
      </w:r>
      <w:r w:rsidR="00242E3F">
        <w:t xml:space="preserve"> </w:t>
      </w:r>
      <w:r w:rsidRPr="00857652">
        <w:t>§</w:t>
      </w:r>
      <w:r w:rsidR="00242E3F">
        <w:t xml:space="preserve"> </w:t>
      </w:r>
      <w:r w:rsidRPr="00857652">
        <w:t>1</w:t>
      </w:r>
      <w:r w:rsidR="00242E3F">
        <w:t xml:space="preserve"> </w:t>
      </w:r>
      <w:r w:rsidRPr="00857652">
        <w:t>ustawy</w:t>
      </w:r>
      <w:r w:rsidR="00242E3F">
        <w:t xml:space="preserve"> </w:t>
      </w:r>
      <w:r w:rsidRPr="00857652">
        <w:t>z</w:t>
      </w:r>
      <w:r w:rsidR="00242E3F">
        <w:t xml:space="preserve"> </w:t>
      </w:r>
      <w:r w:rsidRPr="00857652">
        <w:t>dnia</w:t>
      </w:r>
      <w:r w:rsidR="00242E3F">
        <w:t xml:space="preserve"> </w:t>
      </w:r>
      <w:r w:rsidRPr="00857652">
        <w:br/>
        <w:t>14</w:t>
      </w:r>
      <w:r w:rsidR="00242E3F">
        <w:t xml:space="preserve"> </w:t>
      </w:r>
      <w:r w:rsidRPr="00857652">
        <w:t>czerwca</w:t>
      </w:r>
      <w:r w:rsidR="00242E3F">
        <w:t xml:space="preserve"> </w:t>
      </w:r>
      <w:r w:rsidRPr="00857652">
        <w:t>1960</w:t>
      </w:r>
      <w:r w:rsidR="00242E3F">
        <w:t xml:space="preserve"> </w:t>
      </w:r>
      <w:r w:rsidRPr="00857652">
        <w:t>r.</w:t>
      </w:r>
      <w:r w:rsidR="00242E3F">
        <w:t xml:space="preserve"> </w:t>
      </w:r>
      <w:r w:rsidRPr="00857652">
        <w:t>-</w:t>
      </w:r>
      <w:r w:rsidR="00242E3F">
        <w:t xml:space="preserve"> </w:t>
      </w:r>
      <w:r w:rsidRPr="00857652">
        <w:t>Kodeks</w:t>
      </w:r>
      <w:r w:rsidR="00242E3F">
        <w:t xml:space="preserve"> </w:t>
      </w:r>
      <w:r w:rsidRPr="00857652">
        <w:t>postępowania</w:t>
      </w:r>
      <w:r w:rsidR="00242E3F">
        <w:t xml:space="preserve"> </w:t>
      </w:r>
      <w:r w:rsidRPr="00857652">
        <w:t>administracyjnego</w:t>
      </w:r>
      <w:r w:rsidR="00242E3F">
        <w:t xml:space="preserve"> </w:t>
      </w:r>
      <w:r w:rsidRPr="00857652">
        <w:t>(tekst</w:t>
      </w:r>
      <w:r w:rsidR="00242E3F">
        <w:t xml:space="preserve"> </w:t>
      </w:r>
      <w:r w:rsidRPr="00857652">
        <w:t>jednolity:</w:t>
      </w:r>
      <w:r w:rsidR="00BD316F" w:rsidRPr="00857652">
        <w:br/>
      </w:r>
      <w:r w:rsidRPr="00857652">
        <w:t>Dz.</w:t>
      </w:r>
      <w:r w:rsidR="00242E3F">
        <w:t xml:space="preserve"> </w:t>
      </w:r>
      <w:r w:rsidRPr="00857652">
        <w:t>U.</w:t>
      </w:r>
      <w:r w:rsidR="00242E3F">
        <w:t xml:space="preserve"> </w:t>
      </w:r>
      <w:r w:rsidRPr="00857652">
        <w:t>z</w:t>
      </w:r>
      <w:r w:rsidR="00242E3F">
        <w:t xml:space="preserve"> </w:t>
      </w:r>
      <w:r w:rsidRPr="00857652">
        <w:t>2023</w:t>
      </w:r>
      <w:r w:rsidR="00242E3F">
        <w:t xml:space="preserve"> </w:t>
      </w:r>
      <w:r w:rsidRPr="00857652">
        <w:t>r.,</w:t>
      </w:r>
      <w:r w:rsidR="00242E3F">
        <w:t xml:space="preserve"> </w:t>
      </w:r>
      <w:r w:rsidRPr="00857652">
        <w:t>poz.</w:t>
      </w:r>
      <w:r w:rsidR="00242E3F">
        <w:t xml:space="preserve"> </w:t>
      </w:r>
      <w:r w:rsidRPr="00857652">
        <w:t>775</w:t>
      </w:r>
      <w:r w:rsidR="00242E3F">
        <w:t xml:space="preserve"> </w:t>
      </w:r>
      <w:r w:rsidRPr="00857652">
        <w:t>ze</w:t>
      </w:r>
      <w:r w:rsidR="00242E3F">
        <w:t xml:space="preserve"> </w:t>
      </w:r>
      <w:proofErr w:type="spellStart"/>
      <w:r w:rsidRPr="00857652">
        <w:t>zm</w:t>
      </w:r>
      <w:proofErr w:type="spellEnd"/>
      <w:r w:rsidR="00857652" w:rsidRPr="00857652">
        <w:t>)</w:t>
      </w:r>
      <w:r w:rsidR="009D20C4" w:rsidRPr="00857652">
        <w:rPr>
          <w:i/>
          <w:iCs/>
        </w:rPr>
        <w:t>,</w:t>
      </w:r>
      <w:r w:rsidR="00242E3F">
        <w:t xml:space="preserve"> </w:t>
      </w:r>
      <w:r w:rsidRPr="00857652">
        <w:t>po</w:t>
      </w:r>
      <w:r w:rsidR="00242E3F">
        <w:t xml:space="preserve"> </w:t>
      </w:r>
      <w:r w:rsidRPr="00857652">
        <w:t>przeprowadzeniu</w:t>
      </w:r>
      <w:r w:rsidR="00242E3F">
        <w:t xml:space="preserve"> </w:t>
      </w:r>
      <w:r w:rsidRPr="00857652">
        <w:t>postępowania</w:t>
      </w:r>
      <w:r w:rsidR="00242E3F">
        <w:t xml:space="preserve"> </w:t>
      </w:r>
      <w:r w:rsidRPr="00857652">
        <w:t>administracyjnego</w:t>
      </w:r>
      <w:r w:rsidR="00242E3F">
        <w:t xml:space="preserve"> </w:t>
      </w:r>
      <w:r w:rsidRPr="00857652">
        <w:t>wszczętego</w:t>
      </w:r>
      <w:r w:rsidR="00242E3F">
        <w:t xml:space="preserve"> </w:t>
      </w:r>
      <w:r w:rsidRPr="00857652">
        <w:t>z</w:t>
      </w:r>
      <w:r w:rsidR="00242E3F">
        <w:t xml:space="preserve"> </w:t>
      </w:r>
      <w:r w:rsidRPr="00857652">
        <w:t>urzędu,</w:t>
      </w:r>
      <w:r w:rsidR="00242E3F">
        <w:t xml:space="preserve"> </w:t>
      </w:r>
      <w:r w:rsidRPr="00857652">
        <w:t>Podkarpacki</w:t>
      </w:r>
      <w:r w:rsidR="00242E3F">
        <w:t xml:space="preserve"> </w:t>
      </w:r>
      <w:r w:rsidRPr="00857652">
        <w:t>Wojewódzki</w:t>
      </w:r>
      <w:r w:rsidR="00242E3F">
        <w:t xml:space="preserve"> </w:t>
      </w:r>
      <w:r w:rsidRPr="00857652">
        <w:t>Inspektor</w:t>
      </w:r>
      <w:r w:rsidR="00242E3F">
        <w:t xml:space="preserve"> </w:t>
      </w:r>
      <w:r w:rsidRPr="00857652">
        <w:t>Inspekcji</w:t>
      </w:r>
      <w:r w:rsidR="00242E3F">
        <w:t xml:space="preserve"> </w:t>
      </w:r>
      <w:r w:rsidRPr="00857652">
        <w:t>Hand</w:t>
      </w:r>
      <w:bookmarkStart w:id="0" w:name="_Hlk120281418"/>
      <w:bookmarkStart w:id="1" w:name="_Hlk120274803"/>
      <w:r w:rsidRPr="00857652">
        <w:t>lowej</w:t>
      </w:r>
      <w:r w:rsidR="00242E3F">
        <w:t xml:space="preserve"> </w:t>
      </w:r>
      <w:r w:rsidRPr="00857652">
        <w:t>wymierza</w:t>
      </w:r>
      <w:r w:rsidR="00242E3F">
        <w:t xml:space="preserve"> </w:t>
      </w:r>
      <w:r w:rsidRPr="00857652">
        <w:t>przedsiębiorcy</w:t>
      </w:r>
      <w:bookmarkEnd w:id="0"/>
      <w:bookmarkEnd w:id="1"/>
      <w:r w:rsidR="00242E3F">
        <w:t xml:space="preserve"> </w:t>
      </w:r>
      <w:r w:rsidR="00F877A8" w:rsidRPr="00857652">
        <w:t>-</w:t>
      </w:r>
      <w:r w:rsidR="00242E3F">
        <w:t xml:space="preserve"> </w:t>
      </w:r>
      <w:r w:rsidRPr="00857652">
        <w:rPr>
          <w:b/>
          <w:bCs/>
          <w:szCs w:val="24"/>
        </w:rPr>
        <w:t>MARMAX</w:t>
      </w:r>
      <w:r w:rsidR="00242E3F">
        <w:rPr>
          <w:b/>
          <w:bCs/>
          <w:szCs w:val="24"/>
        </w:rPr>
        <w:t xml:space="preserve"> </w:t>
      </w:r>
      <w:r w:rsidRPr="00857652">
        <w:rPr>
          <w:b/>
          <w:bCs/>
          <w:szCs w:val="24"/>
        </w:rPr>
        <w:t>SPÓŁKA</w:t>
      </w:r>
      <w:r w:rsidR="00242E3F">
        <w:rPr>
          <w:b/>
          <w:bCs/>
          <w:szCs w:val="24"/>
        </w:rPr>
        <w:t xml:space="preserve"> </w:t>
      </w:r>
      <w:r w:rsidRPr="00857652">
        <w:rPr>
          <w:b/>
          <w:bCs/>
          <w:szCs w:val="24"/>
        </w:rPr>
        <w:t>Z</w:t>
      </w:r>
      <w:r w:rsidR="00242E3F">
        <w:rPr>
          <w:b/>
          <w:bCs/>
          <w:szCs w:val="24"/>
        </w:rPr>
        <w:t xml:space="preserve"> </w:t>
      </w:r>
      <w:r w:rsidRPr="00AA0783">
        <w:rPr>
          <w:b/>
          <w:bCs/>
          <w:szCs w:val="24"/>
        </w:rPr>
        <w:t>OGRANICZONĄ</w:t>
      </w:r>
      <w:r w:rsidR="00242E3F">
        <w:rPr>
          <w:b/>
          <w:bCs/>
          <w:szCs w:val="24"/>
        </w:rPr>
        <w:t xml:space="preserve"> </w:t>
      </w:r>
      <w:r w:rsidRPr="00AA0783">
        <w:rPr>
          <w:b/>
          <w:bCs/>
          <w:szCs w:val="24"/>
        </w:rPr>
        <w:t>ODPOWIEDZIALNOŚCIĄ</w:t>
      </w:r>
      <w:r w:rsidR="00242E3F">
        <w:rPr>
          <w:b/>
          <w:bCs/>
          <w:szCs w:val="24"/>
        </w:rPr>
        <w:t xml:space="preserve"> </w:t>
      </w:r>
      <w:r w:rsidR="00D9113A" w:rsidRPr="004502DD">
        <w:rPr>
          <w:rFonts w:eastAsia="Calibri"/>
          <w:b/>
          <w:bCs/>
          <w:sz w:val="28"/>
          <w:szCs w:val="28"/>
          <w:lang w:eastAsia="en-US"/>
        </w:rPr>
        <w:t>[</w:t>
      </w:r>
      <w:proofErr w:type="spellStart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xxx</w:t>
      </w:r>
      <w:r w:rsidR="00D9113A">
        <w:rPr>
          <w:rFonts w:eastAsia="Calibri"/>
          <w:b/>
          <w:bCs/>
          <w:sz w:val="28"/>
          <w:szCs w:val="28"/>
          <w:lang w:eastAsia="en-US"/>
        </w:rPr>
        <w:t>xx</w:t>
      </w:r>
      <w:proofErr w:type="spellEnd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]</w:t>
      </w:r>
      <w:r w:rsidR="00D9113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A0783">
        <w:rPr>
          <w:b/>
          <w:bCs/>
          <w:szCs w:val="24"/>
        </w:rPr>
        <w:t>C</w:t>
      </w:r>
      <w:r>
        <w:rPr>
          <w:b/>
          <w:bCs/>
          <w:szCs w:val="24"/>
        </w:rPr>
        <w:t>zudec</w:t>
      </w:r>
      <w:r w:rsidR="00242E3F">
        <w:rPr>
          <w:b/>
          <w:bCs/>
          <w:szCs w:val="24"/>
        </w:rPr>
        <w:t xml:space="preserve"> </w:t>
      </w:r>
      <w:r w:rsidR="00153250">
        <w:rPr>
          <w:b/>
          <w:bCs/>
          <w:szCs w:val="24"/>
        </w:rPr>
        <w:t>-</w:t>
      </w:r>
      <w:r w:rsidR="00242E3F">
        <w:rPr>
          <w:color w:val="000000"/>
        </w:rPr>
        <w:t xml:space="preserve"> </w:t>
      </w:r>
      <w:r>
        <w:rPr>
          <w:bCs/>
        </w:rPr>
        <w:t>karę</w:t>
      </w:r>
      <w:r w:rsidR="00242E3F">
        <w:t xml:space="preserve"> </w:t>
      </w:r>
      <w:r>
        <w:t>pieniężną</w:t>
      </w:r>
      <w:r w:rsidR="00242E3F">
        <w:t xml:space="preserve"> </w:t>
      </w:r>
      <w:r>
        <w:t>w</w:t>
      </w:r>
      <w:r w:rsidR="00242E3F">
        <w:t xml:space="preserve"> </w:t>
      </w:r>
      <w:r>
        <w:t>wysokości</w:t>
      </w:r>
      <w:r w:rsidR="00242E3F">
        <w:t xml:space="preserve"> </w:t>
      </w:r>
      <w:r w:rsidR="003622FE">
        <w:rPr>
          <w:b/>
          <w:bCs/>
        </w:rPr>
        <w:t>800</w:t>
      </w:r>
      <w:r w:rsidR="00242E3F">
        <w:rPr>
          <w:b/>
          <w:bCs/>
        </w:rPr>
        <w:t xml:space="preserve"> </w:t>
      </w:r>
      <w:r>
        <w:rPr>
          <w:b/>
          <w:bCs/>
        </w:rPr>
        <w:t>zł</w:t>
      </w:r>
      <w:r w:rsidR="00242E3F">
        <w:rPr>
          <w:b/>
          <w:bCs/>
        </w:rPr>
        <w:t xml:space="preserve"> </w:t>
      </w:r>
      <w:r>
        <w:t>(słownie:</w:t>
      </w:r>
      <w:r w:rsidR="00242E3F">
        <w:t xml:space="preserve"> </w:t>
      </w:r>
      <w:r w:rsidR="003622FE" w:rsidRPr="003622FE">
        <w:rPr>
          <w:b/>
          <w:bCs/>
        </w:rPr>
        <w:t>osiemset</w:t>
      </w:r>
      <w:r w:rsidR="00242E3F">
        <w:t xml:space="preserve"> </w:t>
      </w:r>
      <w:r>
        <w:rPr>
          <w:b/>
          <w:bCs/>
        </w:rPr>
        <w:t>złotych</w:t>
      </w:r>
      <w:r>
        <w:t>)</w:t>
      </w:r>
      <w:r w:rsidR="00242E3F">
        <w:rPr>
          <w:b/>
          <w:bCs/>
        </w:rPr>
        <w:t xml:space="preserve"> </w:t>
      </w:r>
      <w:r>
        <w:t>za</w:t>
      </w:r>
      <w:r w:rsidR="00242E3F">
        <w:t xml:space="preserve"> </w:t>
      </w:r>
      <w:r>
        <w:t>niewykonanie</w:t>
      </w:r>
      <w:r w:rsidR="00242E3F">
        <w:t xml:space="preserve"> </w:t>
      </w:r>
      <w:r>
        <w:rPr>
          <w:lang w:eastAsia="zh-CN"/>
        </w:rPr>
        <w:t>w</w:t>
      </w:r>
      <w:r w:rsidR="00242E3F">
        <w:rPr>
          <w:lang w:eastAsia="zh-CN"/>
        </w:rPr>
        <w:t xml:space="preserve"> </w:t>
      </w:r>
      <w:r>
        <w:rPr>
          <w:lang w:eastAsia="zh-CN"/>
        </w:rPr>
        <w:t>dniu</w:t>
      </w:r>
      <w:r w:rsidR="00242E3F">
        <w:rPr>
          <w:lang w:eastAsia="zh-CN"/>
        </w:rPr>
        <w:t xml:space="preserve"> </w:t>
      </w:r>
      <w:r>
        <w:rPr>
          <w:lang w:eastAsia="zh-CN"/>
        </w:rPr>
        <w:t>5</w:t>
      </w:r>
      <w:r w:rsidR="00242E3F">
        <w:rPr>
          <w:lang w:eastAsia="zh-CN"/>
        </w:rPr>
        <w:t xml:space="preserve"> </w:t>
      </w:r>
      <w:r>
        <w:rPr>
          <w:lang w:eastAsia="zh-CN"/>
        </w:rPr>
        <w:t>września</w:t>
      </w:r>
      <w:r w:rsidR="00242E3F">
        <w:t xml:space="preserve"> </w:t>
      </w:r>
      <w:r>
        <w:t>2023</w:t>
      </w:r>
      <w:r w:rsidR="00242E3F">
        <w:t xml:space="preserve"> </w:t>
      </w:r>
      <w:r>
        <w:t>r.</w:t>
      </w:r>
      <w:r w:rsidR="00242E3F">
        <w:t xml:space="preserve"> </w:t>
      </w:r>
      <w:r>
        <w:t>w</w:t>
      </w:r>
      <w:r w:rsidR="00242E3F">
        <w:t xml:space="preserve"> </w:t>
      </w:r>
      <w:r>
        <w:t>należącym</w:t>
      </w:r>
      <w:r w:rsidR="00242E3F">
        <w:t xml:space="preserve"> </w:t>
      </w:r>
      <w:r>
        <w:t>do</w:t>
      </w:r>
      <w:r w:rsidR="00242E3F">
        <w:t xml:space="preserve"> </w:t>
      </w:r>
      <w:r>
        <w:t>ww.</w:t>
      </w:r>
      <w:r w:rsidR="00242E3F">
        <w:t xml:space="preserve"> </w:t>
      </w:r>
      <w:r>
        <w:t>przedsiębiorcy</w:t>
      </w:r>
      <w:r w:rsidR="00242E3F">
        <w:t xml:space="preserve"> </w:t>
      </w:r>
      <w:bookmarkStart w:id="2" w:name="_Hlk120274717"/>
      <w:r>
        <w:t>sklepie</w:t>
      </w:r>
      <w:r w:rsidR="00242E3F">
        <w:t xml:space="preserve"> </w:t>
      </w:r>
      <w:r w:rsidR="003F0EF5">
        <w:t>przy</w:t>
      </w:r>
      <w:r w:rsidR="00242E3F">
        <w:t xml:space="preserve"> </w:t>
      </w:r>
      <w:r w:rsidR="003F0EF5">
        <w:t>ul.</w:t>
      </w:r>
      <w:r w:rsidR="00242E3F">
        <w:t xml:space="preserve"> </w:t>
      </w:r>
      <w:r w:rsidR="00D9113A" w:rsidRPr="004502DD">
        <w:rPr>
          <w:rFonts w:eastAsia="Calibri"/>
          <w:b/>
          <w:bCs/>
          <w:sz w:val="28"/>
          <w:szCs w:val="28"/>
          <w:lang w:eastAsia="en-US"/>
        </w:rPr>
        <w:t>[</w:t>
      </w:r>
      <w:proofErr w:type="spellStart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xxx</w:t>
      </w:r>
      <w:r w:rsidR="00D9113A">
        <w:rPr>
          <w:rFonts w:eastAsia="Calibri"/>
          <w:b/>
          <w:bCs/>
          <w:sz w:val="28"/>
          <w:szCs w:val="28"/>
          <w:lang w:eastAsia="en-US"/>
        </w:rPr>
        <w:t>xx</w:t>
      </w:r>
      <w:proofErr w:type="spellEnd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]</w:t>
      </w:r>
      <w:r w:rsidR="00D9113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F0EF5">
        <w:t>w</w:t>
      </w:r>
      <w:r w:rsidR="00242E3F">
        <w:t xml:space="preserve"> </w:t>
      </w:r>
      <w:r w:rsidR="003F0EF5">
        <w:t>Rzeszowie</w:t>
      </w:r>
      <w:r w:rsidR="00242E3F">
        <w:t xml:space="preserve"> </w:t>
      </w:r>
      <w:bookmarkEnd w:id="2"/>
      <w:r>
        <w:t>wynikającego</w:t>
      </w:r>
      <w:r w:rsidR="00242E3F">
        <w:t xml:space="preserve"> </w:t>
      </w:r>
      <w:r>
        <w:t>z</w:t>
      </w:r>
      <w:r w:rsidR="00242E3F">
        <w:t xml:space="preserve"> </w:t>
      </w:r>
      <w:r>
        <w:t>art.</w:t>
      </w:r>
      <w:r w:rsidR="00242E3F">
        <w:t xml:space="preserve"> </w:t>
      </w:r>
      <w:r>
        <w:t>4</w:t>
      </w:r>
      <w:r w:rsidR="00242E3F">
        <w:t xml:space="preserve"> </w:t>
      </w:r>
      <w:r>
        <w:t>ust.</w:t>
      </w:r>
      <w:r w:rsidR="00242E3F">
        <w:t xml:space="preserve"> </w:t>
      </w:r>
      <w:r w:rsidR="003F0EF5">
        <w:t>2</w:t>
      </w:r>
      <w:r w:rsidR="00242E3F">
        <w:t xml:space="preserve"> </w:t>
      </w:r>
      <w:r>
        <w:t>ustawy</w:t>
      </w:r>
      <w:r w:rsidR="00D9113A">
        <w:t xml:space="preserve"> </w:t>
      </w:r>
      <w:r>
        <w:t>o</w:t>
      </w:r>
      <w:r w:rsidR="00242E3F">
        <w:t xml:space="preserve"> </w:t>
      </w:r>
      <w:r>
        <w:t>informowaniu</w:t>
      </w:r>
      <w:r w:rsidR="00242E3F">
        <w:t xml:space="preserve"> </w:t>
      </w:r>
      <w:r>
        <w:t>o</w:t>
      </w:r>
      <w:r w:rsidR="00242E3F">
        <w:t xml:space="preserve"> </w:t>
      </w:r>
      <w:r>
        <w:t>cenach</w:t>
      </w:r>
      <w:r w:rsidR="00242E3F">
        <w:t xml:space="preserve"> </w:t>
      </w:r>
      <w:r>
        <w:t>towarów</w:t>
      </w:r>
      <w:r w:rsidR="00242E3F">
        <w:t xml:space="preserve"> </w:t>
      </w:r>
      <w:r>
        <w:t>i</w:t>
      </w:r>
      <w:r w:rsidR="00242E3F">
        <w:t xml:space="preserve"> </w:t>
      </w:r>
      <w:r>
        <w:t>usług</w:t>
      </w:r>
      <w:r w:rsidR="00C0312E">
        <w:t>,</w:t>
      </w:r>
      <w:r w:rsidR="00242E3F">
        <w:t xml:space="preserve"> </w:t>
      </w:r>
      <w:r w:rsidR="00C0312E">
        <w:t>nieprawidłowości</w:t>
      </w:r>
      <w:r w:rsidR="00242E3F">
        <w:t xml:space="preserve"> </w:t>
      </w:r>
      <w:r w:rsidR="00C0312E">
        <w:t>w</w:t>
      </w:r>
      <w:r w:rsidR="00242E3F">
        <w:t xml:space="preserve"> </w:t>
      </w:r>
      <w:r w:rsidR="00C0312E">
        <w:t>zakresie</w:t>
      </w:r>
      <w:r w:rsidR="00242E3F">
        <w:t xml:space="preserve"> </w:t>
      </w:r>
      <w:r w:rsidR="00AC5482">
        <w:t xml:space="preserve">braku </w:t>
      </w:r>
      <w:r w:rsidR="00C0312E">
        <w:t>uwidaczniania</w:t>
      </w:r>
      <w:r w:rsidR="00242E3F">
        <w:t xml:space="preserve"> </w:t>
      </w:r>
      <w:r w:rsidR="00C0312E">
        <w:t>informacji</w:t>
      </w:r>
      <w:r w:rsidR="00242E3F">
        <w:t xml:space="preserve"> </w:t>
      </w:r>
      <w:r w:rsidR="00C0312E">
        <w:t>o</w:t>
      </w:r>
      <w:r w:rsidR="00242E3F">
        <w:t xml:space="preserve"> </w:t>
      </w:r>
      <w:r w:rsidR="00C0312E">
        <w:t>najniższej</w:t>
      </w:r>
      <w:r w:rsidR="00242E3F">
        <w:t xml:space="preserve"> </w:t>
      </w:r>
      <w:r w:rsidR="00C0312E">
        <w:t>cenie</w:t>
      </w:r>
      <w:r w:rsidR="00242E3F">
        <w:t xml:space="preserve"> </w:t>
      </w:r>
      <w:r w:rsidR="00C0312E">
        <w:t>towaru,</w:t>
      </w:r>
      <w:r w:rsidR="00242E3F">
        <w:t xml:space="preserve"> </w:t>
      </w:r>
      <w:r w:rsidR="00C0312E">
        <w:t>która</w:t>
      </w:r>
      <w:r w:rsidR="00242E3F">
        <w:t xml:space="preserve"> </w:t>
      </w:r>
      <w:r w:rsidR="00C0312E">
        <w:t>obowiązywała</w:t>
      </w:r>
      <w:r w:rsidR="00242E3F">
        <w:t xml:space="preserve"> </w:t>
      </w:r>
      <w:r w:rsidR="00C0312E">
        <w:t>w</w:t>
      </w:r>
      <w:r w:rsidR="00242E3F">
        <w:t xml:space="preserve"> </w:t>
      </w:r>
      <w:r w:rsidR="00C0312E">
        <w:t>ciągu</w:t>
      </w:r>
      <w:r w:rsidR="00242E3F">
        <w:t xml:space="preserve"> </w:t>
      </w:r>
      <w:r w:rsidR="00C0312E">
        <w:t>30</w:t>
      </w:r>
      <w:r w:rsidR="00242E3F">
        <w:t xml:space="preserve"> </w:t>
      </w:r>
      <w:r w:rsidR="00C0312E">
        <w:t>dni</w:t>
      </w:r>
      <w:r w:rsidR="00242E3F">
        <w:t xml:space="preserve"> </w:t>
      </w:r>
      <w:r w:rsidR="00C0312E">
        <w:t>przed</w:t>
      </w:r>
      <w:r w:rsidR="00242E3F">
        <w:t xml:space="preserve"> </w:t>
      </w:r>
      <w:r w:rsidR="002270FD">
        <w:t>wprowadzeniem</w:t>
      </w:r>
      <w:r w:rsidR="00242E3F">
        <w:t xml:space="preserve"> </w:t>
      </w:r>
      <w:r w:rsidR="002270FD">
        <w:t>obniżki</w:t>
      </w:r>
      <w:r w:rsidR="00242E3F">
        <w:t xml:space="preserve"> </w:t>
      </w:r>
      <w:r w:rsidR="002270FD">
        <w:t>dla</w:t>
      </w:r>
      <w:r w:rsidR="00242E3F">
        <w:t xml:space="preserve"> </w:t>
      </w:r>
      <w:r w:rsidR="002270FD">
        <w:t>8</w:t>
      </w:r>
      <w:r w:rsidR="00242E3F">
        <w:t xml:space="preserve"> </w:t>
      </w:r>
      <w:r w:rsidR="002270FD">
        <w:t>z</w:t>
      </w:r>
      <w:r w:rsidR="00242E3F">
        <w:t xml:space="preserve"> </w:t>
      </w:r>
      <w:r w:rsidR="002270FD">
        <w:t>10</w:t>
      </w:r>
      <w:r w:rsidR="00242E3F">
        <w:t xml:space="preserve"> </w:t>
      </w:r>
      <w:r w:rsidR="002270FD">
        <w:t>poddanych</w:t>
      </w:r>
      <w:r w:rsidR="00242E3F">
        <w:t xml:space="preserve"> </w:t>
      </w:r>
      <w:r w:rsidR="002270FD">
        <w:t>ocenie</w:t>
      </w:r>
      <w:r w:rsidR="00242E3F">
        <w:t xml:space="preserve"> </w:t>
      </w:r>
      <w:r w:rsidR="002270FD">
        <w:t>towarów</w:t>
      </w:r>
      <w:r w:rsidR="00242E3F">
        <w:t xml:space="preserve"> </w:t>
      </w:r>
      <w:r w:rsidR="002270FD">
        <w:t>będących</w:t>
      </w:r>
      <w:r w:rsidR="00242E3F">
        <w:t xml:space="preserve"> </w:t>
      </w:r>
      <w:r w:rsidR="002270FD">
        <w:t>w</w:t>
      </w:r>
      <w:r w:rsidR="00242E3F">
        <w:t xml:space="preserve"> </w:t>
      </w:r>
      <w:r w:rsidR="002270FD">
        <w:t>ofercie</w:t>
      </w:r>
      <w:r w:rsidR="00242E3F">
        <w:t xml:space="preserve"> </w:t>
      </w:r>
      <w:r w:rsidR="002270FD">
        <w:t>handlowej</w:t>
      </w:r>
      <w:r w:rsidR="00242E3F">
        <w:t xml:space="preserve"> </w:t>
      </w:r>
      <w:r w:rsidR="002270FD">
        <w:t>sklepu</w:t>
      </w:r>
      <w:r w:rsidR="00B649C8">
        <w:t>.</w:t>
      </w:r>
    </w:p>
    <w:p w14:paraId="6C2FD1F8" w14:textId="77777777" w:rsidR="009355EC" w:rsidRDefault="009355EC" w:rsidP="009355EC">
      <w:pPr>
        <w:spacing w:before="120" w:after="120" w:line="276" w:lineRule="auto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UZASADNIENIE</w:t>
      </w:r>
    </w:p>
    <w:p w14:paraId="0197065E" w14:textId="01F54BDB" w:rsidR="009355EC" w:rsidRDefault="009355EC" w:rsidP="009355EC">
      <w:pPr>
        <w:spacing w:before="120" w:line="276" w:lineRule="auto"/>
        <w:jc w:val="both"/>
        <w:rPr>
          <w:iCs/>
          <w:color w:val="000000"/>
        </w:rPr>
      </w:pPr>
      <w:r>
        <w:rPr>
          <w:color w:val="000000"/>
        </w:rPr>
        <w:t>Na</w:t>
      </w:r>
      <w:r w:rsidR="00242E3F">
        <w:rPr>
          <w:color w:val="000000"/>
        </w:rPr>
        <w:t xml:space="preserve"> </w:t>
      </w:r>
      <w:r>
        <w:rPr>
          <w:color w:val="000000"/>
        </w:rPr>
        <w:t>podstawie</w:t>
      </w:r>
      <w:r w:rsidR="00242E3F">
        <w:rPr>
          <w:color w:val="000000"/>
        </w:rPr>
        <w:t xml:space="preserve"> </w:t>
      </w:r>
      <w:r>
        <w:rPr>
          <w:color w:val="000000"/>
        </w:rPr>
        <w:t>art.</w:t>
      </w:r>
      <w:r w:rsidR="00242E3F">
        <w:rPr>
          <w:color w:val="000000"/>
        </w:rPr>
        <w:t xml:space="preserve"> </w:t>
      </w:r>
      <w:r>
        <w:rPr>
          <w:color w:val="000000"/>
        </w:rPr>
        <w:t>3</w:t>
      </w:r>
      <w:r w:rsidR="00242E3F">
        <w:rPr>
          <w:color w:val="000000"/>
        </w:rPr>
        <w:t xml:space="preserve"> </w:t>
      </w:r>
      <w:r>
        <w:rPr>
          <w:color w:val="000000"/>
        </w:rPr>
        <w:t>ust.</w:t>
      </w:r>
      <w:r w:rsidR="00242E3F">
        <w:rPr>
          <w:color w:val="000000"/>
        </w:rPr>
        <w:t xml:space="preserve"> </w:t>
      </w:r>
      <w:r>
        <w:rPr>
          <w:color w:val="000000"/>
        </w:rPr>
        <w:t>1</w:t>
      </w:r>
      <w:r w:rsidR="00242E3F">
        <w:rPr>
          <w:color w:val="000000"/>
        </w:rPr>
        <w:t xml:space="preserve"> </w:t>
      </w:r>
      <w:r>
        <w:rPr>
          <w:color w:val="000000"/>
        </w:rPr>
        <w:t>pkt</w:t>
      </w:r>
      <w:r w:rsidR="00242E3F">
        <w:rPr>
          <w:color w:val="000000"/>
        </w:rPr>
        <w:t xml:space="preserve"> </w:t>
      </w:r>
      <w:r>
        <w:rPr>
          <w:color w:val="000000"/>
        </w:rPr>
        <w:t>1</w:t>
      </w:r>
      <w:r w:rsidR="00242E3F">
        <w:rPr>
          <w:color w:val="000000"/>
        </w:rPr>
        <w:t xml:space="preserve"> </w:t>
      </w:r>
      <w:r>
        <w:rPr>
          <w:color w:val="000000"/>
        </w:rPr>
        <w:t>i</w:t>
      </w:r>
      <w:r w:rsidR="00242E3F">
        <w:rPr>
          <w:color w:val="000000"/>
        </w:rPr>
        <w:t xml:space="preserve"> </w:t>
      </w:r>
      <w:r>
        <w:rPr>
          <w:color w:val="000000"/>
        </w:rPr>
        <w:t>6</w:t>
      </w:r>
      <w:r w:rsidR="00242E3F">
        <w:rPr>
          <w:color w:val="000000"/>
        </w:rPr>
        <w:t xml:space="preserve"> </w:t>
      </w:r>
      <w:r>
        <w:rPr>
          <w:color w:val="000000"/>
        </w:rPr>
        <w:t>ustawy</w:t>
      </w:r>
      <w:r w:rsidR="00242E3F">
        <w:rPr>
          <w:color w:val="000000"/>
        </w:rPr>
        <w:t xml:space="preserve"> </w:t>
      </w:r>
      <w:r>
        <w:rPr>
          <w:color w:val="000000"/>
        </w:rPr>
        <w:t>z</w:t>
      </w:r>
      <w:r w:rsidR="00242E3F">
        <w:rPr>
          <w:color w:val="000000"/>
        </w:rPr>
        <w:t xml:space="preserve"> </w:t>
      </w:r>
      <w:r>
        <w:rPr>
          <w:color w:val="000000"/>
        </w:rPr>
        <w:t>dnia</w:t>
      </w:r>
      <w:r w:rsidR="00242E3F">
        <w:rPr>
          <w:color w:val="000000"/>
        </w:rPr>
        <w:t xml:space="preserve"> </w:t>
      </w:r>
      <w:r>
        <w:rPr>
          <w:color w:val="000000"/>
        </w:rPr>
        <w:t>15</w:t>
      </w:r>
      <w:r w:rsidR="00242E3F">
        <w:rPr>
          <w:color w:val="000000"/>
        </w:rPr>
        <w:t xml:space="preserve"> </w:t>
      </w:r>
      <w:r>
        <w:rPr>
          <w:color w:val="000000"/>
        </w:rPr>
        <w:t>grudnia</w:t>
      </w:r>
      <w:r w:rsidR="00242E3F">
        <w:rPr>
          <w:color w:val="000000"/>
        </w:rPr>
        <w:t xml:space="preserve"> </w:t>
      </w:r>
      <w:r>
        <w:rPr>
          <w:color w:val="000000"/>
        </w:rPr>
        <w:t>2000</w:t>
      </w:r>
      <w:r w:rsidR="00242E3F">
        <w:rPr>
          <w:color w:val="000000"/>
        </w:rPr>
        <w:t xml:space="preserve"> </w:t>
      </w:r>
      <w:r>
        <w:rPr>
          <w:color w:val="000000"/>
        </w:rPr>
        <w:t>r.</w:t>
      </w:r>
      <w:r w:rsidR="00242E3F">
        <w:rPr>
          <w:color w:val="000000"/>
        </w:rPr>
        <w:t xml:space="preserve"> </w:t>
      </w:r>
      <w:r>
        <w:rPr>
          <w:color w:val="000000"/>
        </w:rPr>
        <w:t>o</w:t>
      </w:r>
      <w:r w:rsidR="00242E3F">
        <w:rPr>
          <w:color w:val="000000"/>
        </w:rPr>
        <w:t xml:space="preserve"> </w:t>
      </w:r>
      <w:r>
        <w:rPr>
          <w:color w:val="000000"/>
        </w:rPr>
        <w:t>Inspekcji</w:t>
      </w:r>
      <w:r w:rsidR="00242E3F">
        <w:rPr>
          <w:color w:val="000000"/>
        </w:rPr>
        <w:t xml:space="preserve"> </w:t>
      </w:r>
      <w:r>
        <w:rPr>
          <w:color w:val="000000"/>
        </w:rPr>
        <w:t>Handlowej</w:t>
      </w:r>
      <w:r w:rsidR="00242E3F">
        <w:rPr>
          <w:color w:val="000000"/>
        </w:rPr>
        <w:t xml:space="preserve"> </w:t>
      </w:r>
      <w:r>
        <w:rPr>
          <w:color w:val="000000"/>
        </w:rPr>
        <w:br/>
        <w:t>(tekst</w:t>
      </w:r>
      <w:r w:rsidR="00242E3F">
        <w:rPr>
          <w:color w:val="000000"/>
        </w:rPr>
        <w:t xml:space="preserve"> </w:t>
      </w:r>
      <w:r>
        <w:rPr>
          <w:color w:val="000000"/>
        </w:rPr>
        <w:t>jednolity:</w:t>
      </w:r>
      <w:r w:rsidR="00242E3F">
        <w:rPr>
          <w:color w:val="000000"/>
        </w:rPr>
        <w:t xml:space="preserve"> </w:t>
      </w:r>
      <w:r>
        <w:rPr>
          <w:color w:val="000000"/>
        </w:rPr>
        <w:t>Dz.</w:t>
      </w:r>
      <w:r w:rsidR="00242E3F">
        <w:rPr>
          <w:color w:val="000000"/>
        </w:rPr>
        <w:t xml:space="preserve"> </w:t>
      </w:r>
      <w:r>
        <w:rPr>
          <w:color w:val="000000"/>
        </w:rPr>
        <w:t>U.</w:t>
      </w:r>
      <w:r w:rsidR="00242E3F">
        <w:rPr>
          <w:color w:val="000000"/>
        </w:rPr>
        <w:t xml:space="preserve"> </w:t>
      </w:r>
      <w:r>
        <w:t>z</w:t>
      </w:r>
      <w:r w:rsidR="00242E3F">
        <w:t xml:space="preserve"> </w:t>
      </w:r>
      <w:r>
        <w:t>2020</w:t>
      </w:r>
      <w:r w:rsidR="00242E3F">
        <w:t xml:space="preserve"> </w:t>
      </w:r>
      <w:r>
        <w:t>r.,</w:t>
      </w:r>
      <w:r w:rsidR="00242E3F">
        <w:t xml:space="preserve"> </w:t>
      </w:r>
      <w:r>
        <w:t>poz.</w:t>
      </w:r>
      <w:r w:rsidR="00242E3F">
        <w:t xml:space="preserve"> </w:t>
      </w:r>
      <w:r>
        <w:t>1706</w:t>
      </w:r>
      <w:r w:rsidR="00242E3F">
        <w:t xml:space="preserve"> </w:t>
      </w:r>
      <w:r>
        <w:t>ze</w:t>
      </w:r>
      <w:r w:rsidR="00242E3F">
        <w:t xml:space="preserve"> </w:t>
      </w:r>
      <w:r>
        <w:t>zm.</w:t>
      </w:r>
      <w:r>
        <w:rPr>
          <w:color w:val="000000"/>
        </w:rPr>
        <w:t>)</w:t>
      </w:r>
      <w:r w:rsidR="00242E3F">
        <w:t xml:space="preserve"> </w:t>
      </w:r>
      <w:r>
        <w:rPr>
          <w:color w:val="000000"/>
        </w:rPr>
        <w:t>inspektorzy</w:t>
      </w:r>
      <w:r w:rsidR="00242E3F">
        <w:rPr>
          <w:color w:val="000000"/>
        </w:rPr>
        <w:t xml:space="preserve"> </w:t>
      </w:r>
      <w:r>
        <w:rPr>
          <w:color w:val="000000"/>
        </w:rPr>
        <w:t>z</w:t>
      </w:r>
      <w:r w:rsidR="00242E3F">
        <w:rPr>
          <w:color w:val="000000"/>
        </w:rPr>
        <w:t xml:space="preserve"> </w:t>
      </w:r>
      <w:r>
        <w:rPr>
          <w:color w:val="000000"/>
        </w:rPr>
        <w:t>Wojewódzkiego</w:t>
      </w:r>
      <w:r w:rsidR="00242E3F">
        <w:rPr>
          <w:color w:val="000000"/>
        </w:rPr>
        <w:t xml:space="preserve"> </w:t>
      </w:r>
      <w:r>
        <w:rPr>
          <w:color w:val="000000"/>
        </w:rPr>
        <w:t>Inspektoratu</w:t>
      </w:r>
      <w:r w:rsidR="00242E3F">
        <w:rPr>
          <w:color w:val="000000"/>
        </w:rPr>
        <w:t xml:space="preserve"> </w:t>
      </w:r>
      <w:r>
        <w:rPr>
          <w:color w:val="000000"/>
        </w:rPr>
        <w:t>Inspekcji</w:t>
      </w:r>
      <w:r w:rsidR="00242E3F">
        <w:rPr>
          <w:color w:val="000000"/>
        </w:rPr>
        <w:t xml:space="preserve"> </w:t>
      </w:r>
      <w:r>
        <w:rPr>
          <w:color w:val="000000"/>
        </w:rPr>
        <w:t>Handlowej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Rzeszowie</w:t>
      </w:r>
      <w:r w:rsidR="00242E3F">
        <w:rPr>
          <w:color w:val="000000"/>
        </w:rPr>
        <w:t xml:space="preserve"> </w:t>
      </w:r>
      <w:r>
        <w:rPr>
          <w:color w:val="000000"/>
        </w:rPr>
        <w:t>przeprowadzili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dniach</w:t>
      </w:r>
      <w:r w:rsidR="00242E3F">
        <w:rPr>
          <w:color w:val="000000"/>
        </w:rPr>
        <w:t xml:space="preserve"> </w:t>
      </w:r>
      <w:r w:rsidR="006007A8">
        <w:rPr>
          <w:color w:val="000000"/>
        </w:rPr>
        <w:t>5</w:t>
      </w:r>
      <w:r w:rsidR="00242E3F">
        <w:rPr>
          <w:color w:val="000000"/>
        </w:rPr>
        <w:t xml:space="preserve"> </w:t>
      </w:r>
      <w:r w:rsidR="006007A8">
        <w:rPr>
          <w:color w:val="000000"/>
        </w:rPr>
        <w:t>i</w:t>
      </w:r>
      <w:r w:rsidR="00242E3F">
        <w:rPr>
          <w:color w:val="000000"/>
        </w:rPr>
        <w:t xml:space="preserve"> </w:t>
      </w:r>
      <w:r w:rsidR="006007A8">
        <w:rPr>
          <w:color w:val="000000"/>
        </w:rPr>
        <w:t>8</w:t>
      </w:r>
      <w:r w:rsidR="00242E3F">
        <w:rPr>
          <w:color w:val="000000"/>
        </w:rPr>
        <w:t xml:space="preserve"> </w:t>
      </w:r>
      <w:r w:rsidR="006007A8">
        <w:rPr>
          <w:color w:val="000000"/>
        </w:rPr>
        <w:t>września</w:t>
      </w:r>
      <w:r w:rsidR="00242E3F">
        <w:rPr>
          <w:color w:val="000000"/>
        </w:rPr>
        <w:t xml:space="preserve"> </w:t>
      </w:r>
      <w:r>
        <w:rPr>
          <w:color w:val="000000"/>
        </w:rPr>
        <w:t>2023</w:t>
      </w:r>
      <w:r w:rsidR="00242E3F">
        <w:rPr>
          <w:color w:val="000000"/>
        </w:rPr>
        <w:t xml:space="preserve"> </w:t>
      </w:r>
      <w:r>
        <w:rPr>
          <w:color w:val="000000"/>
        </w:rPr>
        <w:t>r.</w:t>
      </w:r>
      <w:r w:rsidR="00242E3F">
        <w:rPr>
          <w:color w:val="000000"/>
        </w:rPr>
        <w:t xml:space="preserve"> </w:t>
      </w:r>
      <w:r>
        <w:rPr>
          <w:color w:val="000000"/>
        </w:rPr>
        <w:t>kontrolę</w:t>
      </w:r>
      <w:r w:rsidR="00BA7F45">
        <w:rPr>
          <w:color w:val="000000"/>
        </w:rPr>
        <w:br/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t>sklepie</w:t>
      </w:r>
      <w:r w:rsidR="00242E3F">
        <w:t xml:space="preserve"> </w:t>
      </w:r>
      <w:r w:rsidR="00D9113A" w:rsidRPr="004502DD">
        <w:rPr>
          <w:rFonts w:eastAsia="Calibri"/>
          <w:b/>
          <w:bCs/>
          <w:sz w:val="28"/>
          <w:szCs w:val="28"/>
          <w:lang w:eastAsia="en-US"/>
        </w:rPr>
        <w:t>[</w:t>
      </w:r>
      <w:proofErr w:type="spellStart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xxx</w:t>
      </w:r>
      <w:r w:rsidR="00D9113A">
        <w:rPr>
          <w:rFonts w:eastAsia="Calibri"/>
          <w:b/>
          <w:bCs/>
          <w:sz w:val="28"/>
          <w:szCs w:val="28"/>
          <w:lang w:eastAsia="en-US"/>
        </w:rPr>
        <w:t>xx</w:t>
      </w:r>
      <w:proofErr w:type="spellEnd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]</w:t>
      </w:r>
      <w:r w:rsidR="00242E3F">
        <w:t xml:space="preserve"> </w:t>
      </w:r>
      <w:r w:rsidR="00D73C7F">
        <w:t>przy</w:t>
      </w:r>
      <w:r w:rsidR="00242E3F">
        <w:t xml:space="preserve"> </w:t>
      </w:r>
      <w:r w:rsidR="00D73C7F">
        <w:t>ul.</w:t>
      </w:r>
      <w:r w:rsidR="00242E3F">
        <w:t xml:space="preserve"> </w:t>
      </w:r>
      <w:r w:rsidR="00D9113A" w:rsidRPr="004502DD">
        <w:rPr>
          <w:rFonts w:eastAsia="Calibri"/>
          <w:b/>
          <w:bCs/>
          <w:sz w:val="28"/>
          <w:szCs w:val="28"/>
          <w:lang w:eastAsia="en-US"/>
        </w:rPr>
        <w:t>[</w:t>
      </w:r>
      <w:proofErr w:type="spellStart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xxx</w:t>
      </w:r>
      <w:r w:rsidR="00D9113A">
        <w:rPr>
          <w:rFonts w:eastAsia="Calibri"/>
          <w:b/>
          <w:bCs/>
          <w:sz w:val="28"/>
          <w:szCs w:val="28"/>
          <w:lang w:eastAsia="en-US"/>
        </w:rPr>
        <w:t>xx</w:t>
      </w:r>
      <w:proofErr w:type="spellEnd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]</w:t>
      </w:r>
      <w:r w:rsidR="00D73C7F">
        <w:t>w</w:t>
      </w:r>
      <w:r w:rsidR="00242E3F">
        <w:t xml:space="preserve"> </w:t>
      </w:r>
      <w:r w:rsidR="00D73C7F">
        <w:t>Rzeszowie</w:t>
      </w:r>
      <w:r w:rsidR="00242E3F">
        <w:t xml:space="preserve"> </w:t>
      </w:r>
      <w:r w:rsidR="00D73C7F">
        <w:t>należącym</w:t>
      </w:r>
      <w:r w:rsidR="00242E3F">
        <w:rPr>
          <w:color w:val="000000"/>
        </w:rPr>
        <w:t xml:space="preserve"> </w:t>
      </w:r>
      <w:r>
        <w:rPr>
          <w:color w:val="000000"/>
        </w:rPr>
        <w:t>do</w:t>
      </w:r>
      <w:r w:rsidR="00242E3F">
        <w:rPr>
          <w:color w:val="000000"/>
        </w:rPr>
        <w:t xml:space="preserve"> </w:t>
      </w:r>
      <w:r w:rsidR="00207A5A">
        <w:rPr>
          <w:color w:val="000000"/>
        </w:rPr>
        <w:t>przedsiębiorcy</w:t>
      </w:r>
      <w:r w:rsidR="00242E3F">
        <w:rPr>
          <w:color w:val="000000"/>
        </w:rPr>
        <w:t xml:space="preserve"> </w:t>
      </w:r>
      <w:r w:rsidR="00057139">
        <w:rPr>
          <w:bCs/>
        </w:rPr>
        <w:t>-</w:t>
      </w:r>
      <w:r w:rsidR="00242E3F">
        <w:rPr>
          <w:bCs/>
        </w:rPr>
        <w:t xml:space="preserve"> </w:t>
      </w:r>
      <w:r w:rsidR="00D73C7F" w:rsidRPr="00AA0783">
        <w:rPr>
          <w:b/>
          <w:bCs/>
          <w:szCs w:val="24"/>
        </w:rPr>
        <w:t>MARMAX</w:t>
      </w:r>
      <w:r w:rsidR="00242E3F">
        <w:rPr>
          <w:b/>
          <w:bCs/>
          <w:szCs w:val="24"/>
        </w:rPr>
        <w:t xml:space="preserve"> </w:t>
      </w:r>
      <w:r w:rsidR="00D73C7F" w:rsidRPr="00AA0783">
        <w:rPr>
          <w:b/>
          <w:bCs/>
          <w:szCs w:val="24"/>
        </w:rPr>
        <w:t>SPÓŁKA</w:t>
      </w:r>
      <w:r w:rsidR="00242E3F">
        <w:rPr>
          <w:b/>
          <w:bCs/>
          <w:szCs w:val="24"/>
        </w:rPr>
        <w:t xml:space="preserve"> </w:t>
      </w:r>
      <w:r w:rsidR="00D73C7F" w:rsidRPr="00AA0783">
        <w:rPr>
          <w:b/>
          <w:bCs/>
          <w:szCs w:val="24"/>
        </w:rPr>
        <w:t>Z</w:t>
      </w:r>
      <w:r w:rsidR="00242E3F">
        <w:rPr>
          <w:b/>
          <w:bCs/>
          <w:szCs w:val="24"/>
        </w:rPr>
        <w:t xml:space="preserve"> </w:t>
      </w:r>
      <w:r w:rsidR="00D73C7F" w:rsidRPr="00AA0783">
        <w:rPr>
          <w:b/>
          <w:bCs/>
          <w:szCs w:val="24"/>
        </w:rPr>
        <w:t>OGRANICZONĄ</w:t>
      </w:r>
      <w:r w:rsidR="00242E3F">
        <w:rPr>
          <w:b/>
          <w:bCs/>
          <w:szCs w:val="24"/>
        </w:rPr>
        <w:t xml:space="preserve"> </w:t>
      </w:r>
      <w:r w:rsidR="00D73C7F" w:rsidRPr="00AA0783">
        <w:rPr>
          <w:b/>
          <w:bCs/>
          <w:szCs w:val="24"/>
        </w:rPr>
        <w:t>ODPOWIEDZIALNOŚCIĄ</w:t>
      </w:r>
      <w:r w:rsidR="00BA7F45">
        <w:rPr>
          <w:b/>
          <w:bCs/>
          <w:szCs w:val="24"/>
        </w:rPr>
        <w:t>,</w:t>
      </w:r>
      <w:r w:rsidR="00242E3F">
        <w:rPr>
          <w:b/>
          <w:bCs/>
          <w:szCs w:val="24"/>
        </w:rPr>
        <w:t xml:space="preserve"> </w:t>
      </w:r>
      <w:r w:rsidR="00D9113A" w:rsidRPr="004502DD">
        <w:rPr>
          <w:rFonts w:eastAsia="Calibri"/>
          <w:b/>
          <w:bCs/>
          <w:sz w:val="28"/>
          <w:szCs w:val="28"/>
          <w:lang w:eastAsia="en-US"/>
        </w:rPr>
        <w:t>[</w:t>
      </w:r>
      <w:proofErr w:type="spellStart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xxx</w:t>
      </w:r>
      <w:r w:rsidR="00D9113A">
        <w:rPr>
          <w:rFonts w:eastAsia="Calibri"/>
          <w:b/>
          <w:bCs/>
          <w:sz w:val="28"/>
          <w:szCs w:val="28"/>
          <w:lang w:eastAsia="en-US"/>
        </w:rPr>
        <w:t>xx</w:t>
      </w:r>
      <w:proofErr w:type="spellEnd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]</w:t>
      </w:r>
      <w:r w:rsidR="00242E3F">
        <w:rPr>
          <w:b/>
          <w:bCs/>
          <w:szCs w:val="24"/>
        </w:rPr>
        <w:t xml:space="preserve"> </w:t>
      </w:r>
      <w:r w:rsidR="00D73C7F" w:rsidRPr="00AA0783">
        <w:rPr>
          <w:b/>
          <w:bCs/>
          <w:szCs w:val="24"/>
        </w:rPr>
        <w:t>C</w:t>
      </w:r>
      <w:r w:rsidR="00D73C7F">
        <w:rPr>
          <w:b/>
          <w:bCs/>
          <w:szCs w:val="24"/>
        </w:rPr>
        <w:t>zudec</w:t>
      </w:r>
      <w:r w:rsidR="00242E3F">
        <w:rPr>
          <w:bCs/>
        </w:rPr>
        <w:t xml:space="preserve"> </w:t>
      </w:r>
      <w:r>
        <w:rPr>
          <w:color w:val="000000"/>
        </w:rPr>
        <w:t>–</w:t>
      </w:r>
      <w:r w:rsidR="00242E3F">
        <w:rPr>
          <w:color w:val="000000"/>
        </w:rPr>
        <w:t xml:space="preserve"> </w:t>
      </w:r>
      <w:r>
        <w:rPr>
          <w:color w:val="000000"/>
        </w:rPr>
        <w:t>zwan</w:t>
      </w:r>
      <w:r w:rsidR="00E13191">
        <w:rPr>
          <w:color w:val="000000"/>
        </w:rPr>
        <w:t>e</w:t>
      </w:r>
      <w:r w:rsidR="00E141B7">
        <w:rPr>
          <w:color w:val="000000"/>
        </w:rPr>
        <w:t>go</w:t>
      </w:r>
      <w:r w:rsidR="00242E3F">
        <w:rPr>
          <w:color w:val="000000"/>
        </w:rPr>
        <w:t xml:space="preserve"> </w:t>
      </w:r>
      <w:r>
        <w:rPr>
          <w:color w:val="000000"/>
        </w:rPr>
        <w:t>dalej</w:t>
      </w:r>
      <w:r w:rsidR="00242E3F">
        <w:rPr>
          <w:color w:val="000000"/>
        </w:rPr>
        <w:t xml:space="preserve"> </w:t>
      </w:r>
      <w:r>
        <w:rPr>
          <w:color w:val="000000"/>
        </w:rPr>
        <w:t>także</w:t>
      </w:r>
      <w:r w:rsidR="00242E3F">
        <w:rPr>
          <w:color w:val="000000"/>
        </w:rPr>
        <w:t xml:space="preserve"> </w:t>
      </w:r>
      <w:r>
        <w:rPr>
          <w:color w:val="000000"/>
        </w:rPr>
        <w:t>„</w:t>
      </w:r>
      <w:r>
        <w:rPr>
          <w:i/>
          <w:color w:val="000000"/>
        </w:rPr>
        <w:t>przedsiębiorcą</w:t>
      </w:r>
      <w:r>
        <w:rPr>
          <w:color w:val="000000"/>
        </w:rPr>
        <w:t>”</w:t>
      </w:r>
      <w:r w:rsidR="00242E3F">
        <w:rPr>
          <w:color w:val="000000"/>
        </w:rPr>
        <w:t xml:space="preserve"> </w:t>
      </w:r>
      <w:r>
        <w:rPr>
          <w:iCs/>
          <w:color w:val="000000"/>
        </w:rPr>
        <w:t>„</w:t>
      </w:r>
      <w:r>
        <w:rPr>
          <w:i/>
          <w:iCs/>
          <w:color w:val="000000"/>
        </w:rPr>
        <w:t>kontrolowanym</w:t>
      </w:r>
      <w:r>
        <w:rPr>
          <w:iCs/>
          <w:color w:val="000000"/>
        </w:rPr>
        <w:t>”</w:t>
      </w:r>
      <w:r w:rsidR="00242E3F">
        <w:rPr>
          <w:iCs/>
          <w:color w:val="000000"/>
        </w:rPr>
        <w:t xml:space="preserve"> </w:t>
      </w:r>
      <w:r>
        <w:rPr>
          <w:iCs/>
          <w:color w:val="000000"/>
        </w:rPr>
        <w:t>lub</w:t>
      </w:r>
      <w:r w:rsidR="00242E3F">
        <w:rPr>
          <w:iCs/>
          <w:color w:val="000000"/>
        </w:rPr>
        <w:t xml:space="preserve"> </w:t>
      </w:r>
      <w:r>
        <w:rPr>
          <w:iCs/>
          <w:color w:val="000000"/>
        </w:rPr>
        <w:t>„</w:t>
      </w:r>
      <w:r>
        <w:rPr>
          <w:i/>
          <w:iCs/>
          <w:color w:val="000000"/>
        </w:rPr>
        <w:t>stroną</w:t>
      </w:r>
      <w:r>
        <w:rPr>
          <w:iCs/>
          <w:color w:val="000000"/>
        </w:rPr>
        <w:t>”.</w:t>
      </w:r>
    </w:p>
    <w:p w14:paraId="19DBED96" w14:textId="2CE444B1" w:rsidR="009355EC" w:rsidRDefault="009355EC" w:rsidP="00243962">
      <w:pPr>
        <w:tabs>
          <w:tab w:val="left" w:pos="708"/>
        </w:tabs>
        <w:spacing w:before="120" w:after="120" w:line="276" w:lineRule="auto"/>
        <w:jc w:val="both"/>
        <w:rPr>
          <w:lang w:eastAsia="zh-CN"/>
        </w:rPr>
      </w:pPr>
      <w:r>
        <w:rPr>
          <w:lang w:eastAsia="zh-CN"/>
        </w:rPr>
        <w:t>Kontrola</w:t>
      </w:r>
      <w:r w:rsidR="00242E3F">
        <w:rPr>
          <w:lang w:eastAsia="zh-CN"/>
        </w:rPr>
        <w:t xml:space="preserve"> </w:t>
      </w:r>
      <w:r>
        <w:rPr>
          <w:lang w:eastAsia="zh-CN"/>
        </w:rPr>
        <w:t>poprzedzona</w:t>
      </w:r>
      <w:r w:rsidR="00242E3F">
        <w:rPr>
          <w:lang w:eastAsia="zh-CN"/>
        </w:rPr>
        <w:t xml:space="preserve"> </w:t>
      </w:r>
      <w:r>
        <w:rPr>
          <w:lang w:eastAsia="zh-CN"/>
        </w:rPr>
        <w:t>została</w:t>
      </w:r>
      <w:r w:rsidR="00242E3F">
        <w:rPr>
          <w:lang w:eastAsia="zh-CN"/>
        </w:rPr>
        <w:t xml:space="preserve"> </w:t>
      </w:r>
      <w:r>
        <w:rPr>
          <w:lang w:eastAsia="zh-CN"/>
        </w:rPr>
        <w:t>skierowaniem</w:t>
      </w:r>
      <w:r w:rsidR="00242E3F">
        <w:rPr>
          <w:lang w:eastAsia="zh-CN"/>
        </w:rPr>
        <w:t xml:space="preserve"> </w:t>
      </w:r>
      <w:r>
        <w:rPr>
          <w:lang w:eastAsia="zh-CN"/>
        </w:rPr>
        <w:t>do</w:t>
      </w:r>
      <w:r w:rsidR="00242E3F">
        <w:rPr>
          <w:lang w:eastAsia="zh-CN"/>
        </w:rPr>
        <w:t xml:space="preserve"> </w:t>
      </w:r>
      <w:r>
        <w:rPr>
          <w:lang w:eastAsia="zh-CN"/>
        </w:rPr>
        <w:t>przedsiębiorcy</w:t>
      </w:r>
      <w:r w:rsidR="00242E3F">
        <w:rPr>
          <w:lang w:eastAsia="zh-CN"/>
        </w:rPr>
        <w:t xml:space="preserve"> </w:t>
      </w:r>
      <w:r>
        <w:rPr>
          <w:lang w:eastAsia="zh-CN"/>
        </w:rPr>
        <w:t>na</w:t>
      </w:r>
      <w:r w:rsidR="00242E3F">
        <w:rPr>
          <w:lang w:eastAsia="zh-CN"/>
        </w:rPr>
        <w:t xml:space="preserve"> </w:t>
      </w:r>
      <w:r>
        <w:rPr>
          <w:lang w:eastAsia="zh-CN"/>
        </w:rPr>
        <w:t>podstawie</w:t>
      </w:r>
      <w:r w:rsidR="00242E3F">
        <w:rPr>
          <w:lang w:eastAsia="zh-CN"/>
        </w:rPr>
        <w:t xml:space="preserve"> </w:t>
      </w:r>
      <w:r>
        <w:rPr>
          <w:lang w:eastAsia="zh-CN"/>
        </w:rPr>
        <w:t>art.</w:t>
      </w:r>
      <w:r w:rsidR="00242E3F">
        <w:rPr>
          <w:lang w:eastAsia="zh-CN"/>
        </w:rPr>
        <w:t xml:space="preserve"> </w:t>
      </w:r>
      <w:r>
        <w:rPr>
          <w:lang w:eastAsia="zh-CN"/>
        </w:rPr>
        <w:t>48</w:t>
      </w:r>
      <w:r w:rsidR="00242E3F">
        <w:rPr>
          <w:lang w:eastAsia="zh-CN"/>
        </w:rPr>
        <w:t xml:space="preserve"> </w:t>
      </w:r>
      <w:r>
        <w:rPr>
          <w:lang w:eastAsia="zh-CN"/>
        </w:rPr>
        <w:t>ust.</w:t>
      </w:r>
      <w:r w:rsidR="00242E3F">
        <w:rPr>
          <w:lang w:eastAsia="zh-CN"/>
        </w:rPr>
        <w:t xml:space="preserve"> </w:t>
      </w:r>
      <w:r>
        <w:rPr>
          <w:lang w:eastAsia="zh-CN"/>
        </w:rPr>
        <w:t>1</w:t>
      </w:r>
      <w:r w:rsidR="00242E3F">
        <w:rPr>
          <w:lang w:eastAsia="zh-CN"/>
        </w:rPr>
        <w:t xml:space="preserve"> </w:t>
      </w:r>
      <w:r>
        <w:rPr>
          <w:lang w:eastAsia="zh-CN"/>
        </w:rPr>
        <w:t>ustawy</w:t>
      </w:r>
      <w:r w:rsidR="00242E3F">
        <w:rPr>
          <w:lang w:eastAsia="zh-CN"/>
        </w:rPr>
        <w:t xml:space="preserve"> </w:t>
      </w:r>
      <w:r>
        <w:rPr>
          <w:lang w:eastAsia="zh-CN"/>
        </w:rPr>
        <w:t>z</w:t>
      </w:r>
      <w:r w:rsidR="00242E3F">
        <w:rPr>
          <w:lang w:eastAsia="zh-CN"/>
        </w:rPr>
        <w:t xml:space="preserve"> </w:t>
      </w:r>
      <w:r>
        <w:rPr>
          <w:lang w:eastAsia="zh-CN"/>
        </w:rPr>
        <w:t>dnia</w:t>
      </w:r>
      <w:r w:rsidR="00242E3F">
        <w:rPr>
          <w:lang w:eastAsia="zh-CN"/>
        </w:rPr>
        <w:t xml:space="preserve"> </w:t>
      </w:r>
      <w:r>
        <w:rPr>
          <w:lang w:eastAsia="zh-CN"/>
        </w:rPr>
        <w:t>6</w:t>
      </w:r>
      <w:r w:rsidR="00242E3F">
        <w:rPr>
          <w:lang w:eastAsia="zh-CN"/>
        </w:rPr>
        <w:t xml:space="preserve"> </w:t>
      </w:r>
      <w:r>
        <w:rPr>
          <w:lang w:eastAsia="zh-CN"/>
        </w:rPr>
        <w:t>marca</w:t>
      </w:r>
      <w:r w:rsidR="00242E3F">
        <w:rPr>
          <w:lang w:eastAsia="zh-CN"/>
        </w:rPr>
        <w:t xml:space="preserve"> </w:t>
      </w:r>
      <w:r>
        <w:rPr>
          <w:lang w:eastAsia="zh-CN"/>
        </w:rPr>
        <w:t>2018</w:t>
      </w:r>
      <w:r w:rsidR="00242E3F">
        <w:rPr>
          <w:lang w:eastAsia="zh-CN"/>
        </w:rPr>
        <w:t xml:space="preserve"> </w:t>
      </w:r>
      <w:r>
        <w:rPr>
          <w:lang w:eastAsia="zh-CN"/>
        </w:rPr>
        <w:t>r.</w:t>
      </w:r>
      <w:r w:rsidR="00242E3F">
        <w:rPr>
          <w:lang w:eastAsia="zh-CN"/>
        </w:rPr>
        <w:t xml:space="preserve"> </w:t>
      </w:r>
      <w:r>
        <w:rPr>
          <w:lang w:eastAsia="zh-CN"/>
        </w:rPr>
        <w:t>Prawo</w:t>
      </w:r>
      <w:r w:rsidR="00242E3F">
        <w:rPr>
          <w:lang w:eastAsia="zh-CN"/>
        </w:rPr>
        <w:t xml:space="preserve"> </w:t>
      </w:r>
      <w:r>
        <w:rPr>
          <w:lang w:eastAsia="zh-CN"/>
        </w:rPr>
        <w:t>przedsiębiorców</w:t>
      </w:r>
      <w:r w:rsidR="00242E3F">
        <w:rPr>
          <w:lang w:eastAsia="zh-CN"/>
        </w:rPr>
        <w:t xml:space="preserve"> </w:t>
      </w:r>
      <w:r>
        <w:rPr>
          <w:lang w:eastAsia="zh-CN"/>
        </w:rPr>
        <w:t>(tekst</w:t>
      </w:r>
      <w:r w:rsidR="00242E3F">
        <w:rPr>
          <w:lang w:eastAsia="zh-CN"/>
        </w:rPr>
        <w:t xml:space="preserve"> </w:t>
      </w:r>
      <w:r>
        <w:rPr>
          <w:lang w:eastAsia="zh-CN"/>
        </w:rPr>
        <w:t>jednolity:</w:t>
      </w:r>
      <w:r w:rsidR="00242E3F">
        <w:rPr>
          <w:lang w:eastAsia="zh-CN"/>
        </w:rPr>
        <w:t xml:space="preserve"> </w:t>
      </w:r>
      <w:r>
        <w:rPr>
          <w:lang w:eastAsia="zh-CN"/>
        </w:rPr>
        <w:t>Dz.</w:t>
      </w:r>
      <w:r w:rsidR="00242E3F">
        <w:rPr>
          <w:lang w:eastAsia="zh-CN"/>
        </w:rPr>
        <w:t xml:space="preserve"> </w:t>
      </w:r>
      <w:r>
        <w:rPr>
          <w:lang w:eastAsia="zh-CN"/>
        </w:rPr>
        <w:t>U.</w:t>
      </w:r>
      <w:r w:rsidR="00242E3F">
        <w:rPr>
          <w:lang w:eastAsia="zh-CN"/>
        </w:rPr>
        <w:t xml:space="preserve"> </w:t>
      </w:r>
      <w:r>
        <w:rPr>
          <w:lang w:eastAsia="zh-CN"/>
        </w:rPr>
        <w:t>z</w:t>
      </w:r>
      <w:r w:rsidR="00242E3F">
        <w:rPr>
          <w:lang w:eastAsia="zh-CN"/>
        </w:rPr>
        <w:t xml:space="preserve"> </w:t>
      </w:r>
      <w:r>
        <w:rPr>
          <w:lang w:eastAsia="zh-CN"/>
        </w:rPr>
        <w:t>2023</w:t>
      </w:r>
      <w:r w:rsidR="00242E3F">
        <w:rPr>
          <w:lang w:eastAsia="zh-CN"/>
        </w:rPr>
        <w:t xml:space="preserve"> </w:t>
      </w:r>
      <w:r>
        <w:rPr>
          <w:lang w:eastAsia="zh-CN"/>
        </w:rPr>
        <w:t>r.,</w:t>
      </w:r>
      <w:r w:rsidR="00BA7F45">
        <w:rPr>
          <w:lang w:eastAsia="zh-CN"/>
        </w:rPr>
        <w:br/>
      </w:r>
      <w:r>
        <w:rPr>
          <w:lang w:eastAsia="zh-CN"/>
        </w:rPr>
        <w:t>poz.</w:t>
      </w:r>
      <w:r w:rsidR="00242E3F">
        <w:rPr>
          <w:lang w:eastAsia="zh-CN"/>
        </w:rPr>
        <w:t xml:space="preserve"> </w:t>
      </w:r>
      <w:r>
        <w:rPr>
          <w:lang w:eastAsia="zh-CN"/>
        </w:rPr>
        <w:t>221</w:t>
      </w:r>
      <w:r w:rsidR="00242E3F">
        <w:rPr>
          <w:lang w:eastAsia="zh-CN"/>
        </w:rPr>
        <w:t xml:space="preserve"> </w:t>
      </w:r>
      <w:r>
        <w:rPr>
          <w:lang w:eastAsia="zh-CN"/>
        </w:rPr>
        <w:t>ze</w:t>
      </w:r>
      <w:r w:rsidR="00242E3F">
        <w:rPr>
          <w:lang w:eastAsia="zh-CN"/>
        </w:rPr>
        <w:t xml:space="preserve"> </w:t>
      </w:r>
      <w:r>
        <w:rPr>
          <w:lang w:eastAsia="zh-CN"/>
        </w:rPr>
        <w:t>zm.)</w:t>
      </w:r>
      <w:r w:rsidR="00242E3F">
        <w:rPr>
          <w:lang w:eastAsia="zh-CN"/>
        </w:rPr>
        <w:t xml:space="preserve"> </w:t>
      </w:r>
      <w:r w:rsidR="00243962">
        <w:rPr>
          <w:lang w:eastAsia="zh-CN"/>
        </w:rPr>
        <w:t>z</w:t>
      </w:r>
      <w:r w:rsidRPr="00375E53">
        <w:rPr>
          <w:color w:val="000000"/>
          <w:lang w:eastAsia="zh-CN"/>
        </w:rPr>
        <w:t>awiadomienia</w:t>
      </w:r>
      <w:r w:rsidR="00242E3F">
        <w:rPr>
          <w:color w:val="000000"/>
          <w:lang w:eastAsia="zh-CN"/>
        </w:rPr>
        <w:t xml:space="preserve"> </w:t>
      </w:r>
      <w:r w:rsidRPr="00375E53">
        <w:rPr>
          <w:color w:val="000000"/>
          <w:lang w:eastAsia="zh-CN"/>
        </w:rPr>
        <w:t>o</w:t>
      </w:r>
      <w:r w:rsidR="00242E3F">
        <w:rPr>
          <w:color w:val="000000"/>
          <w:lang w:eastAsia="zh-CN"/>
        </w:rPr>
        <w:t xml:space="preserve"> </w:t>
      </w:r>
      <w:r w:rsidRPr="00375E53">
        <w:rPr>
          <w:color w:val="000000"/>
          <w:lang w:eastAsia="zh-CN"/>
        </w:rPr>
        <w:t>zamiarze</w:t>
      </w:r>
      <w:r w:rsidR="00242E3F">
        <w:rPr>
          <w:color w:val="000000"/>
          <w:lang w:eastAsia="zh-CN"/>
        </w:rPr>
        <w:t xml:space="preserve"> </w:t>
      </w:r>
      <w:r w:rsidRPr="00375E53">
        <w:rPr>
          <w:color w:val="000000"/>
          <w:lang w:eastAsia="zh-CN"/>
        </w:rPr>
        <w:t>wszczęcia</w:t>
      </w:r>
      <w:r w:rsidR="00242E3F">
        <w:rPr>
          <w:color w:val="000000"/>
          <w:lang w:eastAsia="zh-CN"/>
        </w:rPr>
        <w:t xml:space="preserve"> </w:t>
      </w:r>
      <w:r w:rsidRPr="00375E53">
        <w:rPr>
          <w:color w:val="000000"/>
          <w:lang w:eastAsia="zh-CN"/>
        </w:rPr>
        <w:t>kontroli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sygn.</w:t>
      </w:r>
      <w:r w:rsidR="00242E3F">
        <w:rPr>
          <w:color w:val="000000"/>
          <w:lang w:eastAsia="zh-CN"/>
        </w:rPr>
        <w:t xml:space="preserve"> </w:t>
      </w:r>
      <w:r>
        <w:t>KH.8361.</w:t>
      </w:r>
      <w:r w:rsidR="007D313A">
        <w:t>71</w:t>
      </w:r>
      <w:r>
        <w:t>.2023</w:t>
      </w:r>
      <w:r w:rsidR="00242E3F">
        <w:rPr>
          <w:lang w:eastAsia="zh-CN"/>
        </w:rPr>
        <w:t xml:space="preserve"> </w:t>
      </w:r>
      <w:r>
        <w:t>z</w:t>
      </w:r>
      <w:r w:rsidR="00242E3F">
        <w:t xml:space="preserve"> </w:t>
      </w:r>
      <w:r>
        <w:t>dnia</w:t>
      </w:r>
      <w:r w:rsidR="00242E3F">
        <w:t xml:space="preserve"> </w:t>
      </w:r>
      <w:r>
        <w:t>1</w:t>
      </w:r>
      <w:r w:rsidR="007D313A">
        <w:t>6</w:t>
      </w:r>
      <w:r w:rsidR="00242E3F">
        <w:t xml:space="preserve"> </w:t>
      </w:r>
      <w:r>
        <w:t>sierpnia</w:t>
      </w:r>
      <w:r w:rsidR="00242E3F">
        <w:t xml:space="preserve"> </w:t>
      </w:r>
      <w:r>
        <w:t>2023</w:t>
      </w:r>
      <w:r w:rsidR="00242E3F">
        <w:t xml:space="preserve"> </w:t>
      </w:r>
      <w:r>
        <w:t>r.,</w:t>
      </w:r>
      <w:r w:rsidR="00242E3F">
        <w:rPr>
          <w:color w:val="000000"/>
        </w:rPr>
        <w:t xml:space="preserve"> </w:t>
      </w:r>
      <w:r>
        <w:rPr>
          <w:color w:val="000000"/>
        </w:rPr>
        <w:t>które</w:t>
      </w:r>
      <w:r w:rsidR="00242E3F">
        <w:rPr>
          <w:color w:val="000000"/>
        </w:rPr>
        <w:t xml:space="preserve"> </w:t>
      </w:r>
      <w:r>
        <w:rPr>
          <w:color w:val="000000"/>
        </w:rPr>
        <w:t>zostało</w:t>
      </w:r>
      <w:r w:rsidR="00242E3F">
        <w:rPr>
          <w:color w:val="000000"/>
        </w:rPr>
        <w:t xml:space="preserve"> </w:t>
      </w:r>
      <w:r>
        <w:rPr>
          <w:color w:val="000000"/>
        </w:rPr>
        <w:t>mu</w:t>
      </w:r>
      <w:r w:rsidR="00242E3F">
        <w:rPr>
          <w:color w:val="000000"/>
        </w:rPr>
        <w:t xml:space="preserve"> </w:t>
      </w:r>
      <w:r>
        <w:rPr>
          <w:color w:val="000000"/>
        </w:rPr>
        <w:t>doręczone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dniu</w:t>
      </w:r>
      <w:r w:rsidR="00242E3F">
        <w:rPr>
          <w:color w:val="000000"/>
        </w:rPr>
        <w:t xml:space="preserve"> </w:t>
      </w:r>
      <w:r w:rsidR="007D313A">
        <w:rPr>
          <w:color w:val="000000"/>
        </w:rPr>
        <w:t>17</w:t>
      </w:r>
      <w:r w:rsidR="00242E3F">
        <w:rPr>
          <w:color w:val="000000"/>
        </w:rPr>
        <w:t xml:space="preserve"> </w:t>
      </w:r>
      <w:r>
        <w:rPr>
          <w:color w:val="000000"/>
        </w:rPr>
        <w:t>sierpnia</w:t>
      </w:r>
      <w:r w:rsidR="00242E3F">
        <w:t xml:space="preserve"> </w:t>
      </w:r>
      <w:r>
        <w:t>2023</w:t>
      </w:r>
      <w:r w:rsidR="00242E3F">
        <w:t xml:space="preserve"> </w:t>
      </w:r>
      <w:r>
        <w:t>r.</w:t>
      </w:r>
    </w:p>
    <w:p w14:paraId="25365821" w14:textId="1703D8B7" w:rsidR="009355EC" w:rsidRPr="00B649C8" w:rsidRDefault="009355EC" w:rsidP="009355EC">
      <w:pPr>
        <w:spacing w:line="276" w:lineRule="auto"/>
        <w:jc w:val="both"/>
      </w:pP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trakcie</w:t>
      </w:r>
      <w:r w:rsidR="00242E3F">
        <w:rPr>
          <w:color w:val="000000"/>
        </w:rPr>
        <w:t xml:space="preserve"> </w:t>
      </w:r>
      <w:r>
        <w:rPr>
          <w:color w:val="000000"/>
        </w:rPr>
        <w:t>kontroli</w:t>
      </w:r>
      <w:r w:rsidR="00242E3F">
        <w:rPr>
          <w:color w:val="000000"/>
        </w:rPr>
        <w:t xml:space="preserve"> </w:t>
      </w:r>
      <w:r>
        <w:rPr>
          <w:color w:val="000000"/>
        </w:rPr>
        <w:t>sprawdzano</w:t>
      </w:r>
      <w:r w:rsidR="00242E3F">
        <w:rPr>
          <w:color w:val="000000"/>
        </w:rPr>
        <w:t xml:space="preserve"> </w:t>
      </w:r>
      <w:r>
        <w:rPr>
          <w:color w:val="000000"/>
        </w:rPr>
        <w:t>przestrzeganie</w:t>
      </w:r>
      <w:r w:rsidR="00242E3F">
        <w:rPr>
          <w:color w:val="000000"/>
        </w:rPr>
        <w:t xml:space="preserve"> </w:t>
      </w:r>
      <w:r>
        <w:rPr>
          <w:color w:val="000000"/>
        </w:rPr>
        <w:t>przez</w:t>
      </w:r>
      <w:r w:rsidR="00242E3F">
        <w:rPr>
          <w:color w:val="000000"/>
        </w:rPr>
        <w:t xml:space="preserve"> </w:t>
      </w:r>
      <w:r>
        <w:rPr>
          <w:color w:val="000000"/>
        </w:rPr>
        <w:t>kontrolowanego</w:t>
      </w:r>
      <w:r w:rsidR="00242E3F">
        <w:rPr>
          <w:color w:val="000000"/>
        </w:rPr>
        <w:t xml:space="preserve"> </w:t>
      </w:r>
      <w:r>
        <w:rPr>
          <w:color w:val="000000"/>
        </w:rPr>
        <w:t>obowiązku</w:t>
      </w:r>
      <w:r w:rsidR="00242E3F">
        <w:rPr>
          <w:color w:val="000000"/>
        </w:rPr>
        <w:t xml:space="preserve"> </w:t>
      </w:r>
      <w:r>
        <w:rPr>
          <w:color w:val="000000"/>
        </w:rPr>
        <w:t>informowania</w:t>
      </w:r>
      <w:r w:rsidR="00242E3F">
        <w:rPr>
          <w:color w:val="000000"/>
        </w:rPr>
        <w:t xml:space="preserve"> </w:t>
      </w:r>
      <w:r w:rsidRPr="00A44CF8">
        <w:t>o</w:t>
      </w:r>
      <w:r w:rsidR="00242E3F">
        <w:t xml:space="preserve"> </w:t>
      </w:r>
      <w:r w:rsidRPr="00A44CF8">
        <w:t>cenach</w:t>
      </w:r>
      <w:r w:rsidR="00242E3F">
        <w:t xml:space="preserve"> </w:t>
      </w:r>
      <w:r w:rsidRPr="00A44CF8">
        <w:t>i</w:t>
      </w:r>
      <w:r w:rsidR="00242E3F">
        <w:t xml:space="preserve"> </w:t>
      </w:r>
      <w:r w:rsidRPr="00A44CF8">
        <w:t>cenach</w:t>
      </w:r>
      <w:r w:rsidR="00242E3F">
        <w:t xml:space="preserve"> </w:t>
      </w:r>
      <w:r w:rsidRPr="00A44CF8">
        <w:t>jednostkowych</w:t>
      </w:r>
      <w:r w:rsidR="00242E3F">
        <w:t xml:space="preserve"> </w:t>
      </w:r>
      <w:r w:rsidRPr="00A44CF8">
        <w:t>oferowanych</w:t>
      </w:r>
      <w:r w:rsidR="00242E3F">
        <w:t xml:space="preserve"> </w:t>
      </w:r>
      <w:r w:rsidRPr="00A44CF8">
        <w:t>towarów</w:t>
      </w:r>
      <w:r w:rsidR="00242E3F">
        <w:t xml:space="preserve"> </w:t>
      </w:r>
      <w:r w:rsidR="00C11833">
        <w:rPr>
          <w:color w:val="000000"/>
        </w:rPr>
        <w:t>oraz</w:t>
      </w:r>
      <w:r w:rsidR="00242E3F">
        <w:rPr>
          <w:color w:val="000000"/>
        </w:rPr>
        <w:t xml:space="preserve"> </w:t>
      </w:r>
      <w:r w:rsidR="00C11833">
        <w:rPr>
          <w:color w:val="000000"/>
        </w:rPr>
        <w:t>przekazywania</w:t>
      </w:r>
      <w:r w:rsidR="00242E3F">
        <w:rPr>
          <w:color w:val="000000"/>
        </w:rPr>
        <w:t xml:space="preserve"> </w:t>
      </w:r>
      <w:r w:rsidR="00C11833">
        <w:rPr>
          <w:color w:val="000000"/>
        </w:rPr>
        <w:t>informacji</w:t>
      </w:r>
      <w:r w:rsidR="00242E3F">
        <w:rPr>
          <w:color w:val="000000"/>
        </w:rPr>
        <w:t xml:space="preserve"> </w:t>
      </w:r>
      <w:r w:rsidR="00EF5C81">
        <w:rPr>
          <w:color w:val="000000"/>
        </w:rPr>
        <w:br/>
      </w:r>
      <w:r w:rsidR="00C11833">
        <w:rPr>
          <w:color w:val="000000"/>
        </w:rPr>
        <w:lastRenderedPageBreak/>
        <w:t>o</w:t>
      </w:r>
      <w:r w:rsidR="00242E3F">
        <w:rPr>
          <w:color w:val="000000"/>
        </w:rPr>
        <w:t xml:space="preserve"> </w:t>
      </w:r>
      <w:r w:rsidR="00C11833">
        <w:rPr>
          <w:color w:val="000000"/>
        </w:rPr>
        <w:t>obniżonej</w:t>
      </w:r>
      <w:r w:rsidR="00242E3F">
        <w:rPr>
          <w:color w:val="000000"/>
        </w:rPr>
        <w:t xml:space="preserve"> </w:t>
      </w:r>
      <w:r w:rsidR="00C11833">
        <w:rPr>
          <w:color w:val="000000"/>
        </w:rPr>
        <w:t>cenie</w:t>
      </w:r>
      <w:r>
        <w:rPr>
          <w:color w:val="000000"/>
        </w:rPr>
        <w:t>.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dniu</w:t>
      </w:r>
      <w:r w:rsidR="00242E3F">
        <w:rPr>
          <w:color w:val="000000"/>
        </w:rPr>
        <w:t xml:space="preserve"> </w:t>
      </w:r>
      <w:r w:rsidR="007D313A">
        <w:rPr>
          <w:color w:val="000000"/>
        </w:rPr>
        <w:t>5</w:t>
      </w:r>
      <w:r w:rsidR="00242E3F">
        <w:rPr>
          <w:color w:val="000000"/>
        </w:rPr>
        <w:t xml:space="preserve"> </w:t>
      </w:r>
      <w:r w:rsidR="007D313A">
        <w:rPr>
          <w:color w:val="000000"/>
        </w:rPr>
        <w:t>września</w:t>
      </w:r>
      <w:r w:rsidR="00242E3F">
        <w:rPr>
          <w:color w:val="000000"/>
        </w:rPr>
        <w:t xml:space="preserve"> </w:t>
      </w:r>
      <w:r>
        <w:rPr>
          <w:color w:val="000000"/>
        </w:rPr>
        <w:t>2023</w:t>
      </w:r>
      <w:r w:rsidR="00242E3F">
        <w:rPr>
          <w:color w:val="000000"/>
        </w:rPr>
        <w:t xml:space="preserve"> </w:t>
      </w:r>
      <w:r>
        <w:rPr>
          <w:color w:val="000000"/>
        </w:rPr>
        <w:t>r.</w:t>
      </w:r>
      <w:r w:rsidR="00242E3F">
        <w:rPr>
          <w:color w:val="000000"/>
        </w:rPr>
        <w:t xml:space="preserve"> </w:t>
      </w:r>
      <w:r>
        <w:rPr>
          <w:color w:val="000000"/>
        </w:rPr>
        <w:t>inspektorzy</w:t>
      </w:r>
      <w:r w:rsidR="00242E3F">
        <w:rPr>
          <w:color w:val="000000"/>
        </w:rPr>
        <w:t xml:space="preserve"> </w:t>
      </w:r>
      <w:r>
        <w:rPr>
          <w:color w:val="000000"/>
        </w:rPr>
        <w:t>sprawdzili</w:t>
      </w:r>
      <w:r w:rsidR="00242E3F">
        <w:rPr>
          <w:color w:val="000000"/>
        </w:rPr>
        <w:t xml:space="preserve"> </w:t>
      </w:r>
      <w:r>
        <w:rPr>
          <w:color w:val="000000"/>
        </w:rPr>
        <w:t>prawidłowość</w:t>
      </w:r>
      <w:r w:rsidR="00242E3F">
        <w:rPr>
          <w:color w:val="000000"/>
        </w:rPr>
        <w:t xml:space="preserve"> </w:t>
      </w:r>
      <w:r>
        <w:rPr>
          <w:color w:val="000000"/>
        </w:rPr>
        <w:t>uwidaczniania</w:t>
      </w:r>
      <w:r w:rsidR="00242E3F">
        <w:rPr>
          <w:color w:val="000000"/>
        </w:rPr>
        <w:t xml:space="preserve"> </w:t>
      </w:r>
      <w:r>
        <w:rPr>
          <w:color w:val="000000"/>
        </w:rPr>
        <w:t>informacji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powyższym</w:t>
      </w:r>
      <w:r w:rsidR="00242E3F">
        <w:rPr>
          <w:color w:val="000000"/>
        </w:rPr>
        <w:t xml:space="preserve"> </w:t>
      </w:r>
      <w:r>
        <w:rPr>
          <w:color w:val="000000"/>
        </w:rPr>
        <w:t>zakresie</w:t>
      </w:r>
      <w:r w:rsidR="00242E3F">
        <w:rPr>
          <w:color w:val="000000"/>
        </w:rPr>
        <w:t xml:space="preserve"> </w:t>
      </w:r>
      <w:r>
        <w:rPr>
          <w:color w:val="000000"/>
        </w:rPr>
        <w:t>dla</w:t>
      </w:r>
      <w:r w:rsidR="00242E3F">
        <w:rPr>
          <w:color w:val="000000"/>
        </w:rPr>
        <w:t xml:space="preserve"> </w:t>
      </w:r>
      <w:r w:rsidR="00D04FA8">
        <w:rPr>
          <w:color w:val="000000"/>
        </w:rPr>
        <w:t>10</w:t>
      </w:r>
      <w:r w:rsidR="00242E3F">
        <w:rPr>
          <w:color w:val="000000"/>
        </w:rPr>
        <w:t xml:space="preserve"> </w:t>
      </w:r>
      <w:r>
        <w:rPr>
          <w:color w:val="000000"/>
        </w:rPr>
        <w:t>przypadkowo</w:t>
      </w:r>
      <w:r w:rsidR="00242E3F">
        <w:rPr>
          <w:color w:val="000000"/>
        </w:rPr>
        <w:t xml:space="preserve"> </w:t>
      </w:r>
      <w:r>
        <w:rPr>
          <w:color w:val="000000"/>
        </w:rPr>
        <w:t>wybranych</w:t>
      </w:r>
      <w:r w:rsidR="00242E3F">
        <w:rPr>
          <w:color w:val="000000"/>
        </w:rPr>
        <w:t xml:space="preserve"> </w:t>
      </w:r>
      <w:r>
        <w:rPr>
          <w:color w:val="000000"/>
        </w:rPr>
        <w:t>towarów,</w:t>
      </w:r>
      <w:r w:rsidR="00242E3F">
        <w:rPr>
          <w:color w:val="000000"/>
        </w:rPr>
        <w:t xml:space="preserve"> </w:t>
      </w:r>
      <w:r>
        <w:t>stwierdzając</w:t>
      </w:r>
      <w:r w:rsidR="00242E3F">
        <w:t xml:space="preserve"> </w:t>
      </w:r>
      <w:r w:rsidR="00F74241">
        <w:t>przy</w:t>
      </w:r>
      <w:r w:rsidR="00242E3F">
        <w:t xml:space="preserve"> </w:t>
      </w:r>
      <w:r w:rsidR="00F74241">
        <w:t>8</w:t>
      </w:r>
      <w:r w:rsidR="00242E3F">
        <w:t xml:space="preserve"> </w:t>
      </w:r>
      <w:r w:rsidR="00A25168">
        <w:t>produktach</w:t>
      </w:r>
      <w:r w:rsidR="00242E3F">
        <w:t xml:space="preserve"> </w:t>
      </w:r>
      <w:r w:rsidRPr="00F74241">
        <w:rPr>
          <w:b/>
          <w:bCs/>
        </w:rPr>
        <w:t>nieprawidłowości</w:t>
      </w:r>
      <w:r w:rsidR="00242E3F">
        <w:rPr>
          <w:b/>
          <w:bCs/>
        </w:rPr>
        <w:t xml:space="preserve"> </w:t>
      </w:r>
      <w:r w:rsidR="001E74D4">
        <w:rPr>
          <w:b/>
          <w:bCs/>
          <w:color w:val="000000"/>
        </w:rPr>
        <w:t>w</w:t>
      </w:r>
      <w:r w:rsidR="00242E3F">
        <w:rPr>
          <w:b/>
          <w:bCs/>
          <w:color w:val="000000"/>
        </w:rPr>
        <w:t xml:space="preserve"> </w:t>
      </w:r>
      <w:r w:rsidR="001E74D4">
        <w:rPr>
          <w:b/>
          <w:bCs/>
          <w:color w:val="000000"/>
        </w:rPr>
        <w:t>zakresie</w:t>
      </w:r>
      <w:r w:rsidR="00242E3F">
        <w:rPr>
          <w:b/>
          <w:bCs/>
          <w:color w:val="000000"/>
        </w:rPr>
        <w:t xml:space="preserve"> </w:t>
      </w:r>
      <w:r w:rsidRPr="004D1960">
        <w:rPr>
          <w:b/>
          <w:bCs/>
          <w:color w:val="000000"/>
        </w:rPr>
        <w:t>uwidocznienia</w:t>
      </w:r>
      <w:r w:rsidR="00242E3F">
        <w:rPr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informacji</w:t>
      </w:r>
      <w:r w:rsidR="00242E3F">
        <w:rPr>
          <w:b/>
          <w:bCs/>
          <w:color w:val="000000"/>
        </w:rPr>
        <w:t xml:space="preserve"> </w:t>
      </w:r>
      <w:r w:rsidR="00504020">
        <w:rPr>
          <w:b/>
          <w:bCs/>
          <w:color w:val="000000"/>
        </w:rPr>
        <w:br/>
      </w:r>
      <w:r w:rsidR="001E74D4" w:rsidRPr="008153F0">
        <w:rPr>
          <w:b/>
          <w:bCs/>
          <w:color w:val="000000"/>
        </w:rPr>
        <w:t>o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najniższej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cenie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towaru,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która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obowiązywała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w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ciągu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30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dni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przed</w:t>
      </w:r>
      <w:r w:rsidR="00242E3F">
        <w:rPr>
          <w:b/>
          <w:bCs/>
          <w:color w:val="000000"/>
        </w:rPr>
        <w:t xml:space="preserve"> </w:t>
      </w:r>
      <w:r w:rsidR="001E74D4" w:rsidRPr="008153F0">
        <w:rPr>
          <w:b/>
          <w:bCs/>
          <w:color w:val="000000"/>
        </w:rPr>
        <w:t>wprowadzeniem</w:t>
      </w:r>
      <w:r w:rsidR="00242E3F">
        <w:rPr>
          <w:b/>
          <w:bCs/>
          <w:color w:val="000000"/>
        </w:rPr>
        <w:t xml:space="preserve"> </w:t>
      </w:r>
      <w:r w:rsidR="001E74D4" w:rsidRPr="00B649C8">
        <w:rPr>
          <w:b/>
          <w:bCs/>
        </w:rPr>
        <w:t>obniżki</w:t>
      </w:r>
      <w:r w:rsidR="00F74241" w:rsidRPr="00B649C8">
        <w:t>.</w:t>
      </w:r>
      <w:r w:rsidR="00242E3F" w:rsidRPr="00B649C8">
        <w:t xml:space="preserve"> </w:t>
      </w:r>
      <w:r w:rsidR="00504020" w:rsidRPr="00B649C8">
        <w:t>W</w:t>
      </w:r>
      <w:r w:rsidR="00242E3F" w:rsidRPr="00B649C8">
        <w:t xml:space="preserve"> </w:t>
      </w:r>
      <w:r w:rsidR="00504020" w:rsidRPr="00B649C8">
        <w:t>toku</w:t>
      </w:r>
      <w:r w:rsidR="00242E3F" w:rsidRPr="00B649C8">
        <w:t xml:space="preserve"> </w:t>
      </w:r>
      <w:r w:rsidR="00504020" w:rsidRPr="00B649C8">
        <w:t>kontroli</w:t>
      </w:r>
      <w:r w:rsidR="00242E3F" w:rsidRPr="00B649C8">
        <w:t xml:space="preserve"> </w:t>
      </w:r>
      <w:r w:rsidR="00504020" w:rsidRPr="00B649C8">
        <w:t>s</w:t>
      </w:r>
      <w:r w:rsidR="00E05C3B" w:rsidRPr="00B649C8">
        <w:t>twierdzono:</w:t>
      </w:r>
    </w:p>
    <w:p w14:paraId="4E926B4E" w14:textId="18B5508E" w:rsidR="00E05C3B" w:rsidRPr="00B649C8" w:rsidRDefault="00E05C3B" w:rsidP="00667962">
      <w:pPr>
        <w:pStyle w:val="HTML-wstpniesformatowany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48961310"/>
      <w:r w:rsidRPr="00B649C8">
        <w:rPr>
          <w:rFonts w:ascii="Times New Roman" w:hAnsi="Times New Roman" w:cs="Times New Roman"/>
          <w:color w:val="auto"/>
          <w:sz w:val="24"/>
          <w:szCs w:val="24"/>
        </w:rPr>
        <w:t>zapis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tj.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7F45" w:rsidRPr="00B649C8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>Cena:</w:t>
      </w:r>
      <w:r w:rsidR="00242E3F"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>najniższa</w:t>
      </w:r>
      <w:r w:rsidR="00242E3F"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>z</w:t>
      </w:r>
      <w:r w:rsidR="00242E3F"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>ostatnich</w:t>
      </w:r>
      <w:r w:rsidR="00242E3F"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>30</w:t>
      </w:r>
      <w:r w:rsidR="00242E3F"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>dni</w:t>
      </w:r>
      <w:r w:rsidR="00BA7F45" w:rsidRPr="00B649C8">
        <w:rPr>
          <w:rFonts w:ascii="Times New Roman" w:hAnsi="Times New Roman" w:cs="Times New Roman"/>
          <w:i/>
          <w:iCs/>
          <w:color w:val="auto"/>
          <w:sz w:val="24"/>
          <w:szCs w:val="24"/>
        </w:rPr>
        <w:t>”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który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nie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wskazywał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wprost,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że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jest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najniższa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cena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obowiązująca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okresie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dni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przed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obniżką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przy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produktach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poz.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1-8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niżej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wymienionych;</w:t>
      </w:r>
    </w:p>
    <w:p w14:paraId="6E93A0E7" w14:textId="77777777" w:rsidR="00601BEA" w:rsidRPr="00B649C8" w:rsidRDefault="00E05C3B" w:rsidP="00AE46E7">
      <w:pPr>
        <w:pStyle w:val="HTML-wstpniesformatowany"/>
        <w:numPr>
          <w:ilvl w:val="0"/>
          <w:numId w:val="1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49C8">
        <w:rPr>
          <w:rFonts w:ascii="Times New Roman" w:hAnsi="Times New Roman" w:cs="Times New Roman"/>
          <w:color w:val="auto"/>
          <w:sz w:val="24"/>
          <w:szCs w:val="24"/>
        </w:rPr>
        <w:t>niezgodność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między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ceną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najniższą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podaną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wywieszce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ceną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najniższą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produktu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br/>
        <w:t>w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systemie</w:t>
      </w:r>
      <w:r w:rsidR="00601BEA" w:rsidRPr="00B649C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1BEA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a więc </w:t>
      </w:r>
      <w:r w:rsidR="001D4D35" w:rsidRPr="00B649C8">
        <w:rPr>
          <w:rFonts w:ascii="Times New Roman" w:hAnsi="Times New Roman" w:cs="Times New Roman"/>
          <w:color w:val="auto"/>
          <w:sz w:val="24"/>
          <w:szCs w:val="24"/>
        </w:rPr>
        <w:t>rzeczywiście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4D35" w:rsidRPr="00B649C8">
        <w:rPr>
          <w:rFonts w:ascii="Times New Roman" w:hAnsi="Times New Roman" w:cs="Times New Roman"/>
          <w:color w:val="auto"/>
          <w:sz w:val="24"/>
          <w:szCs w:val="24"/>
        </w:rPr>
        <w:t>najniższą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4D35" w:rsidRPr="00B649C8">
        <w:rPr>
          <w:rFonts w:ascii="Times New Roman" w:hAnsi="Times New Roman" w:cs="Times New Roman"/>
          <w:color w:val="auto"/>
          <w:sz w:val="24"/>
          <w:szCs w:val="24"/>
        </w:rPr>
        <w:t>obowiązującą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4D35" w:rsidRPr="00B649C8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4D35" w:rsidRPr="00B649C8">
        <w:rPr>
          <w:rFonts w:ascii="Times New Roman" w:hAnsi="Times New Roman" w:cs="Times New Roman"/>
          <w:color w:val="auto"/>
          <w:sz w:val="24"/>
          <w:szCs w:val="24"/>
        </w:rPr>
        <w:t>okresie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4D35" w:rsidRPr="00B649C8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4D35" w:rsidRPr="00B649C8">
        <w:rPr>
          <w:rFonts w:ascii="Times New Roman" w:hAnsi="Times New Roman" w:cs="Times New Roman"/>
          <w:color w:val="auto"/>
          <w:sz w:val="24"/>
          <w:szCs w:val="24"/>
        </w:rPr>
        <w:t>dni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4D35" w:rsidRPr="00B649C8">
        <w:rPr>
          <w:rFonts w:ascii="Times New Roman" w:hAnsi="Times New Roman" w:cs="Times New Roman"/>
          <w:color w:val="auto"/>
          <w:sz w:val="24"/>
          <w:szCs w:val="24"/>
        </w:rPr>
        <w:t>przed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4D35" w:rsidRPr="00B649C8">
        <w:rPr>
          <w:rFonts w:ascii="Times New Roman" w:hAnsi="Times New Roman" w:cs="Times New Roman"/>
          <w:color w:val="auto"/>
          <w:sz w:val="24"/>
          <w:szCs w:val="24"/>
        </w:rPr>
        <w:t>obniżką)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przy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produktach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poz.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1-4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niżej</w:t>
      </w:r>
      <w:r w:rsidR="00242E3F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49C8">
        <w:rPr>
          <w:rFonts w:ascii="Times New Roman" w:hAnsi="Times New Roman" w:cs="Times New Roman"/>
          <w:color w:val="auto"/>
          <w:sz w:val="24"/>
          <w:szCs w:val="24"/>
        </w:rPr>
        <w:t>wymienionych.</w:t>
      </w:r>
      <w:r w:rsidR="0083009D" w:rsidRPr="00B64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"/>
    </w:p>
    <w:p w14:paraId="06CF8646" w14:textId="6CE6D559" w:rsidR="00E05C3B" w:rsidRPr="00601BEA" w:rsidRDefault="00E05C3B" w:rsidP="00601BEA">
      <w:pPr>
        <w:pStyle w:val="HTML-wstpniesformatowany"/>
        <w:spacing w:before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1BEA">
        <w:rPr>
          <w:rFonts w:ascii="Times New Roman" w:hAnsi="Times New Roman" w:cs="Times New Roman"/>
          <w:color w:val="auto"/>
          <w:sz w:val="24"/>
          <w:szCs w:val="24"/>
        </w:rPr>
        <w:t>Produkty,</w:t>
      </w:r>
      <w:r w:rsidR="00242E3F" w:rsidRPr="00601B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1BEA">
        <w:rPr>
          <w:rFonts w:ascii="Times New Roman" w:hAnsi="Times New Roman" w:cs="Times New Roman"/>
          <w:color w:val="auto"/>
          <w:sz w:val="24"/>
          <w:szCs w:val="24"/>
        </w:rPr>
        <w:t>przy</w:t>
      </w:r>
      <w:r w:rsidR="00242E3F" w:rsidRPr="00601B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1BEA">
        <w:rPr>
          <w:rFonts w:ascii="Times New Roman" w:hAnsi="Times New Roman" w:cs="Times New Roman"/>
          <w:color w:val="auto"/>
          <w:sz w:val="24"/>
          <w:szCs w:val="24"/>
        </w:rPr>
        <w:t>których</w:t>
      </w:r>
      <w:r w:rsidR="00242E3F" w:rsidRPr="00601B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1BEA">
        <w:rPr>
          <w:rFonts w:ascii="Times New Roman" w:hAnsi="Times New Roman" w:cs="Times New Roman"/>
          <w:color w:val="auto"/>
          <w:sz w:val="24"/>
          <w:szCs w:val="24"/>
        </w:rPr>
        <w:t>stwierdzono</w:t>
      </w:r>
      <w:r w:rsidR="00242E3F" w:rsidRPr="00601B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1BEA">
        <w:rPr>
          <w:rFonts w:ascii="Times New Roman" w:hAnsi="Times New Roman" w:cs="Times New Roman"/>
          <w:color w:val="auto"/>
          <w:sz w:val="24"/>
          <w:szCs w:val="24"/>
        </w:rPr>
        <w:t>nieprawidłowości:</w:t>
      </w:r>
    </w:p>
    <w:p w14:paraId="625EF130" w14:textId="7AA9B05C" w:rsidR="00E05C3B" w:rsidRPr="001D4D35" w:rsidRDefault="00E05C3B" w:rsidP="00EF5C81">
      <w:pPr>
        <w:pStyle w:val="Akapitzlist"/>
        <w:numPr>
          <w:ilvl w:val="0"/>
          <w:numId w:val="9"/>
        </w:numPr>
        <w:ind w:left="284" w:hanging="284"/>
        <w:jc w:val="both"/>
      </w:pPr>
      <w:proofErr w:type="spellStart"/>
      <w:r w:rsidRPr="001D4D35">
        <w:rPr>
          <w:i/>
          <w:iCs/>
        </w:rPr>
        <w:t>Amino</w:t>
      </w:r>
      <w:proofErr w:type="spellEnd"/>
      <w:r w:rsidR="00242E3F">
        <w:rPr>
          <w:i/>
          <w:iCs/>
        </w:rPr>
        <w:t xml:space="preserve"> </w:t>
      </w:r>
      <w:r w:rsidRPr="001D4D35">
        <w:rPr>
          <w:i/>
          <w:iCs/>
        </w:rPr>
        <w:t>kuchnia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polska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Gulaszowa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z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wieprzowiną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i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papryką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zupa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błyskawiczna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59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g</w:t>
      </w:r>
      <w:r w:rsidRPr="001D4D35">
        <w:t>,</w:t>
      </w:r>
      <w:r w:rsidR="00242E3F">
        <w:t xml:space="preserve"> </w:t>
      </w:r>
      <w:r w:rsidRPr="001D4D35">
        <w:br/>
        <w:t>w</w:t>
      </w:r>
      <w:r w:rsidR="00242E3F">
        <w:t xml:space="preserve"> </w:t>
      </w:r>
      <w:r w:rsidRPr="001D4D35">
        <w:t>cenie</w:t>
      </w:r>
      <w:r w:rsidR="00242E3F">
        <w:t xml:space="preserve"> </w:t>
      </w:r>
      <w:r w:rsidRPr="001D4D35">
        <w:t>2,29</w:t>
      </w:r>
      <w:r w:rsidR="00242E3F">
        <w:t xml:space="preserve"> </w:t>
      </w:r>
      <w:r w:rsidRPr="001D4D35">
        <w:t>zł,</w:t>
      </w:r>
    </w:p>
    <w:p w14:paraId="6F579C65" w14:textId="4C454AAA" w:rsidR="00E05C3B" w:rsidRPr="001D4D35" w:rsidRDefault="00E05C3B" w:rsidP="00E05C3B">
      <w:pPr>
        <w:pStyle w:val="Akapitzlist"/>
        <w:numPr>
          <w:ilvl w:val="0"/>
          <w:numId w:val="10"/>
        </w:numPr>
        <w:ind w:left="567" w:hanging="141"/>
        <w:jc w:val="both"/>
      </w:pPr>
      <w:r w:rsidRPr="001D4D35">
        <w:t>na</w:t>
      </w:r>
      <w:r w:rsidR="00242E3F">
        <w:t xml:space="preserve"> </w:t>
      </w:r>
      <w:r w:rsidRPr="001D4D35">
        <w:t>wywieszce</w:t>
      </w:r>
      <w:r w:rsidR="00242E3F">
        <w:t xml:space="preserve"> </w:t>
      </w:r>
      <w:r w:rsidRPr="001D4D35">
        <w:t>w</w:t>
      </w:r>
      <w:r w:rsidR="00242E3F">
        <w:t xml:space="preserve"> </w:t>
      </w:r>
      <w:r w:rsidRPr="001D4D35">
        <w:t>kolorze</w:t>
      </w:r>
      <w:r w:rsidR="00242E3F">
        <w:t xml:space="preserve"> </w:t>
      </w:r>
      <w:r w:rsidRPr="001D4D35">
        <w:t>żółtym</w:t>
      </w:r>
      <w:r w:rsidR="00242E3F">
        <w:t xml:space="preserve"> </w:t>
      </w:r>
      <w:r w:rsidRPr="001D4D35">
        <w:t>z</w:t>
      </w:r>
      <w:r w:rsidR="00242E3F">
        <w:t xml:space="preserve"> </w:t>
      </w:r>
      <w:r w:rsidRPr="001D4D35">
        <w:t>dopiskiem</w:t>
      </w:r>
      <w:r w:rsidR="00242E3F">
        <w:t xml:space="preserve"> </w:t>
      </w:r>
      <w:r w:rsidRPr="001D4D35">
        <w:t>PROMOCJA</w:t>
      </w:r>
      <w:r w:rsidR="00242E3F">
        <w:t xml:space="preserve"> </w:t>
      </w:r>
      <w:r w:rsidRPr="001D4D35">
        <w:t>uwidoczniono</w:t>
      </w:r>
      <w:r w:rsidR="00242E3F">
        <w:t xml:space="preserve"> </w:t>
      </w:r>
      <w:r w:rsidRPr="001D4D35">
        <w:rPr>
          <w:i/>
          <w:iCs/>
        </w:rPr>
        <w:t>Cena: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najniższa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z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ostatnich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30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dni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2,29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zł,</w:t>
      </w:r>
    </w:p>
    <w:p w14:paraId="0F17C65B" w14:textId="1478456A" w:rsidR="00E05C3B" w:rsidRPr="001D4D35" w:rsidRDefault="00E05C3B" w:rsidP="00E05C3B">
      <w:pPr>
        <w:pStyle w:val="Akapitzlist"/>
        <w:numPr>
          <w:ilvl w:val="0"/>
          <w:numId w:val="10"/>
        </w:numPr>
        <w:ind w:left="567" w:hanging="141"/>
        <w:jc w:val="both"/>
      </w:pPr>
      <w:r w:rsidRPr="001D4D35">
        <w:t>wg</w:t>
      </w:r>
      <w:r w:rsidR="00242E3F">
        <w:t xml:space="preserve"> </w:t>
      </w:r>
      <w:r w:rsidRPr="001D4D35">
        <w:t>kartoteki</w:t>
      </w:r>
      <w:r w:rsidR="00242E3F">
        <w:t xml:space="preserve"> </w:t>
      </w:r>
      <w:r w:rsidRPr="001D4D35">
        <w:t>produktu</w:t>
      </w:r>
      <w:r w:rsidR="00242E3F">
        <w:t xml:space="preserve"> </w:t>
      </w:r>
      <w:r w:rsidRPr="001D4D35">
        <w:t>winno</w:t>
      </w:r>
      <w:r w:rsidR="00242E3F">
        <w:t xml:space="preserve"> </w:t>
      </w:r>
      <w:r w:rsidRPr="001D4D35">
        <w:t>być</w:t>
      </w:r>
      <w:r w:rsidR="00242E3F">
        <w:t xml:space="preserve"> </w:t>
      </w:r>
      <w:r w:rsidRPr="001D4D35">
        <w:t>2,69</w:t>
      </w:r>
      <w:r w:rsidR="00242E3F">
        <w:t xml:space="preserve"> </w:t>
      </w:r>
      <w:r w:rsidRPr="001D4D35">
        <w:t>zł,</w:t>
      </w:r>
    </w:p>
    <w:p w14:paraId="1E2147AF" w14:textId="6C49EB5A" w:rsidR="00E05C3B" w:rsidRPr="001D4D35" w:rsidRDefault="00E05C3B" w:rsidP="00E05C3B">
      <w:pPr>
        <w:pStyle w:val="Akapitzlist"/>
        <w:numPr>
          <w:ilvl w:val="0"/>
          <w:numId w:val="9"/>
        </w:numPr>
        <w:spacing w:before="120"/>
        <w:ind w:left="425" w:hanging="426"/>
        <w:contextualSpacing w:val="0"/>
        <w:jc w:val="both"/>
      </w:pPr>
      <w:r w:rsidRPr="001D4D35">
        <w:rPr>
          <w:i/>
          <w:iCs/>
        </w:rPr>
        <w:t>Schweppes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Napój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gazowany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o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smaku</w:t>
      </w:r>
      <w:r w:rsidR="00242E3F">
        <w:rPr>
          <w:i/>
          <w:iCs/>
        </w:rPr>
        <w:t xml:space="preserve"> </w:t>
      </w:r>
      <w:proofErr w:type="spellStart"/>
      <w:r w:rsidRPr="001D4D35">
        <w:rPr>
          <w:i/>
          <w:iCs/>
        </w:rPr>
        <w:t>limonkowo</w:t>
      </w:r>
      <w:proofErr w:type="spellEnd"/>
      <w:r w:rsidRPr="001D4D35">
        <w:rPr>
          <w:i/>
          <w:iCs/>
        </w:rPr>
        <w:t>–miętowym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zawartość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netto: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330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ml</w:t>
      </w:r>
      <w:r w:rsidRPr="001D4D35">
        <w:t>,</w:t>
      </w:r>
      <w:r w:rsidRPr="001D4D35">
        <w:br/>
        <w:t>w</w:t>
      </w:r>
      <w:r w:rsidR="00242E3F">
        <w:t xml:space="preserve"> </w:t>
      </w:r>
      <w:r w:rsidRPr="001D4D35">
        <w:t>cenie</w:t>
      </w:r>
      <w:r w:rsidR="00242E3F">
        <w:t xml:space="preserve"> </w:t>
      </w:r>
      <w:r w:rsidRPr="001D4D35">
        <w:t>2,29</w:t>
      </w:r>
      <w:r w:rsidR="00242E3F">
        <w:t xml:space="preserve"> </w:t>
      </w:r>
      <w:r w:rsidRPr="001D4D35">
        <w:t>zł,</w:t>
      </w:r>
    </w:p>
    <w:p w14:paraId="7DC7C802" w14:textId="5462868D" w:rsidR="00E05C3B" w:rsidRPr="001D4D35" w:rsidRDefault="00E05C3B" w:rsidP="00E05C3B">
      <w:pPr>
        <w:pStyle w:val="Akapitzlist"/>
        <w:numPr>
          <w:ilvl w:val="0"/>
          <w:numId w:val="11"/>
        </w:numPr>
        <w:ind w:left="567" w:hanging="141"/>
        <w:jc w:val="both"/>
      </w:pPr>
      <w:r w:rsidRPr="001D4D35">
        <w:t>na</w:t>
      </w:r>
      <w:r w:rsidR="00242E3F">
        <w:t xml:space="preserve"> </w:t>
      </w:r>
      <w:r w:rsidRPr="001D4D35">
        <w:t>wywieszce</w:t>
      </w:r>
      <w:r w:rsidR="00242E3F">
        <w:t xml:space="preserve"> </w:t>
      </w:r>
      <w:r w:rsidRPr="001D4D35">
        <w:t>w</w:t>
      </w:r>
      <w:r w:rsidR="00242E3F">
        <w:t xml:space="preserve"> </w:t>
      </w:r>
      <w:r w:rsidRPr="001D4D35">
        <w:t>kolorze</w:t>
      </w:r>
      <w:r w:rsidR="00242E3F">
        <w:t xml:space="preserve"> </w:t>
      </w:r>
      <w:r w:rsidRPr="001D4D35">
        <w:t>żółtym</w:t>
      </w:r>
      <w:r w:rsidR="00242E3F">
        <w:t xml:space="preserve"> </w:t>
      </w:r>
      <w:r w:rsidRPr="001D4D35">
        <w:t>z</w:t>
      </w:r>
      <w:r w:rsidR="00242E3F">
        <w:t xml:space="preserve"> </w:t>
      </w:r>
      <w:r w:rsidRPr="001D4D35">
        <w:t>dopiskiem</w:t>
      </w:r>
      <w:r w:rsidR="00242E3F">
        <w:t xml:space="preserve"> </w:t>
      </w:r>
      <w:r w:rsidRPr="001D4D35">
        <w:t>PROMOCJA</w:t>
      </w:r>
      <w:r w:rsidR="00242E3F">
        <w:t xml:space="preserve"> </w:t>
      </w:r>
      <w:r w:rsidRPr="001D4D35">
        <w:t>uwidoczniono</w:t>
      </w:r>
      <w:r w:rsidR="00242E3F">
        <w:t xml:space="preserve"> </w:t>
      </w:r>
      <w:r w:rsidRPr="001D4D35">
        <w:rPr>
          <w:i/>
          <w:iCs/>
        </w:rPr>
        <w:t>Cena: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najniższa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z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ostatnich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30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dni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2,29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zł</w:t>
      </w:r>
      <w:r w:rsidRPr="001D4D35">
        <w:t>,</w:t>
      </w:r>
    </w:p>
    <w:p w14:paraId="7450E0D8" w14:textId="05F2D250" w:rsidR="00E05C3B" w:rsidRPr="001D4D35" w:rsidRDefault="00E05C3B" w:rsidP="00E05C3B">
      <w:pPr>
        <w:pStyle w:val="Akapitzlist"/>
        <w:numPr>
          <w:ilvl w:val="0"/>
          <w:numId w:val="11"/>
        </w:numPr>
        <w:ind w:left="567" w:hanging="141"/>
        <w:jc w:val="both"/>
      </w:pPr>
      <w:r w:rsidRPr="001D4D35">
        <w:t>wg</w:t>
      </w:r>
      <w:r w:rsidR="00242E3F">
        <w:t xml:space="preserve"> </w:t>
      </w:r>
      <w:r w:rsidRPr="001D4D35">
        <w:t>kartoteki</w:t>
      </w:r>
      <w:r w:rsidR="00242E3F">
        <w:t xml:space="preserve"> </w:t>
      </w:r>
      <w:r w:rsidRPr="001D4D35">
        <w:t>produktu</w:t>
      </w:r>
      <w:r w:rsidR="00242E3F">
        <w:t xml:space="preserve"> </w:t>
      </w:r>
      <w:r w:rsidRPr="001D4D35">
        <w:t>winno</w:t>
      </w:r>
      <w:r w:rsidR="00242E3F">
        <w:t xml:space="preserve"> </w:t>
      </w:r>
      <w:r w:rsidRPr="001D4D35">
        <w:t>być</w:t>
      </w:r>
      <w:r w:rsidR="00242E3F">
        <w:t xml:space="preserve"> </w:t>
      </w:r>
      <w:r w:rsidRPr="001D4D35">
        <w:t>3,29</w:t>
      </w:r>
      <w:r w:rsidR="00242E3F">
        <w:t xml:space="preserve"> </w:t>
      </w:r>
      <w:r w:rsidRPr="001D4D35">
        <w:t>zł,</w:t>
      </w:r>
    </w:p>
    <w:p w14:paraId="5DCEC2DE" w14:textId="602CCCB3" w:rsidR="00E05C3B" w:rsidRPr="00601BEA" w:rsidRDefault="00E05C3B" w:rsidP="00E05C3B">
      <w:pPr>
        <w:pStyle w:val="Akapitzlist"/>
        <w:numPr>
          <w:ilvl w:val="0"/>
          <w:numId w:val="9"/>
        </w:numPr>
        <w:spacing w:before="120"/>
        <w:ind w:left="284" w:hanging="284"/>
        <w:contextualSpacing w:val="0"/>
        <w:jc w:val="both"/>
      </w:pPr>
      <w:proofErr w:type="spellStart"/>
      <w:r w:rsidRPr="001D4D35">
        <w:rPr>
          <w:i/>
          <w:iCs/>
        </w:rPr>
        <w:t>Lubella</w:t>
      </w:r>
      <w:proofErr w:type="spellEnd"/>
      <w:r w:rsidR="00242E3F">
        <w:rPr>
          <w:i/>
          <w:iCs/>
        </w:rPr>
        <w:t xml:space="preserve"> </w:t>
      </w:r>
      <w:proofErr w:type="spellStart"/>
      <w:r w:rsidRPr="001D4D35">
        <w:rPr>
          <w:i/>
          <w:iCs/>
        </w:rPr>
        <w:t>Choco</w:t>
      </w:r>
      <w:proofErr w:type="spellEnd"/>
      <w:r w:rsidR="00242E3F">
        <w:rPr>
          <w:i/>
          <w:iCs/>
        </w:rPr>
        <w:t xml:space="preserve"> </w:t>
      </w:r>
      <w:proofErr w:type="spellStart"/>
      <w:r w:rsidRPr="001D4D35">
        <w:rPr>
          <w:i/>
          <w:iCs/>
        </w:rPr>
        <w:t>piegołaki</w:t>
      </w:r>
      <w:proofErr w:type="spellEnd"/>
      <w:r w:rsidR="00242E3F">
        <w:rPr>
          <w:i/>
          <w:iCs/>
        </w:rPr>
        <w:t xml:space="preserve"> </w:t>
      </w:r>
      <w:r w:rsidRPr="00601BEA">
        <w:rPr>
          <w:i/>
          <w:iCs/>
        </w:rPr>
        <w:t>zbożowe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chrupki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w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kształcie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ciasteczek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o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smaku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czekoladowym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wzbogacone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witaminami,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masa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netto: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250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g</w:t>
      </w:r>
      <w:r w:rsidRPr="00601BEA">
        <w:t>,</w:t>
      </w:r>
      <w:r w:rsidR="00242E3F" w:rsidRPr="00601BEA">
        <w:t xml:space="preserve"> </w:t>
      </w:r>
      <w:r w:rsidRPr="00601BEA">
        <w:t>w</w:t>
      </w:r>
      <w:r w:rsidR="00242E3F" w:rsidRPr="00601BEA">
        <w:t xml:space="preserve"> </w:t>
      </w:r>
      <w:r w:rsidRPr="00601BEA">
        <w:t>cenie</w:t>
      </w:r>
      <w:r w:rsidR="00242E3F" w:rsidRPr="00601BEA">
        <w:t xml:space="preserve"> </w:t>
      </w:r>
      <w:r w:rsidRPr="00601BEA">
        <w:t>4,49</w:t>
      </w:r>
      <w:r w:rsidR="00242E3F" w:rsidRPr="00601BEA">
        <w:t xml:space="preserve"> </w:t>
      </w:r>
      <w:r w:rsidRPr="00601BEA">
        <w:t>zł,</w:t>
      </w:r>
    </w:p>
    <w:p w14:paraId="601696FD" w14:textId="0E5A0845" w:rsidR="00E05C3B" w:rsidRPr="00601BEA" w:rsidRDefault="00E05C3B" w:rsidP="00E05C3B">
      <w:pPr>
        <w:pStyle w:val="Akapitzlist"/>
        <w:numPr>
          <w:ilvl w:val="0"/>
          <w:numId w:val="12"/>
        </w:numPr>
        <w:ind w:left="567" w:hanging="141"/>
        <w:jc w:val="both"/>
      </w:pPr>
      <w:r w:rsidRPr="00601BEA">
        <w:t>na</w:t>
      </w:r>
      <w:r w:rsidR="00242E3F" w:rsidRPr="00601BEA">
        <w:t xml:space="preserve"> </w:t>
      </w:r>
      <w:r w:rsidRPr="00601BEA">
        <w:t>wywieszce</w:t>
      </w:r>
      <w:r w:rsidR="00242E3F" w:rsidRPr="00601BEA">
        <w:t xml:space="preserve"> </w:t>
      </w:r>
      <w:r w:rsidRPr="00601BEA">
        <w:t>w</w:t>
      </w:r>
      <w:r w:rsidR="00242E3F" w:rsidRPr="00601BEA">
        <w:t xml:space="preserve"> </w:t>
      </w:r>
      <w:r w:rsidRPr="00601BEA">
        <w:t>kolorze</w:t>
      </w:r>
      <w:r w:rsidR="00242E3F" w:rsidRPr="00601BEA">
        <w:t xml:space="preserve"> </w:t>
      </w:r>
      <w:r w:rsidRPr="00601BEA">
        <w:t>żółtym</w:t>
      </w:r>
      <w:r w:rsidR="00242E3F" w:rsidRPr="00601BEA">
        <w:t xml:space="preserve"> </w:t>
      </w:r>
      <w:r w:rsidRPr="00601BEA">
        <w:t>z</w:t>
      </w:r>
      <w:r w:rsidR="00242E3F" w:rsidRPr="00601BEA">
        <w:t xml:space="preserve"> </w:t>
      </w:r>
      <w:r w:rsidRPr="00601BEA">
        <w:t>dopiskiem</w:t>
      </w:r>
      <w:r w:rsidR="00242E3F" w:rsidRPr="00601BEA">
        <w:t xml:space="preserve"> </w:t>
      </w:r>
      <w:r w:rsidRPr="00601BEA">
        <w:t>PROMOCJA</w:t>
      </w:r>
      <w:r w:rsidR="00242E3F" w:rsidRPr="00601BEA">
        <w:t xml:space="preserve"> </w:t>
      </w:r>
      <w:r w:rsidRPr="00601BEA">
        <w:t>uwidoczniono</w:t>
      </w:r>
      <w:r w:rsidR="00242E3F" w:rsidRPr="00601BEA">
        <w:t xml:space="preserve"> </w:t>
      </w:r>
      <w:r w:rsidRPr="00601BEA">
        <w:t>Cena:</w:t>
      </w:r>
      <w:r w:rsidR="00242E3F" w:rsidRPr="00601BEA">
        <w:t xml:space="preserve"> </w:t>
      </w:r>
      <w:r w:rsidRPr="00601BEA">
        <w:t>najniższa</w:t>
      </w:r>
      <w:r w:rsidR="00242E3F" w:rsidRPr="00601BEA">
        <w:t xml:space="preserve"> </w:t>
      </w:r>
      <w:r w:rsidRPr="00601BEA">
        <w:br/>
        <w:t>z</w:t>
      </w:r>
      <w:r w:rsidR="00242E3F" w:rsidRPr="00601BEA">
        <w:t xml:space="preserve"> </w:t>
      </w:r>
      <w:r w:rsidRPr="00601BEA">
        <w:t>ostatnich</w:t>
      </w:r>
      <w:r w:rsidR="00242E3F" w:rsidRPr="00601BEA">
        <w:t xml:space="preserve"> </w:t>
      </w:r>
      <w:r w:rsidRPr="00601BEA">
        <w:t>30</w:t>
      </w:r>
      <w:r w:rsidR="00242E3F" w:rsidRPr="00601BEA">
        <w:t xml:space="preserve"> </w:t>
      </w:r>
      <w:r w:rsidRPr="00601BEA">
        <w:t>dni</w:t>
      </w:r>
      <w:r w:rsidR="00242E3F" w:rsidRPr="00601BEA">
        <w:t xml:space="preserve"> </w:t>
      </w:r>
      <w:r w:rsidRPr="00601BEA">
        <w:t>6,29</w:t>
      </w:r>
      <w:r w:rsidR="00242E3F" w:rsidRPr="00601BEA">
        <w:t xml:space="preserve"> </w:t>
      </w:r>
      <w:r w:rsidRPr="00601BEA">
        <w:t>zł,</w:t>
      </w:r>
    </w:p>
    <w:p w14:paraId="5DAB47AB" w14:textId="7C7A96A5" w:rsidR="00E05C3B" w:rsidRPr="00601BEA" w:rsidRDefault="00E05C3B" w:rsidP="00E05C3B">
      <w:pPr>
        <w:pStyle w:val="Akapitzlist"/>
        <w:numPr>
          <w:ilvl w:val="0"/>
          <w:numId w:val="12"/>
        </w:numPr>
        <w:ind w:left="567" w:hanging="141"/>
        <w:jc w:val="both"/>
      </w:pPr>
      <w:r w:rsidRPr="00601BEA">
        <w:t>wg</w:t>
      </w:r>
      <w:r w:rsidR="00242E3F" w:rsidRPr="00601BEA">
        <w:t xml:space="preserve"> </w:t>
      </w:r>
      <w:r w:rsidRPr="00601BEA">
        <w:t>kartoteki</w:t>
      </w:r>
      <w:r w:rsidR="00242E3F" w:rsidRPr="00601BEA">
        <w:t xml:space="preserve"> </w:t>
      </w:r>
      <w:r w:rsidRPr="00601BEA">
        <w:t>produktu</w:t>
      </w:r>
      <w:r w:rsidR="00242E3F" w:rsidRPr="00601BEA">
        <w:t xml:space="preserve"> </w:t>
      </w:r>
      <w:r w:rsidRPr="00601BEA">
        <w:t>winno</w:t>
      </w:r>
      <w:r w:rsidR="00242E3F" w:rsidRPr="00601BEA">
        <w:t xml:space="preserve"> </w:t>
      </w:r>
      <w:r w:rsidRPr="00601BEA">
        <w:t>być</w:t>
      </w:r>
      <w:r w:rsidR="00242E3F" w:rsidRPr="00601BEA">
        <w:t xml:space="preserve"> </w:t>
      </w:r>
      <w:r w:rsidRPr="00601BEA">
        <w:t>5,99</w:t>
      </w:r>
      <w:r w:rsidR="00242E3F" w:rsidRPr="00601BEA">
        <w:t xml:space="preserve"> </w:t>
      </w:r>
      <w:r w:rsidRPr="00601BEA">
        <w:t>zł,</w:t>
      </w:r>
    </w:p>
    <w:p w14:paraId="0EE94A35" w14:textId="1F2A1949" w:rsidR="00E05C3B" w:rsidRPr="00601BEA" w:rsidRDefault="00E05C3B" w:rsidP="00E05C3B">
      <w:pPr>
        <w:pStyle w:val="Akapitzlist"/>
        <w:numPr>
          <w:ilvl w:val="0"/>
          <w:numId w:val="9"/>
        </w:numPr>
        <w:spacing w:before="120"/>
        <w:ind w:left="0" w:firstLine="0"/>
        <w:contextualSpacing w:val="0"/>
        <w:jc w:val="both"/>
      </w:pPr>
      <w:proofErr w:type="spellStart"/>
      <w:r w:rsidRPr="00601BEA">
        <w:rPr>
          <w:i/>
          <w:iCs/>
        </w:rPr>
        <w:t>Lubella</w:t>
      </w:r>
      <w:proofErr w:type="spellEnd"/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makaron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4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jajeczny</w:t>
      </w:r>
      <w:r w:rsidR="00242E3F" w:rsidRPr="00601BEA">
        <w:rPr>
          <w:i/>
          <w:iCs/>
        </w:rPr>
        <w:t xml:space="preserve"> </w:t>
      </w:r>
      <w:proofErr w:type="spellStart"/>
      <w:r w:rsidRPr="00601BEA">
        <w:rPr>
          <w:i/>
          <w:iCs/>
        </w:rPr>
        <w:t>krajaneczka</w:t>
      </w:r>
      <w:proofErr w:type="spellEnd"/>
      <w:r w:rsidRPr="00601BEA">
        <w:rPr>
          <w:i/>
          <w:iCs/>
        </w:rPr>
        <w:t>,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masa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netto: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200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g,</w:t>
      </w:r>
      <w:r w:rsidR="00242E3F" w:rsidRPr="00601BEA">
        <w:t xml:space="preserve"> </w:t>
      </w:r>
      <w:r w:rsidRPr="00601BEA">
        <w:t>cenie</w:t>
      </w:r>
      <w:r w:rsidR="00242E3F" w:rsidRPr="00601BEA">
        <w:t xml:space="preserve"> </w:t>
      </w:r>
      <w:r w:rsidRPr="00601BEA">
        <w:t>1,99</w:t>
      </w:r>
      <w:r w:rsidR="00242E3F" w:rsidRPr="00601BEA">
        <w:t xml:space="preserve"> </w:t>
      </w:r>
      <w:r w:rsidRPr="00601BEA">
        <w:t>zł</w:t>
      </w:r>
      <w:r w:rsidR="00242E3F" w:rsidRPr="00601BEA">
        <w:t xml:space="preserve"> </w:t>
      </w:r>
    </w:p>
    <w:p w14:paraId="26D099FD" w14:textId="15C81114" w:rsidR="00E05C3B" w:rsidRPr="00601BEA" w:rsidRDefault="00E05C3B" w:rsidP="00E05C3B">
      <w:pPr>
        <w:pStyle w:val="Akapitzlist"/>
        <w:numPr>
          <w:ilvl w:val="0"/>
          <w:numId w:val="13"/>
        </w:numPr>
        <w:ind w:left="567" w:hanging="141"/>
        <w:jc w:val="both"/>
        <w:rPr>
          <w:i/>
          <w:iCs/>
        </w:rPr>
      </w:pPr>
      <w:r w:rsidRPr="00601BEA">
        <w:t>na</w:t>
      </w:r>
      <w:r w:rsidR="00242E3F" w:rsidRPr="00601BEA">
        <w:t xml:space="preserve"> </w:t>
      </w:r>
      <w:r w:rsidRPr="00601BEA">
        <w:t>wywieszce</w:t>
      </w:r>
      <w:r w:rsidR="00242E3F" w:rsidRPr="00601BEA">
        <w:t xml:space="preserve"> </w:t>
      </w:r>
      <w:r w:rsidRPr="00601BEA">
        <w:t>w</w:t>
      </w:r>
      <w:r w:rsidR="00242E3F" w:rsidRPr="00601BEA">
        <w:t xml:space="preserve"> </w:t>
      </w:r>
      <w:r w:rsidRPr="00601BEA">
        <w:t>kolorze</w:t>
      </w:r>
      <w:r w:rsidR="00242E3F" w:rsidRPr="00601BEA">
        <w:t xml:space="preserve"> </w:t>
      </w:r>
      <w:r w:rsidRPr="00601BEA">
        <w:t>żółtym</w:t>
      </w:r>
      <w:r w:rsidR="00242E3F" w:rsidRPr="00601BEA">
        <w:t xml:space="preserve"> </w:t>
      </w:r>
      <w:r w:rsidRPr="00601BEA">
        <w:t>z</w:t>
      </w:r>
      <w:r w:rsidR="00242E3F" w:rsidRPr="00601BEA">
        <w:t xml:space="preserve"> </w:t>
      </w:r>
      <w:r w:rsidRPr="00601BEA">
        <w:t>dopiskiem</w:t>
      </w:r>
      <w:r w:rsidR="00242E3F" w:rsidRPr="00601BEA">
        <w:t xml:space="preserve"> </w:t>
      </w:r>
      <w:r w:rsidRPr="00601BEA">
        <w:t>PROMOCJA</w:t>
      </w:r>
      <w:r w:rsidR="00242E3F" w:rsidRPr="00601BEA">
        <w:t xml:space="preserve"> </w:t>
      </w:r>
      <w:r w:rsidRPr="00601BEA">
        <w:t>uwidoczniono</w:t>
      </w:r>
      <w:r w:rsidR="00242E3F" w:rsidRPr="00601BEA">
        <w:t xml:space="preserve"> </w:t>
      </w:r>
      <w:r w:rsidRPr="00601BEA">
        <w:rPr>
          <w:i/>
          <w:iCs/>
        </w:rPr>
        <w:t>Cena: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najniższa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z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ostatnich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30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dni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2,89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zł,</w:t>
      </w:r>
      <w:r w:rsidR="00242E3F" w:rsidRPr="00601BEA">
        <w:rPr>
          <w:i/>
          <w:iCs/>
        </w:rPr>
        <w:t xml:space="preserve"> </w:t>
      </w:r>
    </w:p>
    <w:p w14:paraId="2BB0445F" w14:textId="47D48099" w:rsidR="00E05C3B" w:rsidRPr="00601BEA" w:rsidRDefault="00E05C3B" w:rsidP="00E05C3B">
      <w:pPr>
        <w:pStyle w:val="Akapitzlist"/>
        <w:numPr>
          <w:ilvl w:val="0"/>
          <w:numId w:val="13"/>
        </w:numPr>
        <w:ind w:left="567" w:hanging="141"/>
        <w:jc w:val="both"/>
        <w:rPr>
          <w:i/>
          <w:iCs/>
        </w:rPr>
      </w:pPr>
      <w:r w:rsidRPr="00601BEA">
        <w:t>wg</w:t>
      </w:r>
      <w:r w:rsidR="00242E3F" w:rsidRPr="00601BEA">
        <w:t xml:space="preserve"> </w:t>
      </w:r>
      <w:r w:rsidRPr="00601BEA">
        <w:t>kartoteki</w:t>
      </w:r>
      <w:r w:rsidR="00242E3F" w:rsidRPr="00601BEA">
        <w:t xml:space="preserve"> </w:t>
      </w:r>
      <w:r w:rsidRPr="00601BEA">
        <w:t>produktu</w:t>
      </w:r>
      <w:r w:rsidR="00242E3F" w:rsidRPr="00601BEA">
        <w:t xml:space="preserve"> </w:t>
      </w:r>
      <w:r w:rsidRPr="00601BEA">
        <w:t>winno</w:t>
      </w:r>
      <w:r w:rsidR="00242E3F" w:rsidRPr="00601BEA">
        <w:t xml:space="preserve"> </w:t>
      </w:r>
      <w:r w:rsidRPr="00601BEA">
        <w:t>być</w:t>
      </w:r>
      <w:r w:rsidR="00242E3F" w:rsidRPr="00601BEA">
        <w:t xml:space="preserve"> </w:t>
      </w:r>
      <w:r w:rsidRPr="00601BEA">
        <w:t>2,49</w:t>
      </w:r>
      <w:r w:rsidR="00242E3F" w:rsidRPr="00601BEA">
        <w:t xml:space="preserve"> </w:t>
      </w:r>
      <w:r w:rsidRPr="00601BEA">
        <w:t>zł,</w:t>
      </w:r>
    </w:p>
    <w:p w14:paraId="243BB29A" w14:textId="698E5801" w:rsidR="00E05C3B" w:rsidRPr="00601BEA" w:rsidRDefault="00E05C3B" w:rsidP="00E05C3B">
      <w:pPr>
        <w:pStyle w:val="Akapitzlist"/>
        <w:numPr>
          <w:ilvl w:val="0"/>
          <w:numId w:val="9"/>
        </w:numPr>
        <w:spacing w:before="120"/>
        <w:ind w:left="0" w:firstLine="0"/>
        <w:contextualSpacing w:val="0"/>
        <w:jc w:val="both"/>
      </w:pPr>
      <w:r w:rsidRPr="00601BEA">
        <w:rPr>
          <w:i/>
          <w:iCs/>
        </w:rPr>
        <w:t>Karma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dla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psów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z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indykiem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Gold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Dog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900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g</w:t>
      </w:r>
      <w:r w:rsidRPr="00601BEA">
        <w:t>,</w:t>
      </w:r>
      <w:r w:rsidR="00242E3F" w:rsidRPr="00601BEA">
        <w:t xml:space="preserve"> </w:t>
      </w:r>
      <w:r w:rsidRPr="00601BEA">
        <w:t>w</w:t>
      </w:r>
      <w:r w:rsidR="00242E3F" w:rsidRPr="00601BEA">
        <w:t xml:space="preserve"> </w:t>
      </w:r>
      <w:r w:rsidRPr="00601BEA">
        <w:t>cenie</w:t>
      </w:r>
      <w:r w:rsidR="00242E3F" w:rsidRPr="00601BEA">
        <w:t xml:space="preserve"> </w:t>
      </w:r>
      <w:r w:rsidRPr="00601BEA">
        <w:t>3,99</w:t>
      </w:r>
      <w:r w:rsidR="00242E3F" w:rsidRPr="00601BEA">
        <w:t xml:space="preserve"> </w:t>
      </w:r>
      <w:r w:rsidRPr="00601BEA">
        <w:t>zł,</w:t>
      </w:r>
    </w:p>
    <w:p w14:paraId="213F795E" w14:textId="5B5150A9" w:rsidR="00E05C3B" w:rsidRPr="001D4D35" w:rsidRDefault="00E05C3B" w:rsidP="00E05C3B">
      <w:pPr>
        <w:pStyle w:val="Akapitzlist"/>
        <w:numPr>
          <w:ilvl w:val="0"/>
          <w:numId w:val="14"/>
        </w:numPr>
        <w:ind w:left="567" w:hanging="141"/>
        <w:contextualSpacing w:val="0"/>
        <w:jc w:val="both"/>
      </w:pPr>
      <w:r w:rsidRPr="00601BEA">
        <w:t>na</w:t>
      </w:r>
      <w:r w:rsidR="00242E3F" w:rsidRPr="00601BEA">
        <w:t xml:space="preserve"> </w:t>
      </w:r>
      <w:r w:rsidRPr="00601BEA">
        <w:t>wywieszce</w:t>
      </w:r>
      <w:r w:rsidR="00242E3F" w:rsidRPr="00601BEA">
        <w:t xml:space="preserve"> </w:t>
      </w:r>
      <w:r w:rsidRPr="00601BEA">
        <w:t>w</w:t>
      </w:r>
      <w:r w:rsidR="00242E3F" w:rsidRPr="00601BEA">
        <w:t xml:space="preserve"> </w:t>
      </w:r>
      <w:r w:rsidRPr="00601BEA">
        <w:t>kolorze</w:t>
      </w:r>
      <w:r w:rsidR="00242E3F" w:rsidRPr="00601BEA">
        <w:t xml:space="preserve"> </w:t>
      </w:r>
      <w:r w:rsidRPr="00601BEA">
        <w:t>żółtym</w:t>
      </w:r>
      <w:r w:rsidR="00242E3F" w:rsidRPr="00601BEA">
        <w:t xml:space="preserve"> </w:t>
      </w:r>
      <w:r w:rsidRPr="00601BEA">
        <w:t>z</w:t>
      </w:r>
      <w:r w:rsidR="00242E3F" w:rsidRPr="00601BEA">
        <w:t xml:space="preserve"> </w:t>
      </w:r>
      <w:r w:rsidRPr="00601BEA">
        <w:t>dopiskiem</w:t>
      </w:r>
      <w:r w:rsidR="00242E3F" w:rsidRPr="00601BEA">
        <w:t xml:space="preserve"> </w:t>
      </w:r>
      <w:r w:rsidRPr="00601BEA">
        <w:t>PROMOCJA</w:t>
      </w:r>
      <w:r w:rsidR="00242E3F" w:rsidRPr="00601BEA">
        <w:t xml:space="preserve"> </w:t>
      </w:r>
      <w:r w:rsidRPr="00601BEA">
        <w:t>uwidoczniono</w:t>
      </w:r>
      <w:r w:rsidR="00242E3F" w:rsidRPr="00601BEA">
        <w:t xml:space="preserve"> </w:t>
      </w:r>
      <w:r w:rsidRPr="00601BEA">
        <w:rPr>
          <w:i/>
          <w:iCs/>
        </w:rPr>
        <w:t>Cena: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najniższa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z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ostatnich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30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dni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4,99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zł</w:t>
      </w:r>
      <w:r w:rsidR="00242E3F" w:rsidRPr="00601BEA">
        <w:rPr>
          <w:i/>
          <w:iCs/>
        </w:rPr>
        <w:t xml:space="preserve"> </w:t>
      </w:r>
      <w:r w:rsidRPr="00601BEA">
        <w:rPr>
          <w:i/>
          <w:iCs/>
        </w:rPr>
        <w:t>(</w:t>
      </w:r>
      <w:r w:rsidRPr="00601BEA">
        <w:t>zgodnie</w:t>
      </w:r>
      <w:r w:rsidR="00242E3F" w:rsidRPr="00601BEA">
        <w:t xml:space="preserve"> </w:t>
      </w:r>
      <w:r w:rsidRPr="00601BEA">
        <w:t>z</w:t>
      </w:r>
      <w:r w:rsidR="00242E3F" w:rsidRPr="00601BEA">
        <w:t xml:space="preserve"> </w:t>
      </w:r>
      <w:r w:rsidRPr="00601BEA">
        <w:t>kartoteką</w:t>
      </w:r>
      <w:r w:rsidR="00242E3F" w:rsidRPr="00601BEA">
        <w:t xml:space="preserve"> </w:t>
      </w:r>
      <w:r w:rsidRPr="00601BEA">
        <w:t>produktu</w:t>
      </w:r>
      <w:r w:rsidRPr="001D4D35">
        <w:t>),</w:t>
      </w:r>
    </w:p>
    <w:p w14:paraId="1B1FC033" w14:textId="7C5183C9" w:rsidR="00E05C3B" w:rsidRDefault="00E05C3B" w:rsidP="00E05C3B">
      <w:pPr>
        <w:pStyle w:val="Akapitzlist"/>
        <w:numPr>
          <w:ilvl w:val="0"/>
          <w:numId w:val="9"/>
        </w:numPr>
        <w:spacing w:before="120"/>
        <w:ind w:left="0" w:firstLine="0"/>
        <w:contextualSpacing w:val="0"/>
        <w:jc w:val="both"/>
      </w:pPr>
      <w:r w:rsidRPr="001D4D35">
        <w:rPr>
          <w:i/>
          <w:iCs/>
        </w:rPr>
        <w:t>Karma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dla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psów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z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jagnięciną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Gold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Dog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900</w:t>
      </w:r>
      <w:r w:rsidR="00242E3F">
        <w:rPr>
          <w:i/>
          <w:iCs/>
        </w:rPr>
        <w:t xml:space="preserve"> </w:t>
      </w:r>
      <w:r w:rsidRPr="001D4D35">
        <w:rPr>
          <w:i/>
          <w:iCs/>
        </w:rPr>
        <w:t>g</w:t>
      </w:r>
      <w:r w:rsidRPr="001D4D35">
        <w:t>,</w:t>
      </w:r>
      <w:r w:rsidR="00242E3F">
        <w:t xml:space="preserve"> </w:t>
      </w:r>
      <w:r w:rsidRPr="001D4D35">
        <w:t>w</w:t>
      </w:r>
      <w:r w:rsidR="00242E3F">
        <w:t xml:space="preserve"> </w:t>
      </w:r>
      <w:r w:rsidRPr="001D4D35">
        <w:t>cenie</w:t>
      </w:r>
      <w:r w:rsidR="00242E3F">
        <w:t xml:space="preserve"> </w:t>
      </w:r>
      <w:r w:rsidRPr="003A12A7">
        <w:t>3,99</w:t>
      </w:r>
      <w:r w:rsidR="00242E3F">
        <w:t xml:space="preserve"> </w:t>
      </w:r>
      <w:r w:rsidRPr="003A12A7">
        <w:t>zł</w:t>
      </w:r>
      <w:r w:rsidR="00242E3F">
        <w:t xml:space="preserve"> </w:t>
      </w:r>
    </w:p>
    <w:p w14:paraId="2C1D2F15" w14:textId="67464FBA" w:rsidR="00E05C3B" w:rsidRDefault="00E05C3B" w:rsidP="00E05C3B">
      <w:pPr>
        <w:pStyle w:val="Akapitzlist"/>
        <w:numPr>
          <w:ilvl w:val="0"/>
          <w:numId w:val="14"/>
        </w:numPr>
        <w:ind w:left="567" w:hanging="141"/>
        <w:jc w:val="both"/>
      </w:pPr>
      <w:r w:rsidRPr="003A12A7">
        <w:t>na</w:t>
      </w:r>
      <w:r w:rsidR="00242E3F">
        <w:t xml:space="preserve"> </w:t>
      </w:r>
      <w:r w:rsidRPr="003A12A7">
        <w:t>wywieszce</w:t>
      </w:r>
      <w:r w:rsidR="00242E3F">
        <w:t xml:space="preserve"> </w:t>
      </w:r>
      <w:r w:rsidRPr="003A12A7">
        <w:t>w</w:t>
      </w:r>
      <w:r w:rsidR="00242E3F">
        <w:t xml:space="preserve"> </w:t>
      </w:r>
      <w:r w:rsidRPr="003A12A7">
        <w:t>kolorze</w:t>
      </w:r>
      <w:r w:rsidR="00242E3F">
        <w:t xml:space="preserve"> </w:t>
      </w:r>
      <w:r w:rsidRPr="003A12A7">
        <w:t>żółtym</w:t>
      </w:r>
      <w:r w:rsidR="00242E3F">
        <w:t xml:space="preserve"> </w:t>
      </w:r>
      <w:r w:rsidRPr="003A12A7">
        <w:t>z</w:t>
      </w:r>
      <w:r w:rsidR="00242E3F">
        <w:t xml:space="preserve"> </w:t>
      </w:r>
      <w:r w:rsidRPr="003A12A7">
        <w:t>dopiskiem</w:t>
      </w:r>
      <w:r w:rsidR="00242E3F">
        <w:t xml:space="preserve"> </w:t>
      </w:r>
      <w:r w:rsidRPr="003A12A7">
        <w:t>PROMOCJA</w:t>
      </w:r>
      <w:r w:rsidR="00242E3F">
        <w:t xml:space="preserve"> </w:t>
      </w:r>
      <w:r w:rsidRPr="003A12A7">
        <w:t>uwidoczniono</w:t>
      </w:r>
      <w:r w:rsidR="00242E3F">
        <w:t xml:space="preserve"> </w:t>
      </w:r>
      <w:r w:rsidRPr="00221521">
        <w:rPr>
          <w:i/>
          <w:iCs/>
        </w:rPr>
        <w:t>Cena</w:t>
      </w:r>
      <w:r w:rsidR="00242E3F">
        <w:rPr>
          <w:i/>
          <w:iCs/>
        </w:rPr>
        <w:t xml:space="preserve"> </w:t>
      </w:r>
      <w:r w:rsidRPr="00221521">
        <w:rPr>
          <w:i/>
          <w:iCs/>
        </w:rPr>
        <w:t>najniższa</w:t>
      </w:r>
      <w:r w:rsidR="00242E3F">
        <w:rPr>
          <w:i/>
          <w:iCs/>
        </w:rPr>
        <w:t xml:space="preserve"> </w:t>
      </w:r>
      <w:r w:rsidRPr="00221521">
        <w:rPr>
          <w:i/>
          <w:iCs/>
        </w:rPr>
        <w:t>z</w:t>
      </w:r>
      <w:r w:rsidR="00242E3F">
        <w:rPr>
          <w:i/>
          <w:iCs/>
        </w:rPr>
        <w:t xml:space="preserve"> </w:t>
      </w:r>
      <w:r w:rsidRPr="00221521">
        <w:rPr>
          <w:i/>
          <w:iCs/>
        </w:rPr>
        <w:t>ostatnich</w:t>
      </w:r>
      <w:r w:rsidR="00242E3F">
        <w:rPr>
          <w:i/>
          <w:iCs/>
        </w:rPr>
        <w:t xml:space="preserve"> </w:t>
      </w:r>
      <w:r w:rsidRPr="00221521">
        <w:rPr>
          <w:i/>
          <w:iCs/>
        </w:rPr>
        <w:t>30</w:t>
      </w:r>
      <w:r w:rsidR="00242E3F">
        <w:rPr>
          <w:i/>
          <w:iCs/>
        </w:rPr>
        <w:t xml:space="preserve"> </w:t>
      </w:r>
      <w:r w:rsidRPr="00221521">
        <w:rPr>
          <w:i/>
          <w:iCs/>
        </w:rPr>
        <w:t>dni</w:t>
      </w:r>
      <w:r w:rsidR="00242E3F">
        <w:rPr>
          <w:i/>
          <w:iCs/>
        </w:rPr>
        <w:t xml:space="preserve"> </w:t>
      </w:r>
      <w:r w:rsidRPr="00221521">
        <w:rPr>
          <w:i/>
          <w:iCs/>
        </w:rPr>
        <w:t>4,99</w:t>
      </w:r>
      <w:r w:rsidR="00242E3F">
        <w:rPr>
          <w:i/>
          <w:iCs/>
        </w:rPr>
        <w:t xml:space="preserve"> </w:t>
      </w:r>
      <w:r w:rsidRPr="00221521">
        <w:rPr>
          <w:i/>
          <w:iCs/>
        </w:rPr>
        <w:t>zł</w:t>
      </w:r>
      <w:r w:rsidR="00242E3F">
        <w:t xml:space="preserve"> </w:t>
      </w:r>
      <w:r w:rsidRPr="003A12A7">
        <w:t>(zgodnie</w:t>
      </w:r>
      <w:r w:rsidR="00242E3F">
        <w:t xml:space="preserve"> </w:t>
      </w:r>
      <w:r w:rsidRPr="003A12A7">
        <w:t>z</w:t>
      </w:r>
      <w:r w:rsidR="00242E3F">
        <w:t xml:space="preserve"> </w:t>
      </w:r>
      <w:r w:rsidRPr="003A12A7">
        <w:t>kartoteką</w:t>
      </w:r>
      <w:r w:rsidR="00242E3F">
        <w:t xml:space="preserve"> </w:t>
      </w:r>
      <w:r w:rsidRPr="003A12A7">
        <w:t>produktu),</w:t>
      </w:r>
    </w:p>
    <w:p w14:paraId="76A40833" w14:textId="52246250" w:rsidR="00E05C3B" w:rsidRDefault="00E05C3B" w:rsidP="00E05C3B">
      <w:pPr>
        <w:pStyle w:val="Akapitzlist"/>
        <w:numPr>
          <w:ilvl w:val="0"/>
          <w:numId w:val="9"/>
        </w:numPr>
        <w:spacing w:before="120"/>
        <w:ind w:left="0" w:firstLine="0"/>
        <w:contextualSpacing w:val="0"/>
        <w:jc w:val="both"/>
      </w:pPr>
      <w:proofErr w:type="spellStart"/>
      <w:r w:rsidRPr="003A12A7">
        <w:rPr>
          <w:i/>
          <w:iCs/>
        </w:rPr>
        <w:t>Pedigree</w:t>
      </w:r>
      <w:proofErr w:type="spellEnd"/>
      <w:r w:rsidR="00242E3F">
        <w:rPr>
          <w:i/>
          <w:iCs/>
        </w:rPr>
        <w:t xml:space="preserve"> </w:t>
      </w:r>
      <w:r w:rsidRPr="003A12A7">
        <w:rPr>
          <w:i/>
          <w:iCs/>
        </w:rPr>
        <w:t>Junior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Kurczak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w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galaretce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100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g</w:t>
      </w:r>
      <w:r w:rsidRPr="003A12A7">
        <w:t>,</w:t>
      </w:r>
      <w:r w:rsidR="00242E3F">
        <w:t xml:space="preserve"> </w:t>
      </w:r>
      <w:r w:rsidRPr="003A12A7">
        <w:t>w</w:t>
      </w:r>
      <w:r w:rsidR="00242E3F">
        <w:t xml:space="preserve"> </w:t>
      </w:r>
      <w:r w:rsidRPr="003A12A7">
        <w:t>cenie</w:t>
      </w:r>
      <w:r w:rsidR="00242E3F">
        <w:t xml:space="preserve"> </w:t>
      </w:r>
      <w:r w:rsidRPr="003A12A7">
        <w:t>2,65</w:t>
      </w:r>
      <w:r w:rsidR="00242E3F">
        <w:t xml:space="preserve"> </w:t>
      </w:r>
      <w:r w:rsidRPr="003A12A7">
        <w:t>zł,</w:t>
      </w:r>
      <w:r w:rsidR="00242E3F">
        <w:t xml:space="preserve"> </w:t>
      </w:r>
    </w:p>
    <w:p w14:paraId="0DDB88FD" w14:textId="53569EE6" w:rsidR="00E05C3B" w:rsidRPr="00962A22" w:rsidRDefault="00E05C3B" w:rsidP="00E05C3B">
      <w:pPr>
        <w:pStyle w:val="Akapitzlist"/>
        <w:numPr>
          <w:ilvl w:val="0"/>
          <w:numId w:val="14"/>
        </w:numPr>
        <w:ind w:left="567" w:hanging="141"/>
        <w:contextualSpacing w:val="0"/>
        <w:jc w:val="both"/>
      </w:pPr>
      <w:r w:rsidRPr="00962A22">
        <w:t>na</w:t>
      </w:r>
      <w:r w:rsidR="00242E3F">
        <w:t xml:space="preserve"> </w:t>
      </w:r>
      <w:r w:rsidRPr="00962A22">
        <w:t>wywieszce</w:t>
      </w:r>
      <w:r w:rsidR="00242E3F">
        <w:t xml:space="preserve"> </w:t>
      </w:r>
      <w:r w:rsidRPr="00962A22">
        <w:t>w</w:t>
      </w:r>
      <w:r w:rsidR="00242E3F">
        <w:t xml:space="preserve"> </w:t>
      </w:r>
      <w:r w:rsidRPr="00962A22">
        <w:t>kolorze</w:t>
      </w:r>
      <w:r w:rsidR="00242E3F">
        <w:t xml:space="preserve"> </w:t>
      </w:r>
      <w:r w:rsidRPr="00962A22">
        <w:t>żółtym</w:t>
      </w:r>
      <w:r w:rsidR="00242E3F">
        <w:t xml:space="preserve"> </w:t>
      </w:r>
      <w:r w:rsidRPr="00962A22">
        <w:t>z</w:t>
      </w:r>
      <w:r w:rsidR="00242E3F">
        <w:t xml:space="preserve"> </w:t>
      </w:r>
      <w:r w:rsidRPr="00962A22">
        <w:t>dopiskiem</w:t>
      </w:r>
      <w:r w:rsidR="00242E3F">
        <w:t xml:space="preserve"> </w:t>
      </w:r>
      <w:r w:rsidRPr="00962A22">
        <w:t>PROMOCJA</w:t>
      </w:r>
      <w:r w:rsidR="00242E3F">
        <w:t xml:space="preserve"> </w:t>
      </w:r>
      <w:r w:rsidRPr="00962A22">
        <w:t>uwidoczniono</w:t>
      </w:r>
      <w:r w:rsidR="00242E3F">
        <w:t xml:space="preserve"> </w:t>
      </w:r>
      <w:r w:rsidRPr="00962A22">
        <w:rPr>
          <w:i/>
          <w:iCs/>
        </w:rPr>
        <w:t>Cena:</w:t>
      </w:r>
      <w:r w:rsidR="00242E3F">
        <w:rPr>
          <w:i/>
          <w:iCs/>
        </w:rPr>
        <w:t xml:space="preserve"> </w:t>
      </w:r>
      <w:r w:rsidRPr="00962A22">
        <w:rPr>
          <w:i/>
          <w:iCs/>
        </w:rPr>
        <w:t>najniższa</w:t>
      </w:r>
      <w:r w:rsidR="00242E3F">
        <w:rPr>
          <w:i/>
          <w:iCs/>
        </w:rPr>
        <w:t xml:space="preserve"> </w:t>
      </w:r>
      <w:r w:rsidRPr="00962A22">
        <w:rPr>
          <w:i/>
          <w:iCs/>
        </w:rPr>
        <w:t>z</w:t>
      </w:r>
      <w:r w:rsidR="00242E3F">
        <w:rPr>
          <w:i/>
          <w:iCs/>
        </w:rPr>
        <w:t xml:space="preserve"> </w:t>
      </w:r>
      <w:r w:rsidRPr="00962A22">
        <w:rPr>
          <w:i/>
          <w:iCs/>
        </w:rPr>
        <w:t>ostatnich</w:t>
      </w:r>
      <w:r w:rsidR="00242E3F">
        <w:rPr>
          <w:i/>
          <w:iCs/>
        </w:rPr>
        <w:t xml:space="preserve"> </w:t>
      </w:r>
      <w:r w:rsidRPr="00962A22">
        <w:rPr>
          <w:i/>
          <w:iCs/>
        </w:rPr>
        <w:t>30</w:t>
      </w:r>
      <w:r w:rsidR="00242E3F">
        <w:rPr>
          <w:i/>
          <w:iCs/>
        </w:rPr>
        <w:t xml:space="preserve"> </w:t>
      </w:r>
      <w:r w:rsidRPr="00962A22">
        <w:rPr>
          <w:i/>
          <w:iCs/>
        </w:rPr>
        <w:t>dni</w:t>
      </w:r>
      <w:r w:rsidR="00242E3F">
        <w:rPr>
          <w:i/>
          <w:iCs/>
        </w:rPr>
        <w:t xml:space="preserve"> </w:t>
      </w:r>
      <w:r w:rsidRPr="00962A22">
        <w:rPr>
          <w:i/>
          <w:iCs/>
        </w:rPr>
        <w:t>3,99</w:t>
      </w:r>
      <w:r w:rsidR="00242E3F">
        <w:rPr>
          <w:i/>
          <w:iCs/>
        </w:rPr>
        <w:t xml:space="preserve"> </w:t>
      </w:r>
      <w:r w:rsidRPr="00962A22">
        <w:rPr>
          <w:i/>
          <w:iCs/>
        </w:rPr>
        <w:t>zł</w:t>
      </w:r>
      <w:r w:rsidR="00242E3F">
        <w:t xml:space="preserve"> </w:t>
      </w:r>
      <w:r w:rsidRPr="00962A22">
        <w:t>(zgodnie</w:t>
      </w:r>
      <w:r w:rsidR="00242E3F">
        <w:t xml:space="preserve"> </w:t>
      </w:r>
      <w:r w:rsidRPr="00962A22">
        <w:t>z</w:t>
      </w:r>
      <w:r w:rsidR="00242E3F">
        <w:t xml:space="preserve"> </w:t>
      </w:r>
      <w:r w:rsidRPr="00962A22">
        <w:t>kartoteką</w:t>
      </w:r>
      <w:r w:rsidR="00242E3F">
        <w:t xml:space="preserve"> </w:t>
      </w:r>
      <w:r w:rsidRPr="00962A22">
        <w:t>produktu),</w:t>
      </w:r>
    </w:p>
    <w:p w14:paraId="3A22FA26" w14:textId="55E30C39" w:rsidR="00E05C3B" w:rsidRDefault="00E05C3B" w:rsidP="00E05C3B">
      <w:pPr>
        <w:pStyle w:val="Akapitzlist"/>
        <w:numPr>
          <w:ilvl w:val="0"/>
          <w:numId w:val="9"/>
        </w:numPr>
        <w:spacing w:before="120"/>
        <w:ind w:left="0" w:firstLine="0"/>
        <w:contextualSpacing w:val="0"/>
        <w:jc w:val="both"/>
      </w:pPr>
      <w:r w:rsidRPr="003A12A7">
        <w:rPr>
          <w:i/>
          <w:iCs/>
        </w:rPr>
        <w:t>Zupa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krem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z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zielonego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groszku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375</w:t>
      </w:r>
      <w:r w:rsidR="00242E3F">
        <w:rPr>
          <w:i/>
          <w:iCs/>
        </w:rPr>
        <w:t xml:space="preserve"> </w:t>
      </w:r>
      <w:r w:rsidRPr="003A12A7">
        <w:rPr>
          <w:i/>
          <w:iCs/>
        </w:rPr>
        <w:t>g</w:t>
      </w:r>
      <w:r>
        <w:rPr>
          <w:i/>
          <w:iCs/>
        </w:rPr>
        <w:t>,</w:t>
      </w:r>
      <w:r w:rsidR="00242E3F">
        <w:t xml:space="preserve"> </w:t>
      </w:r>
      <w:r w:rsidRPr="003A12A7">
        <w:t>cenie</w:t>
      </w:r>
      <w:r w:rsidR="00242E3F">
        <w:t xml:space="preserve"> </w:t>
      </w:r>
      <w:r w:rsidRPr="003A12A7">
        <w:t>3,99</w:t>
      </w:r>
      <w:r w:rsidR="00242E3F">
        <w:t xml:space="preserve"> </w:t>
      </w:r>
      <w:r w:rsidRPr="003A12A7">
        <w:t>zł</w:t>
      </w:r>
      <w:r>
        <w:t>,</w:t>
      </w:r>
    </w:p>
    <w:p w14:paraId="6AE34C09" w14:textId="641AA9D9" w:rsidR="00E05C3B" w:rsidRPr="00C970AA" w:rsidRDefault="00E05C3B" w:rsidP="00E05C3B">
      <w:pPr>
        <w:pStyle w:val="Akapitzlist"/>
        <w:numPr>
          <w:ilvl w:val="0"/>
          <w:numId w:val="14"/>
        </w:numPr>
        <w:ind w:left="567" w:hanging="141"/>
        <w:jc w:val="both"/>
      </w:pPr>
      <w:r w:rsidRPr="003A12A7">
        <w:t>na</w:t>
      </w:r>
      <w:r w:rsidR="00242E3F">
        <w:t xml:space="preserve"> </w:t>
      </w:r>
      <w:r w:rsidRPr="003A12A7">
        <w:t>wywieszce</w:t>
      </w:r>
      <w:r w:rsidR="00242E3F">
        <w:t xml:space="preserve"> </w:t>
      </w:r>
      <w:r w:rsidRPr="003A12A7">
        <w:t>w</w:t>
      </w:r>
      <w:r w:rsidR="00242E3F">
        <w:t xml:space="preserve"> </w:t>
      </w:r>
      <w:r w:rsidRPr="003A12A7">
        <w:t>kolorze</w:t>
      </w:r>
      <w:r w:rsidR="00242E3F">
        <w:t xml:space="preserve"> </w:t>
      </w:r>
      <w:r w:rsidRPr="003A12A7">
        <w:t>białym</w:t>
      </w:r>
      <w:r w:rsidR="00242E3F">
        <w:t xml:space="preserve"> </w:t>
      </w:r>
      <w:r w:rsidRPr="00C970AA">
        <w:t>z</w:t>
      </w:r>
      <w:r w:rsidR="00242E3F">
        <w:t xml:space="preserve"> </w:t>
      </w:r>
      <w:r w:rsidRPr="00C970AA">
        <w:t>dopiskiem</w:t>
      </w:r>
      <w:r w:rsidR="00242E3F">
        <w:t xml:space="preserve"> </w:t>
      </w:r>
      <w:r w:rsidRPr="00C970AA">
        <w:t>PROMOCJA</w:t>
      </w:r>
      <w:r w:rsidR="00242E3F">
        <w:t xml:space="preserve"> </w:t>
      </w:r>
      <w:r w:rsidRPr="00C970AA">
        <w:t>uwidoczniono</w:t>
      </w:r>
      <w:r w:rsidR="00242E3F">
        <w:t xml:space="preserve"> </w:t>
      </w:r>
      <w:r w:rsidRPr="00C970AA">
        <w:rPr>
          <w:i/>
          <w:iCs/>
        </w:rPr>
        <w:t>Cena</w:t>
      </w:r>
      <w:r w:rsidR="00242E3F">
        <w:rPr>
          <w:i/>
          <w:iCs/>
        </w:rPr>
        <w:t xml:space="preserve"> </w:t>
      </w:r>
      <w:r w:rsidRPr="00C970AA">
        <w:rPr>
          <w:i/>
          <w:iCs/>
        </w:rPr>
        <w:t>najniższa</w:t>
      </w:r>
      <w:r w:rsidR="00242E3F">
        <w:rPr>
          <w:i/>
          <w:iCs/>
        </w:rPr>
        <w:t xml:space="preserve"> </w:t>
      </w:r>
      <w:r w:rsidRPr="00C970AA">
        <w:rPr>
          <w:i/>
          <w:iCs/>
        </w:rPr>
        <w:t>z</w:t>
      </w:r>
      <w:r w:rsidR="00242E3F">
        <w:rPr>
          <w:i/>
          <w:iCs/>
        </w:rPr>
        <w:t xml:space="preserve"> </w:t>
      </w:r>
      <w:r w:rsidRPr="00C970AA">
        <w:rPr>
          <w:i/>
          <w:iCs/>
        </w:rPr>
        <w:t>ostatnich</w:t>
      </w:r>
      <w:r w:rsidR="00242E3F">
        <w:rPr>
          <w:i/>
          <w:iCs/>
        </w:rPr>
        <w:t xml:space="preserve"> </w:t>
      </w:r>
      <w:r w:rsidRPr="00C970AA">
        <w:rPr>
          <w:i/>
          <w:iCs/>
        </w:rPr>
        <w:t>30</w:t>
      </w:r>
      <w:r w:rsidR="00242E3F">
        <w:rPr>
          <w:i/>
          <w:iCs/>
        </w:rPr>
        <w:t xml:space="preserve"> </w:t>
      </w:r>
      <w:r w:rsidRPr="00C970AA">
        <w:rPr>
          <w:i/>
          <w:iCs/>
        </w:rPr>
        <w:t>dni</w:t>
      </w:r>
      <w:r w:rsidR="00242E3F">
        <w:rPr>
          <w:i/>
          <w:iCs/>
        </w:rPr>
        <w:t xml:space="preserve"> </w:t>
      </w:r>
      <w:r w:rsidRPr="00C970AA">
        <w:rPr>
          <w:i/>
          <w:iCs/>
        </w:rPr>
        <w:t>3,99</w:t>
      </w:r>
      <w:r w:rsidR="00242E3F">
        <w:rPr>
          <w:i/>
          <w:iCs/>
        </w:rPr>
        <w:t xml:space="preserve"> </w:t>
      </w:r>
      <w:r w:rsidRPr="00C970AA">
        <w:rPr>
          <w:i/>
          <w:iCs/>
        </w:rPr>
        <w:t>zł</w:t>
      </w:r>
      <w:r w:rsidR="00242E3F">
        <w:t xml:space="preserve"> </w:t>
      </w:r>
      <w:r w:rsidRPr="00C970AA">
        <w:t>(zgodnie</w:t>
      </w:r>
      <w:r w:rsidR="00242E3F">
        <w:t xml:space="preserve"> </w:t>
      </w:r>
      <w:r w:rsidRPr="00C970AA">
        <w:t>z</w:t>
      </w:r>
      <w:r w:rsidR="00242E3F">
        <w:t xml:space="preserve"> </w:t>
      </w:r>
      <w:r w:rsidRPr="00C970AA">
        <w:t>kartoteką</w:t>
      </w:r>
      <w:r w:rsidR="00242E3F">
        <w:t xml:space="preserve"> </w:t>
      </w:r>
      <w:r w:rsidRPr="00C970AA">
        <w:t>produktu)</w:t>
      </w:r>
      <w:r w:rsidRPr="00C970AA">
        <w:rPr>
          <w:i/>
          <w:iCs/>
        </w:rPr>
        <w:t>,</w:t>
      </w:r>
    </w:p>
    <w:p w14:paraId="7B0881D0" w14:textId="74844304" w:rsidR="009355EC" w:rsidRPr="00601BEA" w:rsidRDefault="00E05C3B" w:rsidP="00E05C3B">
      <w:pPr>
        <w:jc w:val="both"/>
        <w:rPr>
          <w:i/>
          <w:iCs/>
          <w:color w:val="FF0000"/>
        </w:rPr>
      </w:pPr>
      <w:r w:rsidRPr="00601BEA">
        <w:rPr>
          <w:color w:val="000000"/>
          <w:szCs w:val="24"/>
        </w:rPr>
        <w:t>co</w:t>
      </w:r>
      <w:r w:rsidR="00242E3F" w:rsidRPr="00601BEA">
        <w:rPr>
          <w:color w:val="000000"/>
          <w:szCs w:val="24"/>
        </w:rPr>
        <w:t xml:space="preserve"> </w:t>
      </w:r>
      <w:r w:rsidRPr="00601BEA">
        <w:rPr>
          <w:color w:val="000000"/>
          <w:szCs w:val="24"/>
        </w:rPr>
        <w:t>naruszało</w:t>
      </w:r>
      <w:r w:rsidR="00242E3F" w:rsidRPr="00601BEA">
        <w:rPr>
          <w:color w:val="000000"/>
          <w:szCs w:val="24"/>
        </w:rPr>
        <w:t xml:space="preserve"> </w:t>
      </w:r>
      <w:r w:rsidRPr="00601BEA">
        <w:rPr>
          <w:szCs w:val="24"/>
        </w:rPr>
        <w:t>art.</w:t>
      </w:r>
      <w:r w:rsidR="00242E3F" w:rsidRPr="00601BEA">
        <w:rPr>
          <w:szCs w:val="24"/>
        </w:rPr>
        <w:t xml:space="preserve"> </w:t>
      </w:r>
      <w:r w:rsidRPr="00601BEA">
        <w:rPr>
          <w:szCs w:val="24"/>
        </w:rPr>
        <w:t>4</w:t>
      </w:r>
      <w:r w:rsidR="00242E3F" w:rsidRPr="00601BEA">
        <w:rPr>
          <w:szCs w:val="24"/>
        </w:rPr>
        <w:t xml:space="preserve"> </w:t>
      </w:r>
      <w:r w:rsidRPr="00601BEA">
        <w:rPr>
          <w:szCs w:val="24"/>
        </w:rPr>
        <w:t>ust.</w:t>
      </w:r>
      <w:r w:rsidR="00242E3F" w:rsidRPr="00601BEA">
        <w:rPr>
          <w:szCs w:val="24"/>
        </w:rPr>
        <w:t xml:space="preserve"> </w:t>
      </w:r>
      <w:r w:rsidRPr="00601BEA">
        <w:rPr>
          <w:szCs w:val="24"/>
        </w:rPr>
        <w:t>2</w:t>
      </w:r>
      <w:r w:rsidR="00242E3F" w:rsidRPr="00601BEA">
        <w:rPr>
          <w:szCs w:val="24"/>
        </w:rPr>
        <w:t xml:space="preserve"> </w:t>
      </w:r>
      <w:r w:rsidRPr="00601BEA">
        <w:rPr>
          <w:szCs w:val="24"/>
        </w:rPr>
        <w:t>ustawy</w:t>
      </w:r>
      <w:r w:rsidR="00242E3F" w:rsidRPr="00601BEA">
        <w:rPr>
          <w:szCs w:val="24"/>
        </w:rPr>
        <w:t xml:space="preserve"> </w:t>
      </w:r>
      <w:r w:rsidR="009355EC" w:rsidRPr="00601BEA">
        <w:rPr>
          <w:color w:val="000000"/>
        </w:rPr>
        <w:t>z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dnia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9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maja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2014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r.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o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informowaniu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o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cenach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towarów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br/>
        <w:t>i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usług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–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zwanej</w:t>
      </w:r>
      <w:r w:rsidR="00242E3F" w:rsidRPr="00601BEA">
        <w:rPr>
          <w:color w:val="000000"/>
        </w:rPr>
        <w:t xml:space="preserve"> </w:t>
      </w:r>
      <w:r w:rsidR="009355EC" w:rsidRPr="00601BEA">
        <w:rPr>
          <w:color w:val="000000"/>
        </w:rPr>
        <w:t>dalej</w:t>
      </w:r>
      <w:r w:rsidR="00242E3F" w:rsidRPr="00601BEA">
        <w:rPr>
          <w:color w:val="000000"/>
        </w:rPr>
        <w:t xml:space="preserve"> </w:t>
      </w:r>
      <w:r w:rsidR="009355EC" w:rsidRPr="00601BEA">
        <w:rPr>
          <w:i/>
          <w:iCs/>
          <w:color w:val="000000"/>
        </w:rPr>
        <w:t>„ustawą”</w:t>
      </w:r>
      <w:r w:rsidRPr="00601BEA">
        <w:rPr>
          <w:i/>
          <w:iCs/>
        </w:rPr>
        <w:t>.</w:t>
      </w:r>
      <w:r w:rsidR="0083009D" w:rsidRPr="00601BEA">
        <w:rPr>
          <w:i/>
          <w:iCs/>
        </w:rPr>
        <w:t xml:space="preserve"> </w:t>
      </w:r>
    </w:p>
    <w:p w14:paraId="53051EEE" w14:textId="726BE8AD" w:rsidR="008C0825" w:rsidRPr="00601BEA" w:rsidRDefault="008C0825" w:rsidP="008C0825">
      <w:pPr>
        <w:tabs>
          <w:tab w:val="left" w:pos="708"/>
        </w:tabs>
        <w:spacing w:before="120" w:line="276" w:lineRule="auto"/>
        <w:jc w:val="both"/>
      </w:pPr>
      <w:r w:rsidRPr="00601BEA">
        <w:lastRenderedPageBreak/>
        <w:t>Zgodnie</w:t>
      </w:r>
      <w:r w:rsidR="00242E3F" w:rsidRPr="00601BEA">
        <w:t xml:space="preserve"> </w:t>
      </w:r>
      <w:r w:rsidRPr="00601BEA">
        <w:t>z</w:t>
      </w:r>
      <w:r w:rsidR="00242E3F" w:rsidRPr="00601BEA">
        <w:t xml:space="preserve"> </w:t>
      </w:r>
      <w:r w:rsidRPr="00601BEA">
        <w:t>art.</w:t>
      </w:r>
      <w:r w:rsidR="00242E3F" w:rsidRPr="00601BEA">
        <w:t xml:space="preserve"> </w:t>
      </w:r>
      <w:r w:rsidRPr="00601BEA">
        <w:t>4</w:t>
      </w:r>
      <w:r w:rsidR="00242E3F" w:rsidRPr="00601BEA">
        <w:t xml:space="preserve"> </w:t>
      </w:r>
      <w:r w:rsidRPr="00601BEA">
        <w:t>ust.</w:t>
      </w:r>
      <w:r w:rsidR="00242E3F" w:rsidRPr="00601BEA">
        <w:t xml:space="preserve"> </w:t>
      </w:r>
      <w:r w:rsidRPr="00601BEA">
        <w:t>2</w:t>
      </w:r>
      <w:r w:rsidR="00242E3F" w:rsidRPr="00601BEA">
        <w:t xml:space="preserve"> </w:t>
      </w:r>
      <w:r w:rsidRPr="00601BEA">
        <w:t>ustawy</w:t>
      </w:r>
      <w:r w:rsidR="00242E3F" w:rsidRPr="00601BEA">
        <w:t xml:space="preserve"> </w:t>
      </w:r>
      <w:r w:rsidRPr="00601BEA">
        <w:t>w</w:t>
      </w:r>
      <w:r w:rsidR="00242E3F" w:rsidRPr="00601BEA">
        <w:t xml:space="preserve"> </w:t>
      </w:r>
      <w:r w:rsidRPr="00601BEA">
        <w:t>każdym</w:t>
      </w:r>
      <w:r w:rsidR="00242E3F" w:rsidRPr="00601BEA">
        <w:t xml:space="preserve"> </w:t>
      </w:r>
      <w:r w:rsidRPr="00601BEA">
        <w:t>przypadku</w:t>
      </w:r>
      <w:r w:rsidR="00242E3F" w:rsidRPr="00601BEA">
        <w:t xml:space="preserve"> </w:t>
      </w:r>
      <w:r w:rsidRPr="00601BEA">
        <w:t>informowania</w:t>
      </w:r>
      <w:r w:rsidR="00242E3F" w:rsidRPr="00601BEA">
        <w:t xml:space="preserve"> </w:t>
      </w:r>
      <w:r w:rsidRPr="00601BEA">
        <w:t>o</w:t>
      </w:r>
      <w:r w:rsidR="00242E3F" w:rsidRPr="00601BEA">
        <w:t xml:space="preserve"> </w:t>
      </w:r>
      <w:r w:rsidRPr="00601BEA">
        <w:t>obniżeniu</w:t>
      </w:r>
      <w:r w:rsidR="00242E3F" w:rsidRPr="00601BEA">
        <w:t xml:space="preserve"> </w:t>
      </w:r>
      <w:r w:rsidRPr="00601BEA">
        <w:t>ceny</w:t>
      </w:r>
      <w:r w:rsidR="00242E3F" w:rsidRPr="00601BEA">
        <w:t xml:space="preserve"> </w:t>
      </w:r>
      <w:r w:rsidRPr="00601BEA">
        <w:t>lub</w:t>
      </w:r>
      <w:r w:rsidR="00242E3F" w:rsidRPr="00601BEA">
        <w:t xml:space="preserve"> </w:t>
      </w:r>
      <w:r w:rsidRPr="00601BEA">
        <w:t>usługi</w:t>
      </w:r>
      <w:r w:rsidR="00242E3F" w:rsidRPr="00601BEA">
        <w:t xml:space="preserve"> </w:t>
      </w:r>
      <w:r w:rsidRPr="00601BEA">
        <w:t>obok</w:t>
      </w:r>
      <w:r w:rsidR="00242E3F" w:rsidRPr="00601BEA">
        <w:t xml:space="preserve"> </w:t>
      </w:r>
      <w:r w:rsidRPr="00601BEA">
        <w:t>informacji</w:t>
      </w:r>
      <w:r w:rsidR="00242E3F" w:rsidRPr="00601BEA">
        <w:t xml:space="preserve"> </w:t>
      </w:r>
      <w:r w:rsidRPr="00601BEA">
        <w:t>o</w:t>
      </w:r>
      <w:r w:rsidR="00242E3F" w:rsidRPr="00601BEA">
        <w:t xml:space="preserve"> </w:t>
      </w:r>
      <w:r w:rsidRPr="00601BEA">
        <w:t>obniżonej</w:t>
      </w:r>
      <w:r w:rsidR="00242E3F" w:rsidRPr="00601BEA">
        <w:t xml:space="preserve"> </w:t>
      </w:r>
      <w:r w:rsidRPr="00601BEA">
        <w:t>cenie</w:t>
      </w:r>
      <w:r w:rsidR="00242E3F" w:rsidRPr="00601BEA">
        <w:t xml:space="preserve"> </w:t>
      </w:r>
      <w:r w:rsidRPr="00601BEA">
        <w:t>uwidacznia</w:t>
      </w:r>
      <w:r w:rsidR="00242E3F" w:rsidRPr="00601BEA">
        <w:t xml:space="preserve"> </w:t>
      </w:r>
      <w:r w:rsidRPr="00601BEA">
        <w:t>się</w:t>
      </w:r>
      <w:r w:rsidR="00242E3F" w:rsidRPr="00601BEA">
        <w:t xml:space="preserve"> </w:t>
      </w:r>
      <w:r w:rsidRPr="00601BEA">
        <w:t>również</w:t>
      </w:r>
      <w:r w:rsidR="00242E3F" w:rsidRPr="00601BEA">
        <w:t xml:space="preserve"> </w:t>
      </w:r>
      <w:r w:rsidRPr="00601BEA">
        <w:t>informacje</w:t>
      </w:r>
      <w:r w:rsidR="00242E3F" w:rsidRPr="00601BEA">
        <w:t xml:space="preserve"> </w:t>
      </w:r>
      <w:r w:rsidRPr="00601BEA">
        <w:t>o</w:t>
      </w:r>
      <w:r w:rsidR="00242E3F" w:rsidRPr="00601BEA">
        <w:t xml:space="preserve"> </w:t>
      </w:r>
      <w:r w:rsidRPr="00601BEA">
        <w:t>najniżej</w:t>
      </w:r>
      <w:r w:rsidR="00242E3F" w:rsidRPr="00601BEA">
        <w:t xml:space="preserve"> </w:t>
      </w:r>
      <w:r w:rsidRPr="00601BEA">
        <w:t>cenie</w:t>
      </w:r>
      <w:r w:rsidR="00242E3F" w:rsidRPr="00601BEA">
        <w:t xml:space="preserve"> </w:t>
      </w:r>
      <w:r w:rsidRPr="00601BEA">
        <w:t>tego</w:t>
      </w:r>
      <w:r w:rsidR="00242E3F" w:rsidRPr="00601BEA">
        <w:t xml:space="preserve"> </w:t>
      </w:r>
      <w:r w:rsidRPr="00601BEA">
        <w:t>towaru</w:t>
      </w:r>
      <w:r w:rsidR="00242E3F" w:rsidRPr="00601BEA">
        <w:t xml:space="preserve"> </w:t>
      </w:r>
      <w:r w:rsidRPr="00601BEA">
        <w:t>lub</w:t>
      </w:r>
      <w:r w:rsidR="00242E3F" w:rsidRPr="00601BEA">
        <w:t xml:space="preserve"> </w:t>
      </w:r>
      <w:r w:rsidRPr="00601BEA">
        <w:t>tej</w:t>
      </w:r>
      <w:r w:rsidR="00242E3F" w:rsidRPr="00601BEA">
        <w:t xml:space="preserve"> </w:t>
      </w:r>
      <w:r w:rsidRPr="00601BEA">
        <w:t>usługi,</w:t>
      </w:r>
      <w:r w:rsidR="00242E3F" w:rsidRPr="00601BEA">
        <w:t xml:space="preserve"> </w:t>
      </w:r>
      <w:r w:rsidRPr="00601BEA">
        <w:t>która</w:t>
      </w:r>
      <w:r w:rsidR="00242E3F" w:rsidRPr="00601BEA">
        <w:t xml:space="preserve"> </w:t>
      </w:r>
      <w:r w:rsidRPr="00601BEA">
        <w:t>obowiązywała</w:t>
      </w:r>
      <w:r w:rsidR="00242E3F" w:rsidRPr="00601BEA">
        <w:t xml:space="preserve"> </w:t>
      </w:r>
      <w:r w:rsidRPr="00601BEA">
        <w:t>w</w:t>
      </w:r>
      <w:r w:rsidR="00242E3F" w:rsidRPr="00601BEA">
        <w:t xml:space="preserve"> </w:t>
      </w:r>
      <w:r w:rsidRPr="00601BEA">
        <w:t>okresie</w:t>
      </w:r>
      <w:r w:rsidR="00242E3F" w:rsidRPr="00601BEA">
        <w:t xml:space="preserve"> </w:t>
      </w:r>
      <w:r w:rsidRPr="00601BEA">
        <w:t>30</w:t>
      </w:r>
      <w:r w:rsidR="00242E3F" w:rsidRPr="00601BEA">
        <w:t xml:space="preserve"> </w:t>
      </w:r>
      <w:r w:rsidRPr="00601BEA">
        <w:t>dni</w:t>
      </w:r>
      <w:r w:rsidR="00242E3F" w:rsidRPr="00601BEA">
        <w:t xml:space="preserve"> </w:t>
      </w:r>
      <w:r w:rsidRPr="00601BEA">
        <w:t>przed</w:t>
      </w:r>
      <w:r w:rsidR="00242E3F" w:rsidRPr="00601BEA">
        <w:t xml:space="preserve"> </w:t>
      </w:r>
      <w:r w:rsidRPr="00601BEA">
        <w:t>wprowadzeniem</w:t>
      </w:r>
      <w:r w:rsidR="00242E3F" w:rsidRPr="00601BEA">
        <w:t xml:space="preserve"> </w:t>
      </w:r>
      <w:r w:rsidRPr="00601BEA">
        <w:t>obniżki.</w:t>
      </w:r>
      <w:r w:rsidR="00242E3F" w:rsidRPr="00601BEA">
        <w:t xml:space="preserve"> </w:t>
      </w:r>
    </w:p>
    <w:p w14:paraId="1068FBEB" w14:textId="3EFA8EFA" w:rsidR="009355EC" w:rsidRDefault="009355EC" w:rsidP="009355EC">
      <w:pPr>
        <w:spacing w:before="120" w:line="276" w:lineRule="auto"/>
        <w:jc w:val="both"/>
      </w:pPr>
      <w:r w:rsidRPr="00601BEA">
        <w:rPr>
          <w:color w:val="000000"/>
        </w:rPr>
        <w:t>Ustalenia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kontroli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udokumentowano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w</w:t>
      </w:r>
      <w:r w:rsidR="00242E3F" w:rsidRPr="00601BEA">
        <w:rPr>
          <w:color w:val="000000"/>
        </w:rPr>
        <w:t xml:space="preserve"> </w:t>
      </w:r>
      <w:r w:rsidR="00FD491C" w:rsidRPr="00601BEA">
        <w:rPr>
          <w:color w:val="000000"/>
        </w:rPr>
        <w:t>p</w:t>
      </w:r>
      <w:r w:rsidRPr="00601BEA">
        <w:rPr>
          <w:color w:val="000000"/>
        </w:rPr>
        <w:t>rotokole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kontroli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sygn.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KH.8361.</w:t>
      </w:r>
      <w:r w:rsidR="00822123" w:rsidRPr="00601BEA">
        <w:rPr>
          <w:color w:val="000000"/>
        </w:rPr>
        <w:t>71</w:t>
      </w:r>
      <w:r w:rsidRPr="00601BEA">
        <w:rPr>
          <w:color w:val="000000"/>
        </w:rPr>
        <w:t>.2023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z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dnia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br/>
      </w:r>
      <w:r w:rsidR="00822123" w:rsidRPr="00601BEA">
        <w:rPr>
          <w:color w:val="000000"/>
        </w:rPr>
        <w:t>5</w:t>
      </w:r>
      <w:r w:rsidR="00242E3F" w:rsidRPr="00601BEA">
        <w:rPr>
          <w:color w:val="000000"/>
        </w:rPr>
        <w:t xml:space="preserve"> </w:t>
      </w:r>
      <w:r w:rsidR="00822123" w:rsidRPr="00601BEA">
        <w:rPr>
          <w:color w:val="000000"/>
        </w:rPr>
        <w:t>września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2023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r.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wraz</w:t>
      </w:r>
      <w:r w:rsidR="00242E3F" w:rsidRPr="00601BEA">
        <w:rPr>
          <w:color w:val="000000"/>
        </w:rPr>
        <w:t xml:space="preserve"> </w:t>
      </w:r>
      <w:r w:rsidRPr="00601BEA">
        <w:rPr>
          <w:color w:val="000000"/>
        </w:rPr>
        <w:t>załącznikami</w:t>
      </w:r>
      <w:r w:rsidR="00242E3F" w:rsidRPr="00601BEA">
        <w:rPr>
          <w:color w:val="000000"/>
        </w:rPr>
        <w:t xml:space="preserve"> </w:t>
      </w:r>
      <w:r w:rsidR="005E4937" w:rsidRPr="00601BEA">
        <w:rPr>
          <w:color w:val="000000"/>
        </w:rPr>
        <w:t>oraz</w:t>
      </w:r>
      <w:r w:rsidR="00242E3F">
        <w:rPr>
          <w:color w:val="000000"/>
        </w:rPr>
        <w:t xml:space="preserve"> </w:t>
      </w:r>
      <w:r w:rsidR="000B38F8">
        <w:rPr>
          <w:color w:val="000000"/>
        </w:rPr>
        <w:t>sprostowaniu</w:t>
      </w:r>
      <w:r w:rsidR="00242E3F">
        <w:rPr>
          <w:color w:val="000000"/>
        </w:rPr>
        <w:t xml:space="preserve"> </w:t>
      </w:r>
      <w:r w:rsidR="000B38F8">
        <w:rPr>
          <w:color w:val="000000"/>
        </w:rPr>
        <w:t>z</w:t>
      </w:r>
      <w:r w:rsidR="00242E3F">
        <w:rPr>
          <w:color w:val="000000"/>
        </w:rPr>
        <w:t xml:space="preserve"> </w:t>
      </w:r>
      <w:r w:rsidR="000B38F8">
        <w:rPr>
          <w:color w:val="000000"/>
        </w:rPr>
        <w:t>dnia</w:t>
      </w:r>
      <w:r w:rsidR="00242E3F">
        <w:rPr>
          <w:color w:val="000000"/>
        </w:rPr>
        <w:t xml:space="preserve"> </w:t>
      </w:r>
      <w:r w:rsidR="000B38F8">
        <w:rPr>
          <w:color w:val="000000"/>
        </w:rPr>
        <w:t>21</w:t>
      </w:r>
      <w:r w:rsidR="00242E3F">
        <w:rPr>
          <w:color w:val="000000"/>
        </w:rPr>
        <w:t xml:space="preserve"> </w:t>
      </w:r>
      <w:r w:rsidR="000B38F8">
        <w:rPr>
          <w:color w:val="000000"/>
        </w:rPr>
        <w:t>września</w:t>
      </w:r>
      <w:r w:rsidR="00242E3F">
        <w:rPr>
          <w:color w:val="000000"/>
        </w:rPr>
        <w:t xml:space="preserve"> </w:t>
      </w:r>
      <w:r w:rsidR="000B38F8">
        <w:rPr>
          <w:color w:val="000000"/>
        </w:rPr>
        <w:t>2023</w:t>
      </w:r>
      <w:r w:rsidR="00242E3F">
        <w:rPr>
          <w:color w:val="000000"/>
        </w:rPr>
        <w:t xml:space="preserve"> </w:t>
      </w:r>
      <w:r w:rsidR="000B38F8">
        <w:rPr>
          <w:color w:val="000000"/>
        </w:rPr>
        <w:t>r.,</w:t>
      </w:r>
      <w:r w:rsidR="00242E3F">
        <w:rPr>
          <w:color w:val="000000"/>
        </w:rPr>
        <w:t xml:space="preserve"> </w:t>
      </w:r>
      <w:r>
        <w:rPr>
          <w:color w:val="000000"/>
        </w:rPr>
        <w:t>do</w:t>
      </w:r>
      <w:r w:rsidR="00242E3F">
        <w:rPr>
          <w:color w:val="000000"/>
        </w:rPr>
        <w:t xml:space="preserve"> </w:t>
      </w:r>
      <w:r>
        <w:rPr>
          <w:color w:val="000000"/>
        </w:rPr>
        <w:t>których</w:t>
      </w:r>
      <w:r w:rsidR="00242E3F">
        <w:rPr>
          <w:color w:val="000000"/>
        </w:rPr>
        <w:t xml:space="preserve"> </w:t>
      </w:r>
      <w:r w:rsidR="000C660F">
        <w:rPr>
          <w:color w:val="000000"/>
        </w:rPr>
        <w:t>strona</w:t>
      </w:r>
      <w:r w:rsidR="00242E3F">
        <w:rPr>
          <w:color w:val="000000"/>
        </w:rPr>
        <w:t xml:space="preserve"> </w:t>
      </w:r>
      <w:r>
        <w:rPr>
          <w:color w:val="000000"/>
        </w:rPr>
        <w:t>nie</w:t>
      </w:r>
      <w:r w:rsidR="00242E3F">
        <w:rPr>
          <w:color w:val="000000"/>
        </w:rPr>
        <w:t xml:space="preserve"> </w:t>
      </w:r>
      <w:r>
        <w:rPr>
          <w:color w:val="000000"/>
        </w:rPr>
        <w:t>wn</w:t>
      </w:r>
      <w:r w:rsidR="000C660F">
        <w:rPr>
          <w:color w:val="000000"/>
        </w:rPr>
        <w:t>iosła</w:t>
      </w:r>
      <w:r w:rsidR="00242E3F">
        <w:rPr>
          <w:color w:val="000000"/>
        </w:rPr>
        <w:t xml:space="preserve"> </w:t>
      </w:r>
      <w:r>
        <w:rPr>
          <w:color w:val="000000"/>
        </w:rPr>
        <w:t>uwag.</w:t>
      </w:r>
    </w:p>
    <w:p w14:paraId="26951F18" w14:textId="23F70F5D" w:rsidR="009355EC" w:rsidRPr="00727309" w:rsidRDefault="009355EC" w:rsidP="009355EC">
      <w:pPr>
        <w:spacing w:before="120" w:line="276" w:lineRule="auto"/>
        <w:jc w:val="both"/>
      </w:pPr>
      <w:r>
        <w:rPr>
          <w:color w:val="000000"/>
        </w:rPr>
        <w:t>Pismem</w:t>
      </w:r>
      <w:r w:rsidR="00242E3F">
        <w:rPr>
          <w:color w:val="000000"/>
        </w:rPr>
        <w:t xml:space="preserve"> </w:t>
      </w:r>
      <w:r>
        <w:rPr>
          <w:color w:val="000000"/>
        </w:rPr>
        <w:t>z</w:t>
      </w:r>
      <w:r w:rsidR="00242E3F">
        <w:rPr>
          <w:color w:val="000000"/>
        </w:rPr>
        <w:t xml:space="preserve"> </w:t>
      </w:r>
      <w:r>
        <w:rPr>
          <w:color w:val="000000"/>
        </w:rPr>
        <w:t>dnia</w:t>
      </w:r>
      <w:r w:rsidR="00242E3F">
        <w:rPr>
          <w:color w:val="000000"/>
        </w:rPr>
        <w:t xml:space="preserve"> </w:t>
      </w:r>
      <w:r>
        <w:t>2</w:t>
      </w:r>
      <w:r w:rsidR="00CF08C5">
        <w:t>5</w:t>
      </w:r>
      <w:r w:rsidR="00242E3F">
        <w:t xml:space="preserve"> </w:t>
      </w:r>
      <w:r>
        <w:t>września</w:t>
      </w:r>
      <w:r w:rsidR="00242E3F">
        <w:t xml:space="preserve"> </w:t>
      </w:r>
      <w:r>
        <w:t>2023</w:t>
      </w:r>
      <w:r w:rsidR="00242E3F">
        <w:t xml:space="preserve"> </w:t>
      </w:r>
      <w:r>
        <w:rPr>
          <w:color w:val="000000"/>
        </w:rPr>
        <w:t>r.</w:t>
      </w:r>
      <w:r w:rsidR="00242E3F">
        <w:rPr>
          <w:color w:val="000000"/>
        </w:rPr>
        <w:t xml:space="preserve"> </w:t>
      </w:r>
      <w:r>
        <w:rPr>
          <w:color w:val="000000"/>
        </w:rPr>
        <w:t>Podkarpacki</w:t>
      </w:r>
      <w:r w:rsidR="00242E3F">
        <w:rPr>
          <w:color w:val="000000"/>
        </w:rPr>
        <w:t xml:space="preserve"> </w:t>
      </w:r>
      <w:r>
        <w:rPr>
          <w:color w:val="000000"/>
        </w:rPr>
        <w:t>Wojewódzki</w:t>
      </w:r>
      <w:r w:rsidR="00242E3F">
        <w:rPr>
          <w:color w:val="000000"/>
        </w:rPr>
        <w:t xml:space="preserve"> </w:t>
      </w:r>
      <w:r>
        <w:rPr>
          <w:color w:val="000000"/>
        </w:rPr>
        <w:t>Inspektor</w:t>
      </w:r>
      <w:r w:rsidR="00242E3F">
        <w:rPr>
          <w:color w:val="000000"/>
        </w:rPr>
        <w:t xml:space="preserve"> </w:t>
      </w:r>
      <w:r>
        <w:rPr>
          <w:color w:val="000000"/>
        </w:rPr>
        <w:t>Inspekcji</w:t>
      </w:r>
      <w:r w:rsidR="00242E3F">
        <w:rPr>
          <w:color w:val="000000"/>
        </w:rPr>
        <w:t xml:space="preserve"> </w:t>
      </w:r>
      <w:r>
        <w:rPr>
          <w:color w:val="000000"/>
        </w:rPr>
        <w:t>Handlowej</w:t>
      </w:r>
      <w:r w:rsidR="00242E3F">
        <w:rPr>
          <w:i/>
          <w:color w:val="000000"/>
        </w:rPr>
        <w:t xml:space="preserve"> </w:t>
      </w:r>
      <w:r>
        <w:rPr>
          <w:color w:val="000000"/>
        </w:rPr>
        <w:t>zawiadomił</w:t>
      </w:r>
      <w:r w:rsidR="00242E3F">
        <w:rPr>
          <w:color w:val="000000"/>
        </w:rPr>
        <w:t xml:space="preserve"> </w:t>
      </w:r>
      <w:r>
        <w:rPr>
          <w:color w:val="000000"/>
        </w:rPr>
        <w:t>kontrolowanego</w:t>
      </w:r>
      <w:r w:rsidR="00242E3F">
        <w:rPr>
          <w:color w:val="000000"/>
        </w:rPr>
        <w:t xml:space="preserve"> </w:t>
      </w:r>
      <w:r>
        <w:rPr>
          <w:color w:val="000000"/>
        </w:rPr>
        <w:t>o</w:t>
      </w:r>
      <w:r w:rsidR="00242E3F">
        <w:rPr>
          <w:color w:val="000000"/>
        </w:rPr>
        <w:t xml:space="preserve"> </w:t>
      </w:r>
      <w:r>
        <w:rPr>
          <w:color w:val="000000"/>
        </w:rPr>
        <w:t>wszczęciu</w:t>
      </w:r>
      <w:r w:rsidR="00242E3F">
        <w:rPr>
          <w:color w:val="000000"/>
        </w:rPr>
        <w:t xml:space="preserve"> </w:t>
      </w:r>
      <w:r>
        <w:rPr>
          <w:color w:val="000000"/>
        </w:rPr>
        <w:t>postępowania</w:t>
      </w:r>
      <w:r w:rsidR="00242E3F">
        <w:rPr>
          <w:color w:val="000000"/>
        </w:rPr>
        <w:t xml:space="preserve"> </w:t>
      </w:r>
      <w:r>
        <w:rPr>
          <w:color w:val="000000"/>
        </w:rPr>
        <w:t>z</w:t>
      </w:r>
      <w:r w:rsidR="00242E3F">
        <w:rPr>
          <w:color w:val="000000"/>
        </w:rPr>
        <w:t xml:space="preserve"> </w:t>
      </w:r>
      <w:r>
        <w:rPr>
          <w:color w:val="000000"/>
        </w:rPr>
        <w:t>urzędu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trybie</w:t>
      </w:r>
      <w:r w:rsidR="00242E3F">
        <w:rPr>
          <w:color w:val="000000"/>
        </w:rPr>
        <w:t xml:space="preserve"> </w:t>
      </w:r>
      <w:r>
        <w:rPr>
          <w:color w:val="000000"/>
        </w:rPr>
        <w:t>art.</w:t>
      </w:r>
      <w:r w:rsidR="00242E3F">
        <w:rPr>
          <w:color w:val="000000"/>
        </w:rPr>
        <w:t xml:space="preserve"> </w:t>
      </w:r>
      <w:r>
        <w:rPr>
          <w:color w:val="000000"/>
        </w:rPr>
        <w:t>6</w:t>
      </w:r>
      <w:r w:rsidR="00242E3F">
        <w:rPr>
          <w:color w:val="000000"/>
        </w:rPr>
        <w:t xml:space="preserve"> </w:t>
      </w:r>
      <w:r>
        <w:rPr>
          <w:color w:val="000000"/>
        </w:rPr>
        <w:t>ust.</w:t>
      </w:r>
      <w:r w:rsidR="00242E3F">
        <w:rPr>
          <w:color w:val="000000"/>
        </w:rPr>
        <w:t xml:space="preserve"> </w:t>
      </w:r>
      <w:r>
        <w:rPr>
          <w:color w:val="000000"/>
        </w:rPr>
        <w:t>1</w:t>
      </w:r>
      <w:r w:rsidR="00242E3F">
        <w:rPr>
          <w:color w:val="000000"/>
        </w:rPr>
        <w:t xml:space="preserve"> </w:t>
      </w:r>
      <w:r>
        <w:rPr>
          <w:color w:val="000000"/>
        </w:rPr>
        <w:t>ustawy,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związku</w:t>
      </w:r>
      <w:r w:rsidR="00242E3F">
        <w:rPr>
          <w:color w:val="000000"/>
        </w:rPr>
        <w:t xml:space="preserve"> </w:t>
      </w:r>
      <w:r>
        <w:rPr>
          <w:color w:val="000000"/>
        </w:rPr>
        <w:t>ze</w:t>
      </w:r>
      <w:r w:rsidR="00242E3F">
        <w:rPr>
          <w:color w:val="000000"/>
        </w:rPr>
        <w:t xml:space="preserve"> </w:t>
      </w:r>
      <w:r>
        <w:rPr>
          <w:color w:val="000000"/>
        </w:rPr>
        <w:t>stwierdzeniem</w:t>
      </w:r>
      <w:r w:rsidR="00242E3F">
        <w:rPr>
          <w:color w:val="000000"/>
        </w:rPr>
        <w:t xml:space="preserve"> </w:t>
      </w:r>
      <w:r>
        <w:rPr>
          <w:color w:val="000000"/>
        </w:rPr>
        <w:t>podczas</w:t>
      </w:r>
      <w:r w:rsidR="00242E3F">
        <w:rPr>
          <w:color w:val="000000"/>
        </w:rPr>
        <w:t xml:space="preserve"> </w:t>
      </w:r>
      <w:r>
        <w:rPr>
          <w:color w:val="000000"/>
        </w:rPr>
        <w:t>kontroli</w:t>
      </w:r>
      <w:r w:rsidR="00242E3F">
        <w:rPr>
          <w:color w:val="000000"/>
        </w:rPr>
        <w:t xml:space="preserve"> </w:t>
      </w:r>
      <w:r>
        <w:rPr>
          <w:color w:val="000000"/>
        </w:rPr>
        <w:t>nieprawidłowości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uwidacznianiu</w:t>
      </w:r>
      <w:r w:rsidR="00242E3F">
        <w:rPr>
          <w:color w:val="000000"/>
        </w:rPr>
        <w:t xml:space="preserve"> </w:t>
      </w:r>
      <w:r>
        <w:rPr>
          <w:color w:val="000000"/>
        </w:rPr>
        <w:t>informacji</w:t>
      </w:r>
      <w:r w:rsidR="00242E3F">
        <w:rPr>
          <w:color w:val="000000"/>
        </w:rPr>
        <w:t xml:space="preserve"> </w:t>
      </w:r>
      <w:r w:rsidR="00CF08C5">
        <w:rPr>
          <w:szCs w:val="24"/>
        </w:rPr>
        <w:br/>
        <w:t>o</w:t>
      </w:r>
      <w:r w:rsidR="00242E3F">
        <w:rPr>
          <w:szCs w:val="24"/>
        </w:rPr>
        <w:t xml:space="preserve"> </w:t>
      </w:r>
      <w:r w:rsidR="00CF08C5">
        <w:rPr>
          <w:szCs w:val="24"/>
        </w:rPr>
        <w:t>najniższej</w:t>
      </w:r>
      <w:r w:rsidR="00242E3F">
        <w:rPr>
          <w:szCs w:val="24"/>
        </w:rPr>
        <w:t xml:space="preserve"> </w:t>
      </w:r>
      <w:r w:rsidR="00CF08C5">
        <w:rPr>
          <w:szCs w:val="24"/>
        </w:rPr>
        <w:t>cenie</w:t>
      </w:r>
      <w:r w:rsidR="00242E3F">
        <w:rPr>
          <w:szCs w:val="24"/>
        </w:rPr>
        <w:t xml:space="preserve"> </w:t>
      </w:r>
      <w:r w:rsidR="00CF08C5">
        <w:rPr>
          <w:szCs w:val="24"/>
        </w:rPr>
        <w:t>towaru,</w:t>
      </w:r>
      <w:r w:rsidR="00242E3F">
        <w:rPr>
          <w:szCs w:val="24"/>
        </w:rPr>
        <w:t xml:space="preserve"> </w:t>
      </w:r>
      <w:r w:rsidR="00CF08C5">
        <w:rPr>
          <w:szCs w:val="24"/>
        </w:rPr>
        <w:t>która</w:t>
      </w:r>
      <w:r w:rsidR="00242E3F">
        <w:rPr>
          <w:szCs w:val="24"/>
        </w:rPr>
        <w:t xml:space="preserve"> </w:t>
      </w:r>
      <w:r w:rsidR="00CF08C5">
        <w:rPr>
          <w:szCs w:val="24"/>
        </w:rPr>
        <w:t>obowiązywała</w:t>
      </w:r>
      <w:r w:rsidR="00242E3F">
        <w:rPr>
          <w:szCs w:val="24"/>
        </w:rPr>
        <w:t xml:space="preserve"> </w:t>
      </w:r>
      <w:r w:rsidR="00CF08C5">
        <w:rPr>
          <w:szCs w:val="24"/>
        </w:rPr>
        <w:t>w</w:t>
      </w:r>
      <w:r w:rsidR="00242E3F">
        <w:rPr>
          <w:szCs w:val="24"/>
        </w:rPr>
        <w:t xml:space="preserve"> </w:t>
      </w:r>
      <w:r w:rsidR="00CF08C5">
        <w:rPr>
          <w:szCs w:val="24"/>
        </w:rPr>
        <w:t>ciągu</w:t>
      </w:r>
      <w:r w:rsidR="00242E3F">
        <w:rPr>
          <w:szCs w:val="24"/>
        </w:rPr>
        <w:t xml:space="preserve"> </w:t>
      </w:r>
      <w:r w:rsidR="00CF08C5">
        <w:rPr>
          <w:szCs w:val="24"/>
        </w:rPr>
        <w:t>30</w:t>
      </w:r>
      <w:r w:rsidR="00242E3F">
        <w:rPr>
          <w:szCs w:val="24"/>
        </w:rPr>
        <w:t xml:space="preserve"> </w:t>
      </w:r>
      <w:r w:rsidR="00CF08C5">
        <w:rPr>
          <w:szCs w:val="24"/>
        </w:rPr>
        <w:t>dni</w:t>
      </w:r>
      <w:r w:rsidR="00242E3F">
        <w:rPr>
          <w:szCs w:val="24"/>
        </w:rPr>
        <w:t xml:space="preserve"> </w:t>
      </w:r>
      <w:r w:rsidR="00CF08C5">
        <w:rPr>
          <w:szCs w:val="24"/>
        </w:rPr>
        <w:t>przed</w:t>
      </w:r>
      <w:r w:rsidR="00242E3F">
        <w:rPr>
          <w:szCs w:val="24"/>
        </w:rPr>
        <w:t xml:space="preserve"> </w:t>
      </w:r>
      <w:r w:rsidR="00CF08C5">
        <w:rPr>
          <w:szCs w:val="24"/>
        </w:rPr>
        <w:t>wprowadzeniem</w:t>
      </w:r>
      <w:r w:rsidR="00242E3F">
        <w:rPr>
          <w:szCs w:val="24"/>
        </w:rPr>
        <w:t xml:space="preserve"> </w:t>
      </w:r>
      <w:r w:rsidR="00CF08C5">
        <w:rPr>
          <w:szCs w:val="24"/>
        </w:rPr>
        <w:t>obniżki</w:t>
      </w:r>
      <w:r w:rsidR="00242E3F">
        <w:rPr>
          <w:szCs w:val="24"/>
        </w:rPr>
        <w:t xml:space="preserve"> </w:t>
      </w:r>
      <w:r>
        <w:rPr>
          <w:color w:val="000000"/>
        </w:rPr>
        <w:t>(</w:t>
      </w:r>
      <w:r w:rsidR="00CF08C5">
        <w:rPr>
          <w:color w:val="000000"/>
        </w:rPr>
        <w:t>przedmiotowe</w:t>
      </w:r>
      <w:r w:rsidR="00242E3F">
        <w:rPr>
          <w:color w:val="000000"/>
        </w:rPr>
        <w:t xml:space="preserve"> </w:t>
      </w:r>
      <w:r w:rsidR="00CF08C5">
        <w:rPr>
          <w:color w:val="000000"/>
        </w:rPr>
        <w:t>pismo</w:t>
      </w:r>
      <w:r w:rsidR="00242E3F">
        <w:rPr>
          <w:color w:val="000000"/>
        </w:rPr>
        <w:t xml:space="preserve"> </w:t>
      </w:r>
      <w:r w:rsidR="00CF08C5">
        <w:rPr>
          <w:color w:val="000000"/>
        </w:rPr>
        <w:t>doręczono</w:t>
      </w:r>
      <w:r w:rsidR="00242E3F">
        <w:rPr>
          <w:color w:val="000000"/>
        </w:rPr>
        <w:t xml:space="preserve"> </w:t>
      </w:r>
      <w:r>
        <w:rPr>
          <w:color w:val="000000"/>
        </w:rPr>
        <w:t>stronie:</w:t>
      </w:r>
      <w:r w:rsidR="00242E3F">
        <w:rPr>
          <w:color w:val="000000"/>
        </w:rPr>
        <w:t xml:space="preserve"> </w:t>
      </w:r>
      <w:r>
        <w:t>2</w:t>
      </w:r>
      <w:r w:rsidR="00B11D78">
        <w:t>6</w:t>
      </w:r>
      <w:r w:rsidR="00242E3F">
        <w:t xml:space="preserve"> </w:t>
      </w:r>
      <w:r>
        <w:t>września</w:t>
      </w:r>
      <w:r w:rsidR="00242E3F">
        <w:t xml:space="preserve"> </w:t>
      </w:r>
      <w:r>
        <w:t>2023</w:t>
      </w:r>
      <w:r w:rsidR="00242E3F">
        <w:rPr>
          <w:color w:val="000000"/>
        </w:rPr>
        <w:t xml:space="preserve"> </w:t>
      </w:r>
      <w:r>
        <w:rPr>
          <w:color w:val="000000"/>
        </w:rPr>
        <w:t>r.).</w:t>
      </w:r>
      <w:r w:rsidR="00242E3F">
        <w:rPr>
          <w:color w:val="000000"/>
        </w:rPr>
        <w:t xml:space="preserve"> </w:t>
      </w:r>
      <w:r>
        <w:rPr>
          <w:color w:val="000000"/>
        </w:rPr>
        <w:t>Jednocześnie</w:t>
      </w:r>
      <w:r w:rsidR="00242E3F">
        <w:rPr>
          <w:color w:val="000000"/>
        </w:rPr>
        <w:t xml:space="preserve"> </w:t>
      </w:r>
      <w:r>
        <w:rPr>
          <w:color w:val="000000"/>
        </w:rPr>
        <w:t>stronę</w:t>
      </w:r>
      <w:r w:rsidR="00242E3F">
        <w:rPr>
          <w:color w:val="000000"/>
        </w:rPr>
        <w:t xml:space="preserve"> </w:t>
      </w:r>
      <w:r>
        <w:rPr>
          <w:color w:val="000000"/>
        </w:rPr>
        <w:t>postępowania</w:t>
      </w:r>
      <w:r w:rsidR="00242E3F">
        <w:rPr>
          <w:color w:val="000000"/>
        </w:rPr>
        <w:t xml:space="preserve"> </w:t>
      </w:r>
      <w:r>
        <w:rPr>
          <w:color w:val="000000"/>
        </w:rPr>
        <w:t>pouczono</w:t>
      </w:r>
      <w:r w:rsidR="00242E3F">
        <w:rPr>
          <w:color w:val="000000"/>
        </w:rPr>
        <w:t xml:space="preserve"> </w:t>
      </w:r>
      <w:r>
        <w:rPr>
          <w:color w:val="000000"/>
        </w:rPr>
        <w:t>o</w:t>
      </w:r>
      <w:r w:rsidR="00242E3F">
        <w:rPr>
          <w:color w:val="000000"/>
        </w:rPr>
        <w:t xml:space="preserve"> </w:t>
      </w:r>
      <w:r>
        <w:rPr>
          <w:color w:val="000000"/>
        </w:rPr>
        <w:t>przysługującym</w:t>
      </w:r>
      <w:r w:rsidR="00242E3F">
        <w:rPr>
          <w:color w:val="000000"/>
        </w:rPr>
        <w:t xml:space="preserve"> </w:t>
      </w:r>
      <w:r>
        <w:rPr>
          <w:color w:val="000000"/>
        </w:rPr>
        <w:t>jej</w:t>
      </w:r>
      <w:r w:rsidR="00242E3F">
        <w:rPr>
          <w:color w:val="000000"/>
        </w:rPr>
        <w:t xml:space="preserve"> </w:t>
      </w:r>
      <w:r>
        <w:rPr>
          <w:color w:val="000000"/>
        </w:rPr>
        <w:t>prawie</w:t>
      </w:r>
      <w:r w:rsidR="00242E3F">
        <w:rPr>
          <w:color w:val="000000"/>
        </w:rPr>
        <w:t xml:space="preserve"> </w:t>
      </w:r>
      <w:r>
        <w:rPr>
          <w:color w:val="000000"/>
        </w:rPr>
        <w:t>do</w:t>
      </w:r>
      <w:r w:rsidR="00242E3F">
        <w:rPr>
          <w:color w:val="000000"/>
        </w:rPr>
        <w:t xml:space="preserve"> </w:t>
      </w:r>
      <w:r>
        <w:rPr>
          <w:color w:val="000000"/>
        </w:rPr>
        <w:t>czynnego</w:t>
      </w:r>
      <w:r w:rsidR="00242E3F">
        <w:rPr>
          <w:color w:val="000000"/>
        </w:rPr>
        <w:t xml:space="preserve"> </w:t>
      </w:r>
      <w:r>
        <w:rPr>
          <w:color w:val="000000"/>
        </w:rPr>
        <w:t>udziału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postępowaniu,</w:t>
      </w:r>
      <w:r w:rsidR="00242E3F">
        <w:rPr>
          <w:color w:val="000000"/>
        </w:rPr>
        <w:t xml:space="preserve"> </w:t>
      </w:r>
      <w:r>
        <w:rPr>
          <w:color w:val="000000"/>
        </w:rPr>
        <w:br/>
        <w:t>a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szczególności</w:t>
      </w:r>
      <w:r w:rsidR="00242E3F">
        <w:rPr>
          <w:color w:val="000000"/>
        </w:rPr>
        <w:t xml:space="preserve"> </w:t>
      </w:r>
      <w:r>
        <w:rPr>
          <w:color w:val="000000"/>
        </w:rPr>
        <w:t>o</w:t>
      </w:r>
      <w:r w:rsidR="00242E3F">
        <w:rPr>
          <w:color w:val="000000"/>
        </w:rPr>
        <w:t xml:space="preserve"> </w:t>
      </w:r>
      <w:r>
        <w:rPr>
          <w:color w:val="000000"/>
        </w:rPr>
        <w:t>prawie</w:t>
      </w:r>
      <w:r w:rsidR="00242E3F">
        <w:rPr>
          <w:color w:val="000000"/>
        </w:rPr>
        <w:t xml:space="preserve"> </w:t>
      </w:r>
      <w:r>
        <w:rPr>
          <w:color w:val="000000"/>
        </w:rPr>
        <w:t>wypowiadania</w:t>
      </w:r>
      <w:r w:rsidR="00242E3F">
        <w:rPr>
          <w:color w:val="000000"/>
        </w:rPr>
        <w:t xml:space="preserve"> </w:t>
      </w:r>
      <w:r>
        <w:rPr>
          <w:color w:val="000000"/>
        </w:rPr>
        <w:t>się</w:t>
      </w:r>
      <w:r w:rsidR="00242E3F">
        <w:rPr>
          <w:color w:val="000000"/>
        </w:rPr>
        <w:t xml:space="preserve"> </w:t>
      </w:r>
      <w:r>
        <w:rPr>
          <w:color w:val="000000"/>
        </w:rPr>
        <w:t>co</w:t>
      </w:r>
      <w:r w:rsidR="00242E3F">
        <w:rPr>
          <w:color w:val="000000"/>
        </w:rPr>
        <w:t xml:space="preserve"> </w:t>
      </w:r>
      <w:r>
        <w:rPr>
          <w:color w:val="000000"/>
        </w:rPr>
        <w:t>do</w:t>
      </w:r>
      <w:r w:rsidR="00242E3F">
        <w:rPr>
          <w:color w:val="000000"/>
        </w:rPr>
        <w:t xml:space="preserve"> </w:t>
      </w:r>
      <w:r>
        <w:rPr>
          <w:color w:val="000000"/>
        </w:rPr>
        <w:t>zebranych</w:t>
      </w:r>
      <w:r w:rsidR="00242E3F">
        <w:rPr>
          <w:color w:val="000000"/>
        </w:rPr>
        <w:t xml:space="preserve"> </w:t>
      </w:r>
      <w:r>
        <w:rPr>
          <w:color w:val="000000"/>
        </w:rPr>
        <w:t>dowodów</w:t>
      </w:r>
      <w:r w:rsidR="00242E3F">
        <w:rPr>
          <w:color w:val="000000"/>
        </w:rPr>
        <w:t xml:space="preserve"> </w:t>
      </w:r>
      <w:r>
        <w:rPr>
          <w:color w:val="000000"/>
        </w:rPr>
        <w:t>i</w:t>
      </w:r>
      <w:r w:rsidR="00242E3F">
        <w:rPr>
          <w:color w:val="000000"/>
        </w:rPr>
        <w:t xml:space="preserve"> </w:t>
      </w:r>
      <w:r>
        <w:rPr>
          <w:color w:val="000000"/>
        </w:rPr>
        <w:t>materiałów,</w:t>
      </w:r>
      <w:r w:rsidR="00242E3F">
        <w:rPr>
          <w:color w:val="000000"/>
        </w:rPr>
        <w:t xml:space="preserve"> </w:t>
      </w:r>
      <w:r>
        <w:rPr>
          <w:color w:val="000000"/>
        </w:rPr>
        <w:t>przeglądania</w:t>
      </w:r>
      <w:r w:rsidR="00242E3F">
        <w:rPr>
          <w:color w:val="000000"/>
        </w:rPr>
        <w:t xml:space="preserve"> </w:t>
      </w:r>
      <w:r>
        <w:rPr>
          <w:color w:val="000000"/>
        </w:rPr>
        <w:t>akt</w:t>
      </w:r>
      <w:r w:rsidR="00242E3F">
        <w:rPr>
          <w:color w:val="000000"/>
        </w:rPr>
        <w:t xml:space="preserve"> </w:t>
      </w:r>
      <w:r>
        <w:rPr>
          <w:color w:val="000000"/>
        </w:rPr>
        <w:t>sprawy,</w:t>
      </w:r>
      <w:r w:rsidR="00242E3F">
        <w:rPr>
          <w:color w:val="000000"/>
        </w:rPr>
        <w:t xml:space="preserve"> </w:t>
      </w:r>
      <w:r>
        <w:rPr>
          <w:color w:val="000000"/>
        </w:rPr>
        <w:t>jak</w:t>
      </w:r>
      <w:r w:rsidR="00242E3F">
        <w:rPr>
          <w:color w:val="000000"/>
        </w:rPr>
        <w:t xml:space="preserve"> </w:t>
      </w:r>
      <w:r>
        <w:rPr>
          <w:color w:val="000000"/>
        </w:rPr>
        <w:t>również</w:t>
      </w:r>
      <w:r w:rsidR="00242E3F">
        <w:rPr>
          <w:color w:val="000000"/>
        </w:rPr>
        <w:t xml:space="preserve"> </w:t>
      </w:r>
      <w:r>
        <w:rPr>
          <w:color w:val="000000"/>
        </w:rPr>
        <w:t>brania</w:t>
      </w:r>
      <w:r w:rsidR="00242E3F">
        <w:rPr>
          <w:color w:val="000000"/>
        </w:rPr>
        <w:t xml:space="preserve"> </w:t>
      </w:r>
      <w:r>
        <w:rPr>
          <w:color w:val="000000"/>
        </w:rPr>
        <w:t>udziału</w:t>
      </w:r>
      <w:r w:rsidR="00242E3F">
        <w:rPr>
          <w:color w:val="000000"/>
        </w:rPr>
        <w:t xml:space="preserve"> </w:t>
      </w:r>
      <w:r>
        <w:rPr>
          <w:color w:val="000000"/>
        </w:rPr>
        <w:t>w</w:t>
      </w:r>
      <w:r w:rsidR="00242E3F">
        <w:rPr>
          <w:color w:val="000000"/>
        </w:rPr>
        <w:t xml:space="preserve"> </w:t>
      </w:r>
      <w:r>
        <w:rPr>
          <w:color w:val="000000"/>
        </w:rPr>
        <w:t>przeprowadzeniu</w:t>
      </w:r>
      <w:r w:rsidR="00242E3F">
        <w:rPr>
          <w:color w:val="000000"/>
        </w:rPr>
        <w:t xml:space="preserve"> </w:t>
      </w:r>
      <w:r>
        <w:rPr>
          <w:color w:val="000000"/>
        </w:rPr>
        <w:t>dowodu</w:t>
      </w:r>
      <w:r w:rsidR="00242E3F">
        <w:rPr>
          <w:color w:val="000000"/>
        </w:rPr>
        <w:t xml:space="preserve"> </w:t>
      </w:r>
      <w:r>
        <w:rPr>
          <w:color w:val="000000"/>
        </w:rPr>
        <w:t>oraz</w:t>
      </w:r>
      <w:r w:rsidR="00242E3F">
        <w:rPr>
          <w:color w:val="000000"/>
        </w:rPr>
        <w:t xml:space="preserve"> </w:t>
      </w:r>
      <w:r>
        <w:rPr>
          <w:color w:val="000000"/>
        </w:rPr>
        <w:t>możliwości</w:t>
      </w:r>
      <w:r w:rsidR="00242E3F">
        <w:rPr>
          <w:color w:val="000000"/>
        </w:rPr>
        <w:t xml:space="preserve"> </w:t>
      </w:r>
      <w:r>
        <w:rPr>
          <w:color w:val="000000"/>
        </w:rPr>
        <w:t>złożenia</w:t>
      </w:r>
      <w:r w:rsidR="00242E3F">
        <w:rPr>
          <w:color w:val="000000"/>
        </w:rPr>
        <w:t xml:space="preserve"> </w:t>
      </w:r>
      <w:r>
        <w:rPr>
          <w:color w:val="000000"/>
        </w:rPr>
        <w:t>wyjaśnień.</w:t>
      </w:r>
      <w:r w:rsidR="00242E3F">
        <w:rPr>
          <w:color w:val="000000"/>
        </w:rPr>
        <w:t xml:space="preserve"> </w:t>
      </w:r>
      <w:r>
        <w:rPr>
          <w:bCs/>
          <w:color w:val="000000"/>
        </w:rPr>
        <w:t>Stronę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wezwano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także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do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przedstawienia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wielkości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obrotów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br/>
        <w:t>i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przychodu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za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rok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2022.</w:t>
      </w:r>
      <w:r w:rsidR="00242E3F">
        <w:rPr>
          <w:bCs/>
          <w:color w:val="000000"/>
        </w:rPr>
        <w:t xml:space="preserve"> </w:t>
      </w:r>
    </w:p>
    <w:p w14:paraId="018525C5" w14:textId="77777777" w:rsidR="00A720D8" w:rsidRDefault="00DF11EF" w:rsidP="00CD2053">
      <w:pPr>
        <w:spacing w:before="120" w:after="12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odpowiedzi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na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zawiadomienie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o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wszczęciu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postepowania</w:t>
      </w:r>
      <w:r w:rsidR="00242E3F">
        <w:rPr>
          <w:bCs/>
          <w:color w:val="000000"/>
        </w:rPr>
        <w:t xml:space="preserve"> </w:t>
      </w:r>
      <w:r w:rsidR="00F05138">
        <w:rPr>
          <w:bCs/>
          <w:color w:val="000000"/>
        </w:rPr>
        <w:t>administracyjnego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br/>
      </w:r>
      <w:r>
        <w:rPr>
          <w:bCs/>
          <w:color w:val="000000"/>
        </w:rPr>
        <w:t>w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dniu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4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października</w:t>
      </w:r>
      <w:r w:rsidR="00242E3F">
        <w:rPr>
          <w:bCs/>
          <w:color w:val="000000"/>
        </w:rPr>
        <w:t xml:space="preserve"> </w:t>
      </w:r>
      <w:r w:rsidR="009F351E">
        <w:rPr>
          <w:bCs/>
          <w:color w:val="000000"/>
        </w:rPr>
        <w:t>2023</w:t>
      </w:r>
      <w:r w:rsidR="00242E3F">
        <w:rPr>
          <w:bCs/>
          <w:color w:val="000000"/>
        </w:rPr>
        <w:t xml:space="preserve"> </w:t>
      </w:r>
      <w:r w:rsidR="009F351E">
        <w:rPr>
          <w:bCs/>
          <w:color w:val="000000"/>
        </w:rPr>
        <w:t>r.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wpłynęło</w:t>
      </w:r>
      <w:r w:rsidR="00242E3F">
        <w:rPr>
          <w:bCs/>
          <w:color w:val="000000"/>
        </w:rPr>
        <w:t xml:space="preserve"> </w:t>
      </w:r>
      <w:r w:rsidR="009355EC">
        <w:rPr>
          <w:bCs/>
          <w:color w:val="000000"/>
        </w:rPr>
        <w:t>do</w:t>
      </w:r>
      <w:r w:rsidR="00242E3F">
        <w:rPr>
          <w:bCs/>
          <w:color w:val="000000"/>
        </w:rPr>
        <w:t xml:space="preserve"> </w:t>
      </w:r>
      <w:r w:rsidR="009355EC">
        <w:rPr>
          <w:bCs/>
          <w:color w:val="000000"/>
        </w:rPr>
        <w:t>tutejszego</w:t>
      </w:r>
      <w:r w:rsidR="00242E3F">
        <w:rPr>
          <w:bCs/>
          <w:color w:val="000000"/>
        </w:rPr>
        <w:t xml:space="preserve"> </w:t>
      </w:r>
      <w:r w:rsidR="009355EC">
        <w:rPr>
          <w:bCs/>
          <w:color w:val="000000"/>
        </w:rPr>
        <w:t>Inspektoratu</w:t>
      </w:r>
      <w:r w:rsidR="00242E3F">
        <w:rPr>
          <w:bCs/>
          <w:color w:val="000000"/>
        </w:rPr>
        <w:t xml:space="preserve"> </w:t>
      </w:r>
      <w:r w:rsidR="009355EC">
        <w:rPr>
          <w:bCs/>
          <w:color w:val="000000"/>
        </w:rPr>
        <w:t>pismo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strony</w:t>
      </w:r>
      <w:r w:rsidR="00242E3F">
        <w:rPr>
          <w:bCs/>
          <w:color w:val="000000"/>
        </w:rPr>
        <w:t xml:space="preserve"> </w:t>
      </w:r>
      <w:r w:rsidR="002532C0">
        <w:rPr>
          <w:bCs/>
          <w:color w:val="000000"/>
        </w:rPr>
        <w:t>datowane</w:t>
      </w:r>
      <w:r w:rsidR="00BA7F45">
        <w:rPr>
          <w:bCs/>
          <w:color w:val="000000"/>
        </w:rPr>
        <w:br/>
      </w:r>
      <w:r w:rsidR="002532C0">
        <w:rPr>
          <w:bCs/>
          <w:color w:val="000000"/>
        </w:rPr>
        <w:t>na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2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października</w:t>
      </w:r>
      <w:r w:rsidR="00242E3F">
        <w:rPr>
          <w:bCs/>
          <w:color w:val="000000"/>
        </w:rPr>
        <w:t xml:space="preserve"> </w:t>
      </w:r>
      <w:r w:rsidR="00D94CF8">
        <w:rPr>
          <w:bCs/>
          <w:color w:val="000000"/>
        </w:rPr>
        <w:t>2023</w:t>
      </w:r>
      <w:r w:rsidR="00242E3F">
        <w:rPr>
          <w:bCs/>
          <w:color w:val="000000"/>
        </w:rPr>
        <w:t xml:space="preserve"> </w:t>
      </w:r>
      <w:r w:rsidR="00D94CF8">
        <w:rPr>
          <w:bCs/>
          <w:color w:val="000000"/>
        </w:rPr>
        <w:t>r.</w:t>
      </w:r>
      <w:r w:rsidR="00242E3F">
        <w:rPr>
          <w:bCs/>
          <w:color w:val="000000"/>
        </w:rPr>
        <w:t xml:space="preserve"> </w:t>
      </w:r>
      <w:r w:rsidR="00C21642">
        <w:rPr>
          <w:bCs/>
          <w:color w:val="000000"/>
        </w:rPr>
        <w:t>Kontrolowan</w:t>
      </w:r>
      <w:r w:rsidR="00BF4C0E">
        <w:rPr>
          <w:bCs/>
          <w:color w:val="000000"/>
        </w:rPr>
        <w:t>y</w:t>
      </w:r>
      <w:r w:rsidR="00242E3F">
        <w:rPr>
          <w:bCs/>
          <w:color w:val="000000"/>
        </w:rPr>
        <w:t xml:space="preserve"> </w:t>
      </w:r>
      <w:r w:rsidR="00BF4C0E">
        <w:rPr>
          <w:bCs/>
          <w:color w:val="000000"/>
        </w:rPr>
        <w:t>przedsiębiorca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załączył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do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pis</w:t>
      </w:r>
      <w:r w:rsidR="00C21642">
        <w:rPr>
          <w:bCs/>
          <w:color w:val="000000"/>
        </w:rPr>
        <w:t>m</w:t>
      </w:r>
      <w:r w:rsidR="0024633E">
        <w:rPr>
          <w:bCs/>
          <w:color w:val="000000"/>
        </w:rPr>
        <w:t>a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„Rachunek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zysków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br/>
      </w:r>
      <w:r w:rsidR="0024633E">
        <w:rPr>
          <w:bCs/>
          <w:color w:val="000000"/>
        </w:rPr>
        <w:t>i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strat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sporządzony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za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okres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01.06.2022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r.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do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31.12.2022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r.”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oraz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odpis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z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KRS</w:t>
      </w:r>
      <w:r w:rsidR="000805C4">
        <w:rPr>
          <w:bCs/>
          <w:color w:val="000000"/>
        </w:rPr>
        <w:t>,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z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uwagi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na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przekształcenie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wcześniej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działającego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podmiotu</w:t>
      </w:r>
      <w:r w:rsidR="00242E3F">
        <w:rPr>
          <w:bCs/>
          <w:color w:val="000000"/>
        </w:rPr>
        <w:t xml:space="preserve"> </w:t>
      </w:r>
      <w:proofErr w:type="spellStart"/>
      <w:r w:rsidR="000805C4">
        <w:rPr>
          <w:bCs/>
          <w:color w:val="000000"/>
        </w:rPr>
        <w:t>Marmax</w:t>
      </w:r>
      <w:proofErr w:type="spellEnd"/>
      <w:r w:rsidR="00242E3F">
        <w:rPr>
          <w:bCs/>
          <w:color w:val="000000"/>
        </w:rPr>
        <w:t xml:space="preserve"> </w:t>
      </w:r>
      <w:proofErr w:type="spellStart"/>
      <w:r w:rsidR="000805C4">
        <w:rPr>
          <w:bCs/>
          <w:color w:val="000000"/>
        </w:rPr>
        <w:t>Jurzysta</w:t>
      </w:r>
      <w:proofErr w:type="spellEnd"/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Spółka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Jawna</w:t>
      </w:r>
      <w:r w:rsidR="00242E3F">
        <w:rPr>
          <w:bCs/>
          <w:color w:val="000000"/>
        </w:rPr>
        <w:t xml:space="preserve"> </w:t>
      </w:r>
      <w:r w:rsidR="000805C4">
        <w:rPr>
          <w:bCs/>
          <w:color w:val="000000"/>
        </w:rPr>
        <w:t>w</w:t>
      </w:r>
      <w:r w:rsidR="00242E3F">
        <w:rPr>
          <w:bCs/>
          <w:color w:val="000000"/>
        </w:rPr>
        <w:t xml:space="preserve"> </w:t>
      </w:r>
      <w:proofErr w:type="spellStart"/>
      <w:r w:rsidR="000805C4">
        <w:rPr>
          <w:bCs/>
          <w:color w:val="000000"/>
        </w:rPr>
        <w:t>Marmax</w:t>
      </w:r>
      <w:proofErr w:type="spellEnd"/>
      <w:r w:rsidR="00242E3F">
        <w:rPr>
          <w:bCs/>
          <w:color w:val="000000"/>
        </w:rPr>
        <w:t xml:space="preserve"> </w:t>
      </w:r>
      <w:r w:rsidR="00761BAD">
        <w:rPr>
          <w:bCs/>
          <w:color w:val="000000"/>
        </w:rPr>
        <w:t>Spółkę</w:t>
      </w:r>
      <w:r w:rsidR="00242E3F">
        <w:rPr>
          <w:bCs/>
          <w:color w:val="000000"/>
        </w:rPr>
        <w:t xml:space="preserve"> </w:t>
      </w:r>
      <w:r w:rsidR="00761BAD">
        <w:rPr>
          <w:bCs/>
          <w:color w:val="000000"/>
        </w:rPr>
        <w:t>z</w:t>
      </w:r>
      <w:r w:rsidR="00242E3F">
        <w:rPr>
          <w:bCs/>
          <w:color w:val="000000"/>
        </w:rPr>
        <w:t xml:space="preserve"> </w:t>
      </w:r>
      <w:r w:rsidR="00761BAD">
        <w:rPr>
          <w:bCs/>
          <w:color w:val="000000"/>
        </w:rPr>
        <w:t>ograniczoną</w:t>
      </w:r>
      <w:r w:rsidR="00242E3F">
        <w:rPr>
          <w:bCs/>
          <w:color w:val="000000"/>
        </w:rPr>
        <w:t xml:space="preserve"> </w:t>
      </w:r>
      <w:r w:rsidR="00761BAD">
        <w:rPr>
          <w:bCs/>
          <w:color w:val="000000"/>
        </w:rPr>
        <w:t>odpowiedzialnością</w:t>
      </w:r>
      <w:r w:rsidR="00330850">
        <w:rPr>
          <w:bCs/>
          <w:color w:val="000000"/>
        </w:rPr>
        <w:t>,</w:t>
      </w:r>
      <w:r w:rsidR="00242E3F">
        <w:rPr>
          <w:bCs/>
          <w:color w:val="000000"/>
        </w:rPr>
        <w:t xml:space="preserve"> </w:t>
      </w:r>
      <w:r w:rsidR="00330850">
        <w:rPr>
          <w:bCs/>
          <w:color w:val="000000"/>
        </w:rPr>
        <w:t>które</w:t>
      </w:r>
      <w:r w:rsidR="00242E3F">
        <w:rPr>
          <w:bCs/>
          <w:color w:val="000000"/>
        </w:rPr>
        <w:t xml:space="preserve"> </w:t>
      </w:r>
      <w:r w:rsidR="00330850">
        <w:rPr>
          <w:bCs/>
          <w:color w:val="000000"/>
        </w:rPr>
        <w:t>nastąpiło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dnia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1</w:t>
      </w:r>
      <w:r w:rsidR="00242E3F">
        <w:rPr>
          <w:bCs/>
          <w:color w:val="000000"/>
        </w:rPr>
        <w:t xml:space="preserve"> </w:t>
      </w:r>
      <w:r w:rsidR="002532C0">
        <w:rPr>
          <w:bCs/>
          <w:color w:val="000000"/>
        </w:rPr>
        <w:t>czerwca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2022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r.</w:t>
      </w:r>
      <w:r w:rsidR="00242E3F">
        <w:rPr>
          <w:bCs/>
          <w:color w:val="000000"/>
        </w:rPr>
        <w:t xml:space="preserve"> </w:t>
      </w:r>
    </w:p>
    <w:p w14:paraId="6F4C5EB8" w14:textId="57336DD4" w:rsidR="00A720D8" w:rsidRDefault="00E17431" w:rsidP="00CD2053">
      <w:pPr>
        <w:spacing w:before="120" w:after="12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Ponadto</w:t>
      </w:r>
      <w:r w:rsidR="00242E3F">
        <w:rPr>
          <w:bCs/>
          <w:color w:val="000000"/>
        </w:rPr>
        <w:t xml:space="preserve"> </w:t>
      </w:r>
      <w:r>
        <w:rPr>
          <w:bCs/>
          <w:color w:val="000000"/>
        </w:rPr>
        <w:t>s</w:t>
      </w:r>
      <w:r w:rsidR="00023BD9">
        <w:rPr>
          <w:bCs/>
          <w:color w:val="000000"/>
        </w:rPr>
        <w:t>trona</w:t>
      </w:r>
      <w:r w:rsidR="00242E3F">
        <w:rPr>
          <w:bCs/>
          <w:color w:val="000000"/>
        </w:rPr>
        <w:t xml:space="preserve"> </w:t>
      </w:r>
      <w:r w:rsidR="00023BD9">
        <w:rPr>
          <w:bCs/>
          <w:color w:val="000000"/>
        </w:rPr>
        <w:t>w</w:t>
      </w:r>
      <w:r w:rsidR="00242E3F">
        <w:rPr>
          <w:bCs/>
          <w:color w:val="000000"/>
        </w:rPr>
        <w:t xml:space="preserve"> </w:t>
      </w:r>
      <w:r w:rsidR="00023BD9">
        <w:rPr>
          <w:bCs/>
          <w:color w:val="000000"/>
        </w:rPr>
        <w:t>przesłanym</w:t>
      </w:r>
      <w:r w:rsidR="00242E3F">
        <w:rPr>
          <w:bCs/>
          <w:color w:val="000000"/>
        </w:rPr>
        <w:t xml:space="preserve"> </w:t>
      </w:r>
      <w:r w:rsidR="00023BD9">
        <w:rPr>
          <w:bCs/>
          <w:color w:val="000000"/>
        </w:rPr>
        <w:t>piśmie</w:t>
      </w:r>
      <w:r w:rsidR="00242E3F">
        <w:rPr>
          <w:bCs/>
          <w:color w:val="000000"/>
        </w:rPr>
        <w:t xml:space="preserve"> </w:t>
      </w:r>
      <w:r w:rsidR="00F05138">
        <w:rPr>
          <w:bCs/>
          <w:color w:val="000000"/>
        </w:rPr>
        <w:t>odniosła</w:t>
      </w:r>
      <w:r w:rsidR="00242E3F">
        <w:rPr>
          <w:bCs/>
          <w:color w:val="000000"/>
        </w:rPr>
        <w:t xml:space="preserve"> </w:t>
      </w:r>
      <w:r w:rsidR="00F05138">
        <w:rPr>
          <w:bCs/>
          <w:color w:val="000000"/>
        </w:rPr>
        <w:t>się</w:t>
      </w:r>
      <w:r w:rsidR="00242E3F">
        <w:rPr>
          <w:bCs/>
          <w:color w:val="000000"/>
        </w:rPr>
        <w:t xml:space="preserve"> </w:t>
      </w:r>
      <w:r w:rsidR="00F05138">
        <w:rPr>
          <w:bCs/>
          <w:color w:val="000000"/>
        </w:rPr>
        <w:t>do</w:t>
      </w:r>
      <w:r w:rsidR="00242E3F">
        <w:rPr>
          <w:bCs/>
          <w:color w:val="000000"/>
        </w:rPr>
        <w:t xml:space="preserve"> </w:t>
      </w:r>
      <w:r w:rsidR="00F05138">
        <w:rPr>
          <w:bCs/>
          <w:color w:val="000000"/>
        </w:rPr>
        <w:t>wykazanych</w:t>
      </w:r>
      <w:r w:rsidR="00242E3F">
        <w:rPr>
          <w:bCs/>
          <w:color w:val="000000"/>
        </w:rPr>
        <w:t xml:space="preserve"> </w:t>
      </w:r>
      <w:r w:rsidR="00F05138">
        <w:rPr>
          <w:bCs/>
          <w:color w:val="000000"/>
        </w:rPr>
        <w:t>podczas</w:t>
      </w:r>
      <w:r w:rsidR="00242E3F">
        <w:rPr>
          <w:bCs/>
          <w:color w:val="000000"/>
        </w:rPr>
        <w:t xml:space="preserve"> </w:t>
      </w:r>
      <w:r w:rsidR="00F05138">
        <w:rPr>
          <w:bCs/>
          <w:color w:val="000000"/>
        </w:rPr>
        <w:t>kontroli</w:t>
      </w:r>
      <w:r w:rsidR="00242E3F">
        <w:rPr>
          <w:bCs/>
          <w:color w:val="000000"/>
        </w:rPr>
        <w:t xml:space="preserve"> </w:t>
      </w:r>
      <w:r w:rsidR="00F05138">
        <w:rPr>
          <w:bCs/>
          <w:color w:val="000000"/>
        </w:rPr>
        <w:t>nieprawidłowości</w:t>
      </w:r>
      <w:r w:rsidR="00816AC9">
        <w:rPr>
          <w:bCs/>
          <w:color w:val="000000"/>
        </w:rPr>
        <w:t>,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tłumacząc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iż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zapis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o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najniższej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cenie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bez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słów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„przed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obniżką”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wynikał</w:t>
      </w:r>
      <w:r w:rsidR="00A720D8">
        <w:rPr>
          <w:bCs/>
          <w:color w:val="000000"/>
        </w:rPr>
        <w:br/>
      </w:r>
      <w:r w:rsidR="00816AC9">
        <w:rPr>
          <w:bCs/>
          <w:color w:val="000000"/>
        </w:rPr>
        <w:t>z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ograniczonego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miejsca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na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etykiecie</w:t>
      </w:r>
      <w:r w:rsidR="00242E3F">
        <w:rPr>
          <w:bCs/>
          <w:color w:val="000000"/>
        </w:rPr>
        <w:t xml:space="preserve"> </w:t>
      </w:r>
      <w:r w:rsidR="00816AC9">
        <w:rPr>
          <w:bCs/>
          <w:color w:val="000000"/>
        </w:rPr>
        <w:t>cenowej.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Strona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wyjaśniła</w:t>
      </w:r>
      <w:r w:rsidR="00242E3F">
        <w:rPr>
          <w:bCs/>
          <w:color w:val="000000"/>
        </w:rPr>
        <w:t xml:space="preserve"> </w:t>
      </w:r>
      <w:r w:rsidR="00A720D8">
        <w:rPr>
          <w:bCs/>
          <w:color w:val="000000"/>
        </w:rPr>
        <w:t>m.in.</w:t>
      </w:r>
      <w:r w:rsidR="008E3889">
        <w:rPr>
          <w:bCs/>
          <w:color w:val="000000"/>
        </w:rPr>
        <w:t>,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że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stwierdzona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w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trakcie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kontroli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rozbieżność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między</w:t>
      </w:r>
      <w:r w:rsidR="00242E3F">
        <w:rPr>
          <w:bCs/>
          <w:color w:val="000000"/>
        </w:rPr>
        <w:t xml:space="preserve"> </w:t>
      </w:r>
      <w:r w:rsidR="008E3889">
        <w:rPr>
          <w:bCs/>
          <w:color w:val="000000"/>
        </w:rPr>
        <w:t>podaną</w:t>
      </w:r>
      <w:r w:rsidR="00242E3F">
        <w:rPr>
          <w:bCs/>
          <w:color w:val="000000"/>
        </w:rPr>
        <w:t xml:space="preserve"> </w:t>
      </w:r>
      <w:r w:rsidR="00AA3C7A">
        <w:rPr>
          <w:bCs/>
          <w:color w:val="000000"/>
        </w:rPr>
        <w:t>na</w:t>
      </w:r>
      <w:r w:rsidR="00242E3F">
        <w:rPr>
          <w:bCs/>
          <w:color w:val="000000"/>
        </w:rPr>
        <w:t xml:space="preserve"> </w:t>
      </w:r>
      <w:r w:rsidR="00AA3C7A">
        <w:rPr>
          <w:bCs/>
          <w:color w:val="000000"/>
        </w:rPr>
        <w:t>wywieszce</w:t>
      </w:r>
      <w:r w:rsidR="00242E3F">
        <w:rPr>
          <w:bCs/>
          <w:color w:val="000000"/>
        </w:rPr>
        <w:t xml:space="preserve"> </w:t>
      </w:r>
      <w:r w:rsidR="00AA3C7A">
        <w:rPr>
          <w:bCs/>
          <w:color w:val="000000"/>
        </w:rPr>
        <w:t>„</w:t>
      </w:r>
      <w:r w:rsidR="006122EE" w:rsidRPr="00A720D8">
        <w:rPr>
          <w:bCs/>
          <w:i/>
          <w:iCs/>
          <w:color w:val="000000"/>
        </w:rPr>
        <w:t>C</w:t>
      </w:r>
      <w:r w:rsidR="00AA3C7A" w:rsidRPr="00A720D8">
        <w:rPr>
          <w:bCs/>
          <w:i/>
          <w:iCs/>
          <w:color w:val="000000"/>
        </w:rPr>
        <w:t>eną:</w:t>
      </w:r>
      <w:r w:rsidR="00242E3F" w:rsidRPr="00A720D8">
        <w:rPr>
          <w:bCs/>
          <w:i/>
          <w:iCs/>
          <w:color w:val="000000"/>
        </w:rPr>
        <w:t xml:space="preserve"> </w:t>
      </w:r>
      <w:r w:rsidR="00AA3C7A" w:rsidRPr="00A720D8">
        <w:rPr>
          <w:bCs/>
          <w:i/>
          <w:iCs/>
          <w:color w:val="000000"/>
        </w:rPr>
        <w:t>najniższą</w:t>
      </w:r>
      <w:r w:rsidR="00242E3F" w:rsidRPr="00A720D8">
        <w:rPr>
          <w:bCs/>
          <w:i/>
          <w:iCs/>
          <w:color w:val="000000"/>
        </w:rPr>
        <w:t xml:space="preserve"> </w:t>
      </w:r>
      <w:r w:rsidR="00AA3C7A" w:rsidRPr="00A720D8">
        <w:rPr>
          <w:bCs/>
          <w:i/>
          <w:iCs/>
          <w:color w:val="000000"/>
        </w:rPr>
        <w:t>z</w:t>
      </w:r>
      <w:r w:rsidR="00242E3F" w:rsidRPr="00A720D8">
        <w:rPr>
          <w:bCs/>
          <w:i/>
          <w:iCs/>
          <w:color w:val="000000"/>
        </w:rPr>
        <w:t xml:space="preserve"> </w:t>
      </w:r>
      <w:r w:rsidR="00AA3C7A" w:rsidRPr="00A720D8">
        <w:rPr>
          <w:bCs/>
          <w:i/>
          <w:iCs/>
          <w:color w:val="000000"/>
        </w:rPr>
        <w:t>ostatnich</w:t>
      </w:r>
      <w:r w:rsidR="00242E3F" w:rsidRPr="00A720D8">
        <w:rPr>
          <w:bCs/>
          <w:i/>
          <w:iCs/>
          <w:color w:val="000000"/>
        </w:rPr>
        <w:t xml:space="preserve"> </w:t>
      </w:r>
      <w:r w:rsidR="00AA3C7A" w:rsidRPr="00A720D8">
        <w:rPr>
          <w:bCs/>
          <w:i/>
          <w:iCs/>
          <w:color w:val="000000"/>
        </w:rPr>
        <w:t>30</w:t>
      </w:r>
      <w:r w:rsidR="00242E3F" w:rsidRPr="00A720D8">
        <w:rPr>
          <w:bCs/>
          <w:i/>
          <w:iCs/>
          <w:color w:val="000000"/>
        </w:rPr>
        <w:t xml:space="preserve"> </w:t>
      </w:r>
      <w:r w:rsidR="00AA3C7A" w:rsidRPr="00A720D8">
        <w:rPr>
          <w:bCs/>
          <w:i/>
          <w:iCs/>
          <w:color w:val="000000"/>
        </w:rPr>
        <w:t>dni</w:t>
      </w:r>
      <w:r w:rsidR="00AA3C7A">
        <w:rPr>
          <w:bCs/>
          <w:color w:val="000000"/>
        </w:rPr>
        <w:t>”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a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ceną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w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kartotece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produktu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wynikała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z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błędu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popełnionego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przez</w:t>
      </w:r>
      <w:r w:rsidR="00242E3F">
        <w:rPr>
          <w:bCs/>
          <w:color w:val="000000"/>
        </w:rPr>
        <w:t xml:space="preserve"> </w:t>
      </w:r>
      <w:r w:rsidR="0024633E">
        <w:rPr>
          <w:bCs/>
          <w:color w:val="000000"/>
        </w:rPr>
        <w:t>pracownika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dla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produktów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poz.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1-2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i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problemu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z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systemem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dla</w:t>
      </w:r>
      <w:r w:rsidR="00242E3F">
        <w:rPr>
          <w:bCs/>
          <w:color w:val="000000"/>
        </w:rPr>
        <w:t xml:space="preserve"> </w:t>
      </w:r>
      <w:r w:rsidR="00BC3FFF">
        <w:rPr>
          <w:bCs/>
          <w:color w:val="000000"/>
        </w:rPr>
        <w:t>produktów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poz.</w:t>
      </w:r>
      <w:r w:rsidR="00242E3F">
        <w:rPr>
          <w:bCs/>
          <w:color w:val="000000"/>
        </w:rPr>
        <w:t xml:space="preserve"> </w:t>
      </w:r>
      <w:r w:rsidR="00657896">
        <w:rPr>
          <w:bCs/>
          <w:color w:val="000000"/>
        </w:rPr>
        <w:t>3-4.</w:t>
      </w:r>
      <w:r w:rsidR="00242E3F">
        <w:rPr>
          <w:bCs/>
          <w:color w:val="000000"/>
        </w:rPr>
        <w:t xml:space="preserve"> </w:t>
      </w:r>
    </w:p>
    <w:p w14:paraId="02A3B025" w14:textId="4DB0F951" w:rsidR="00166C98" w:rsidRDefault="00A720D8" w:rsidP="00E87045">
      <w:pPr>
        <w:spacing w:before="120" w:after="12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Strona poinformowała </w:t>
      </w:r>
      <w:r w:rsidR="00E87045">
        <w:rPr>
          <w:bCs/>
          <w:color w:val="000000"/>
        </w:rPr>
        <w:t xml:space="preserve">także </w:t>
      </w:r>
      <w:r w:rsidR="002F697F">
        <w:rPr>
          <w:bCs/>
          <w:color w:val="000000"/>
        </w:rPr>
        <w:t xml:space="preserve">o podjętych </w:t>
      </w:r>
      <w:r w:rsidR="00E87045">
        <w:rPr>
          <w:bCs/>
          <w:color w:val="000000"/>
        </w:rPr>
        <w:t xml:space="preserve">niezwłocznie </w:t>
      </w:r>
      <w:r w:rsidR="002F697F">
        <w:rPr>
          <w:bCs/>
          <w:color w:val="000000"/>
        </w:rPr>
        <w:t>przez spółkę działaniach następczych</w:t>
      </w:r>
      <w:r w:rsidR="00E87045">
        <w:rPr>
          <w:bCs/>
          <w:color w:val="000000"/>
        </w:rPr>
        <w:t xml:space="preserve"> wskazując, że stwierdzone naruszenia nie wynikały z jej świadomego zachowania jednocześnie zwracając się z </w:t>
      </w:r>
      <w:r w:rsidR="00CD2053">
        <w:rPr>
          <w:bCs/>
          <w:color w:val="000000"/>
        </w:rPr>
        <w:t>prośbą</w:t>
      </w:r>
      <w:r w:rsidR="00242E3F">
        <w:rPr>
          <w:bCs/>
          <w:color w:val="000000"/>
        </w:rPr>
        <w:t xml:space="preserve"> </w:t>
      </w:r>
      <w:r w:rsidR="00CD2053">
        <w:rPr>
          <w:bCs/>
          <w:color w:val="000000"/>
        </w:rPr>
        <w:t>o</w:t>
      </w:r>
      <w:r w:rsidR="00242E3F">
        <w:rPr>
          <w:bCs/>
          <w:color w:val="000000"/>
        </w:rPr>
        <w:t xml:space="preserve"> </w:t>
      </w:r>
      <w:r w:rsidR="00CD2053">
        <w:rPr>
          <w:bCs/>
          <w:color w:val="000000"/>
        </w:rPr>
        <w:t>najniższy</w:t>
      </w:r>
      <w:r w:rsidR="00242E3F">
        <w:rPr>
          <w:bCs/>
          <w:color w:val="000000"/>
        </w:rPr>
        <w:t xml:space="preserve"> </w:t>
      </w:r>
      <w:r w:rsidR="005E20B0">
        <w:rPr>
          <w:bCs/>
          <w:color w:val="000000"/>
        </w:rPr>
        <w:t>możliwy</w:t>
      </w:r>
      <w:r w:rsidR="0083009D">
        <w:rPr>
          <w:bCs/>
          <w:color w:val="000000"/>
        </w:rPr>
        <w:t xml:space="preserve"> </w:t>
      </w:r>
      <w:r w:rsidR="00CD2053">
        <w:rPr>
          <w:bCs/>
          <w:color w:val="000000"/>
        </w:rPr>
        <w:t>wymiar</w:t>
      </w:r>
      <w:r w:rsidR="00242E3F">
        <w:rPr>
          <w:bCs/>
          <w:color w:val="000000"/>
        </w:rPr>
        <w:t xml:space="preserve"> </w:t>
      </w:r>
      <w:r w:rsidR="00CD2053">
        <w:rPr>
          <w:bCs/>
          <w:color w:val="000000"/>
        </w:rPr>
        <w:t>kary.</w:t>
      </w:r>
    </w:p>
    <w:p w14:paraId="62CA5D82" w14:textId="483538A0" w:rsidR="002333BC" w:rsidRDefault="002333BC" w:rsidP="00E87045">
      <w:pPr>
        <w:spacing w:before="120" w:after="12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W dniu 25 października 2023 r. organ zawiadomił stronę o niezałatwieniu sprawy w terminie. Jednocześnie wyznaczył termin jej załatwienia do dnia 25 listopada 2023 r. </w:t>
      </w:r>
    </w:p>
    <w:p w14:paraId="62230199" w14:textId="75BEA142" w:rsidR="009355EC" w:rsidRDefault="009355EC" w:rsidP="009355EC">
      <w:pPr>
        <w:spacing w:before="120" w:after="120" w:line="276" w:lineRule="auto"/>
        <w:jc w:val="both"/>
        <w:rPr>
          <w:color w:val="000000"/>
        </w:rPr>
      </w:pPr>
      <w:r>
        <w:rPr>
          <w:b/>
          <w:color w:val="000000"/>
        </w:rPr>
        <w:t>Podkarpacki</w:t>
      </w:r>
      <w:r w:rsidR="00242E3F">
        <w:rPr>
          <w:b/>
          <w:color w:val="000000"/>
        </w:rPr>
        <w:t xml:space="preserve"> </w:t>
      </w:r>
      <w:r>
        <w:rPr>
          <w:b/>
          <w:color w:val="000000"/>
        </w:rPr>
        <w:t>Wojewódzki</w:t>
      </w:r>
      <w:r w:rsidR="00242E3F">
        <w:rPr>
          <w:b/>
          <w:color w:val="000000"/>
        </w:rPr>
        <w:t xml:space="preserve"> </w:t>
      </w:r>
      <w:r>
        <w:rPr>
          <w:b/>
          <w:color w:val="000000"/>
        </w:rPr>
        <w:t>Inspektor</w:t>
      </w:r>
      <w:r w:rsidR="00242E3F">
        <w:rPr>
          <w:b/>
          <w:color w:val="000000"/>
        </w:rPr>
        <w:t xml:space="preserve"> </w:t>
      </w:r>
      <w:r>
        <w:rPr>
          <w:b/>
          <w:color w:val="000000"/>
        </w:rPr>
        <w:t>Inspekcji</w:t>
      </w:r>
      <w:r w:rsidR="00242E3F">
        <w:rPr>
          <w:b/>
          <w:color w:val="000000"/>
        </w:rPr>
        <w:t xml:space="preserve"> </w:t>
      </w:r>
      <w:r>
        <w:rPr>
          <w:b/>
          <w:color w:val="000000"/>
        </w:rPr>
        <w:t>Handlowej</w:t>
      </w:r>
      <w:r w:rsidR="00242E3F">
        <w:rPr>
          <w:b/>
          <w:color w:val="000000"/>
        </w:rPr>
        <w:t xml:space="preserve"> </w:t>
      </w:r>
      <w:r>
        <w:rPr>
          <w:b/>
          <w:color w:val="000000"/>
        </w:rPr>
        <w:t>ustalił</w:t>
      </w:r>
      <w:r w:rsidR="00242E3F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242E3F">
        <w:rPr>
          <w:b/>
          <w:color w:val="000000"/>
        </w:rPr>
        <w:t xml:space="preserve"> </w:t>
      </w:r>
      <w:r>
        <w:rPr>
          <w:b/>
          <w:color w:val="000000"/>
        </w:rPr>
        <w:t>stwierdził,</w:t>
      </w:r>
      <w:r>
        <w:rPr>
          <w:b/>
          <w:color w:val="000000"/>
        </w:rPr>
        <w:br/>
        <w:t>co</w:t>
      </w:r>
      <w:r w:rsidR="00242E3F">
        <w:rPr>
          <w:b/>
          <w:color w:val="000000"/>
        </w:rPr>
        <w:t xml:space="preserve"> </w:t>
      </w:r>
      <w:r>
        <w:rPr>
          <w:b/>
          <w:color w:val="000000"/>
        </w:rPr>
        <w:t>następuje:</w:t>
      </w:r>
    </w:p>
    <w:p w14:paraId="44DD8BA8" w14:textId="2E80DD1D" w:rsidR="009875B7" w:rsidRDefault="009355EC" w:rsidP="00FE56EF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242E3F">
        <w:rPr>
          <w:color w:val="000000"/>
        </w:rPr>
        <w:t xml:space="preserve"> </w:t>
      </w:r>
      <w:r>
        <w:rPr>
          <w:color w:val="000000"/>
        </w:rPr>
        <w:t>z</w:t>
      </w:r>
      <w:r w:rsidR="00242E3F">
        <w:rPr>
          <w:color w:val="000000"/>
        </w:rPr>
        <w:t xml:space="preserve"> </w:t>
      </w:r>
      <w:r>
        <w:rPr>
          <w:color w:val="000000"/>
        </w:rPr>
        <w:t>art.</w:t>
      </w:r>
      <w:r w:rsidR="00242E3F">
        <w:rPr>
          <w:color w:val="000000"/>
        </w:rPr>
        <w:t xml:space="preserve"> </w:t>
      </w:r>
      <w:r>
        <w:rPr>
          <w:color w:val="000000"/>
        </w:rPr>
        <w:t>6</w:t>
      </w:r>
      <w:r w:rsidR="00242E3F">
        <w:rPr>
          <w:color w:val="000000"/>
        </w:rPr>
        <w:t xml:space="preserve"> </w:t>
      </w:r>
      <w:r>
        <w:rPr>
          <w:color w:val="000000"/>
        </w:rPr>
        <w:t>ust.</w:t>
      </w:r>
      <w:r w:rsidR="00242E3F">
        <w:rPr>
          <w:color w:val="000000"/>
        </w:rPr>
        <w:t xml:space="preserve"> </w:t>
      </w:r>
      <w:r>
        <w:rPr>
          <w:color w:val="000000"/>
        </w:rPr>
        <w:t>1</w:t>
      </w:r>
      <w:r w:rsidR="00242E3F">
        <w:rPr>
          <w:color w:val="000000"/>
        </w:rPr>
        <w:t xml:space="preserve"> </w:t>
      </w:r>
      <w:r>
        <w:rPr>
          <w:color w:val="000000"/>
        </w:rPr>
        <w:t>ustawy</w:t>
      </w:r>
      <w:r w:rsidR="00242E3F">
        <w:rPr>
          <w:color w:val="000000"/>
        </w:rPr>
        <w:t xml:space="preserve"> </w:t>
      </w:r>
      <w:r>
        <w:rPr>
          <w:color w:val="000000"/>
        </w:rPr>
        <w:t>karę</w:t>
      </w:r>
      <w:r w:rsidR="00242E3F">
        <w:rPr>
          <w:color w:val="000000"/>
        </w:rPr>
        <w:t xml:space="preserve"> </w:t>
      </w:r>
      <w:r>
        <w:rPr>
          <w:color w:val="000000"/>
        </w:rPr>
        <w:t>pieniężną</w:t>
      </w:r>
      <w:r w:rsidR="00242E3F">
        <w:rPr>
          <w:color w:val="000000"/>
        </w:rPr>
        <w:t xml:space="preserve"> </w:t>
      </w:r>
      <w:r>
        <w:rPr>
          <w:color w:val="000000"/>
        </w:rPr>
        <w:t>na</w:t>
      </w:r>
      <w:r w:rsidR="00242E3F">
        <w:rPr>
          <w:color w:val="000000"/>
        </w:rPr>
        <w:t xml:space="preserve"> </w:t>
      </w:r>
      <w:r>
        <w:rPr>
          <w:color w:val="000000"/>
        </w:rPr>
        <w:t>przedsiębiorcę,</w:t>
      </w:r>
      <w:r w:rsidR="00242E3F">
        <w:rPr>
          <w:color w:val="000000"/>
        </w:rPr>
        <w:t xml:space="preserve"> </w:t>
      </w:r>
      <w:r>
        <w:rPr>
          <w:color w:val="000000"/>
        </w:rPr>
        <w:t>który</w:t>
      </w:r>
      <w:r w:rsidR="00242E3F">
        <w:rPr>
          <w:color w:val="000000"/>
        </w:rPr>
        <w:t xml:space="preserve"> </w:t>
      </w:r>
      <w:r>
        <w:rPr>
          <w:color w:val="000000"/>
        </w:rPr>
        <w:t>nie</w:t>
      </w:r>
      <w:r w:rsidR="00242E3F">
        <w:rPr>
          <w:color w:val="000000"/>
        </w:rPr>
        <w:t xml:space="preserve"> </w:t>
      </w:r>
      <w:r>
        <w:rPr>
          <w:color w:val="000000"/>
        </w:rPr>
        <w:t>wykonuje</w:t>
      </w:r>
      <w:r w:rsidR="00242E3F">
        <w:rPr>
          <w:color w:val="000000"/>
        </w:rPr>
        <w:t xml:space="preserve"> </w:t>
      </w:r>
      <w:r>
        <w:rPr>
          <w:color w:val="000000"/>
        </w:rPr>
        <w:t>obowiązku</w:t>
      </w:r>
      <w:r w:rsidR="00242E3F">
        <w:rPr>
          <w:color w:val="000000"/>
        </w:rPr>
        <w:t xml:space="preserve"> </w:t>
      </w:r>
      <w:r>
        <w:rPr>
          <w:color w:val="000000"/>
        </w:rPr>
        <w:t>uwidaczniania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informacji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o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najniższej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cenie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towaru,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która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obowiązywała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w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okresie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30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dni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przed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wprowadzeniem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obniżki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nakłada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wojewódzki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inspektor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Inspekcji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Handlowej.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W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związku</w:t>
      </w:r>
      <w:r w:rsidR="00242E3F">
        <w:rPr>
          <w:color w:val="000000"/>
        </w:rPr>
        <w:t xml:space="preserve"> </w:t>
      </w:r>
      <w:r w:rsidR="00234256">
        <w:rPr>
          <w:color w:val="000000"/>
        </w:rPr>
        <w:br/>
      </w:r>
      <w:r w:rsidR="00FE56EF" w:rsidRPr="00FE56EF">
        <w:rPr>
          <w:color w:val="000000"/>
        </w:rPr>
        <w:t>z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tym,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że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kontrola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dotyczyła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przedsiębiorcy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mającego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zarejestrowaną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siedzibę</w:t>
      </w:r>
      <w:r w:rsidR="00242E3F">
        <w:rPr>
          <w:color w:val="000000"/>
        </w:rPr>
        <w:t xml:space="preserve"> </w:t>
      </w:r>
      <w:r w:rsidR="00B62BFE">
        <w:rPr>
          <w:color w:val="000000"/>
        </w:rPr>
        <w:t>w</w:t>
      </w:r>
      <w:r w:rsidR="00242E3F">
        <w:rPr>
          <w:color w:val="000000"/>
        </w:rPr>
        <w:t xml:space="preserve"> </w:t>
      </w:r>
      <w:r w:rsidR="00FE56EF">
        <w:rPr>
          <w:color w:val="000000"/>
        </w:rPr>
        <w:t>Czudcu</w:t>
      </w:r>
      <w:r w:rsidR="00242E3F">
        <w:rPr>
          <w:color w:val="000000"/>
        </w:rPr>
        <w:t xml:space="preserve"> </w:t>
      </w:r>
      <w:r w:rsidR="00B62BFE">
        <w:rPr>
          <w:color w:val="000000"/>
        </w:rPr>
        <w:br/>
      </w:r>
      <w:r w:rsidR="00FE56EF" w:rsidRPr="00FE56EF">
        <w:rPr>
          <w:color w:val="000000"/>
        </w:rPr>
        <w:t>(woj.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podkarpackie),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właściwym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do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prowadzenia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postępowania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i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nałożenia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kary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jest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Podkarpacki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Wojewódzki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Inspektor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Inspekcji</w:t>
      </w:r>
      <w:r w:rsidR="00242E3F">
        <w:rPr>
          <w:color w:val="000000"/>
        </w:rPr>
        <w:t xml:space="preserve"> </w:t>
      </w:r>
      <w:r w:rsidR="00FE56EF" w:rsidRPr="00FE56EF">
        <w:rPr>
          <w:color w:val="000000"/>
        </w:rPr>
        <w:t>Handlowej.</w:t>
      </w:r>
    </w:p>
    <w:p w14:paraId="6D0F9BAF" w14:textId="4617DB3E" w:rsidR="009355EC" w:rsidRDefault="009355EC" w:rsidP="00FE56EF">
      <w:pPr>
        <w:spacing w:before="120" w:after="120" w:line="276" w:lineRule="auto"/>
        <w:jc w:val="both"/>
      </w:pPr>
      <w:r w:rsidRPr="001E464A">
        <w:lastRenderedPageBreak/>
        <w:t>Zgodnie</w:t>
      </w:r>
      <w:r w:rsidR="00242E3F">
        <w:t xml:space="preserve"> </w:t>
      </w:r>
      <w:r w:rsidRPr="001E464A">
        <w:t>z</w:t>
      </w:r>
      <w:r w:rsidR="00242E3F">
        <w:t xml:space="preserve"> </w:t>
      </w:r>
      <w:r w:rsidRPr="001E464A">
        <w:t>art.</w:t>
      </w:r>
      <w:r w:rsidR="00242E3F">
        <w:t xml:space="preserve"> </w:t>
      </w:r>
      <w:r w:rsidRPr="001E464A">
        <w:t>3</w:t>
      </w:r>
      <w:r w:rsidR="00242E3F">
        <w:t xml:space="preserve"> </w:t>
      </w:r>
      <w:r w:rsidRPr="001E464A">
        <w:t>ust.</w:t>
      </w:r>
      <w:r w:rsidR="00242E3F">
        <w:t xml:space="preserve"> </w:t>
      </w:r>
      <w:r w:rsidRPr="001E464A">
        <w:t>1</w:t>
      </w:r>
      <w:r w:rsidR="00242E3F">
        <w:t xml:space="preserve"> </w:t>
      </w:r>
      <w:r w:rsidRPr="001E464A">
        <w:t>pkt</w:t>
      </w:r>
      <w:r w:rsidR="00242E3F">
        <w:t xml:space="preserve"> </w:t>
      </w:r>
      <w:r w:rsidRPr="001E464A">
        <w:t>3</w:t>
      </w:r>
      <w:r w:rsidR="00242E3F">
        <w:t xml:space="preserve"> </w:t>
      </w:r>
      <w:r w:rsidRPr="001E464A">
        <w:t>ustawy,</w:t>
      </w:r>
      <w:r w:rsidR="00242E3F">
        <w:t xml:space="preserve"> </w:t>
      </w:r>
      <w:r w:rsidRPr="001E464A">
        <w:t>przedsiębiorca</w:t>
      </w:r>
      <w:r w:rsidR="00242E3F">
        <w:t xml:space="preserve"> </w:t>
      </w:r>
      <w:r w:rsidRPr="001E464A">
        <w:t>to</w:t>
      </w:r>
      <w:r w:rsidR="00242E3F">
        <w:t xml:space="preserve"> </w:t>
      </w:r>
      <w:r w:rsidRPr="001E464A">
        <w:rPr>
          <w:shd w:val="clear" w:color="auto" w:fill="FFFFFF"/>
        </w:rPr>
        <w:t>podmiot,</w:t>
      </w:r>
      <w:r w:rsidR="00242E3F">
        <w:rPr>
          <w:shd w:val="clear" w:color="auto" w:fill="FFFFFF"/>
        </w:rPr>
        <w:t xml:space="preserve"> </w:t>
      </w:r>
      <w:r w:rsidRPr="001E464A">
        <w:rPr>
          <w:shd w:val="clear" w:color="auto" w:fill="FFFFFF"/>
        </w:rPr>
        <w:t>o</w:t>
      </w:r>
      <w:r w:rsidR="00242E3F">
        <w:rPr>
          <w:shd w:val="clear" w:color="auto" w:fill="FFFFFF"/>
        </w:rPr>
        <w:t xml:space="preserve"> </w:t>
      </w:r>
      <w:r w:rsidRPr="001E464A">
        <w:rPr>
          <w:shd w:val="clear" w:color="auto" w:fill="FFFFFF"/>
        </w:rPr>
        <w:t>którym</w:t>
      </w:r>
      <w:r w:rsidR="00242E3F">
        <w:rPr>
          <w:shd w:val="clear" w:color="auto" w:fill="FFFFFF"/>
        </w:rPr>
        <w:t xml:space="preserve"> </w:t>
      </w:r>
      <w:r w:rsidRPr="001E464A">
        <w:rPr>
          <w:shd w:val="clear" w:color="auto" w:fill="FFFFFF"/>
        </w:rPr>
        <w:t>mowa</w:t>
      </w:r>
      <w:r w:rsidR="00242E3F">
        <w:rPr>
          <w:shd w:val="clear" w:color="auto" w:fill="FFFFFF"/>
        </w:rPr>
        <w:t xml:space="preserve"> </w:t>
      </w:r>
      <w:r w:rsidRPr="00A073B6">
        <w:rPr>
          <w:color w:val="000000"/>
          <w:shd w:val="clear" w:color="auto" w:fill="FFFFFF"/>
        </w:rPr>
        <w:t>w</w:t>
      </w:r>
      <w:r w:rsidR="00242E3F">
        <w:rPr>
          <w:color w:val="000000"/>
          <w:shd w:val="clear" w:color="auto" w:fill="FFFFFF"/>
        </w:rPr>
        <w:t xml:space="preserve"> </w:t>
      </w:r>
      <w:hyperlink r:id="rId7" w:anchor="/document/18701388?unitId=art(4)ust(1)&amp;cm=DOCUMENT" w:tgtFrame="_blank" w:history="1">
        <w:r w:rsidRPr="00A073B6">
          <w:rPr>
            <w:rStyle w:val="Hipercze"/>
            <w:color w:val="000000"/>
            <w:u w:val="none"/>
            <w:shd w:val="clear" w:color="auto" w:fill="FFFFFF"/>
          </w:rPr>
          <w:t>art.</w:t>
        </w:r>
        <w:r w:rsidR="00242E3F">
          <w:rPr>
            <w:rStyle w:val="Hipercze"/>
            <w:color w:val="000000"/>
            <w:u w:val="none"/>
            <w:shd w:val="clear" w:color="auto" w:fill="FFFFFF"/>
          </w:rPr>
          <w:t xml:space="preserve"> </w:t>
        </w:r>
        <w:r w:rsidRPr="00A073B6">
          <w:rPr>
            <w:rStyle w:val="Hipercze"/>
            <w:color w:val="000000"/>
            <w:u w:val="none"/>
            <w:shd w:val="clear" w:color="auto" w:fill="FFFFFF"/>
          </w:rPr>
          <w:t>4</w:t>
        </w:r>
        <w:r w:rsidR="00242E3F">
          <w:rPr>
            <w:rStyle w:val="Hipercze"/>
            <w:color w:val="000000"/>
            <w:u w:val="none"/>
            <w:shd w:val="clear" w:color="auto" w:fill="FFFFFF"/>
          </w:rPr>
          <w:t xml:space="preserve"> </w:t>
        </w:r>
        <w:r w:rsidRPr="00A073B6">
          <w:rPr>
            <w:rStyle w:val="Hipercze"/>
            <w:color w:val="000000"/>
            <w:u w:val="none"/>
            <w:shd w:val="clear" w:color="auto" w:fill="FFFFFF"/>
          </w:rPr>
          <w:t>ust.</w:t>
        </w:r>
        <w:r w:rsidR="00242E3F">
          <w:rPr>
            <w:rStyle w:val="Hipercze"/>
            <w:color w:val="000000"/>
            <w:u w:val="none"/>
            <w:shd w:val="clear" w:color="auto" w:fill="FFFFFF"/>
          </w:rPr>
          <w:t xml:space="preserve"> </w:t>
        </w:r>
        <w:r w:rsidRPr="00A073B6">
          <w:rPr>
            <w:rStyle w:val="Hipercze"/>
            <w:color w:val="000000"/>
            <w:u w:val="none"/>
            <w:shd w:val="clear" w:color="auto" w:fill="FFFFFF"/>
          </w:rPr>
          <w:t>1</w:t>
        </w:r>
      </w:hyperlink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lub</w:t>
      </w:r>
      <w:r w:rsidR="00242E3F">
        <w:rPr>
          <w:color w:val="000000"/>
          <w:shd w:val="clear" w:color="auto" w:fill="FFFFFF"/>
        </w:rPr>
        <w:t xml:space="preserve"> </w:t>
      </w:r>
      <w:hyperlink r:id="rId8" w:anchor="/document/18701388?unitId=art(4)ust(2)&amp;cm=DOCUMENT" w:tgtFrame="_blank" w:history="1">
        <w:r w:rsidRPr="00A073B6">
          <w:rPr>
            <w:rStyle w:val="Hipercze"/>
            <w:color w:val="000000"/>
            <w:u w:val="none"/>
            <w:shd w:val="clear" w:color="auto" w:fill="FFFFFF"/>
          </w:rPr>
          <w:t>2</w:t>
        </w:r>
      </w:hyperlink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ustawy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z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dnia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6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marca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2018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r.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-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Prawo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przedsiębiorców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(Dz.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U.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z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2023,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r.</w:t>
      </w:r>
      <w:r w:rsidR="00242E3F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poz.</w:t>
      </w:r>
      <w:r w:rsidR="00242E3F"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221</w:t>
      </w:r>
      <w:r>
        <w:rPr>
          <w:shd w:val="clear" w:color="auto" w:fill="FFFFFF"/>
        </w:rPr>
        <w:br/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ze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zm.)</w:t>
      </w:r>
      <w:r>
        <w:t>,</w:t>
      </w:r>
      <w:r w:rsidR="00242E3F">
        <w:t xml:space="preserve"> </w:t>
      </w:r>
      <w:r>
        <w:t>czyli</w:t>
      </w:r>
      <w:r w:rsidR="00242E3F">
        <w:t xml:space="preserve"> </w:t>
      </w:r>
      <w:r>
        <w:t>osoba</w:t>
      </w:r>
      <w:r w:rsidR="00242E3F">
        <w:t xml:space="preserve"> </w:t>
      </w:r>
      <w:r>
        <w:t>fizyczna,</w:t>
      </w:r>
      <w:r w:rsidR="00242E3F">
        <w:t xml:space="preserve"> </w:t>
      </w:r>
      <w:r>
        <w:t>osoba</w:t>
      </w:r>
      <w:r w:rsidR="00242E3F">
        <w:t xml:space="preserve"> </w:t>
      </w:r>
      <w:r>
        <w:t>prawna</w:t>
      </w:r>
      <w:r w:rsidR="00242E3F">
        <w:t xml:space="preserve"> </w:t>
      </w:r>
      <w:r>
        <w:t>lub</w:t>
      </w:r>
      <w:r w:rsidR="00242E3F">
        <w:t xml:space="preserve"> </w:t>
      </w:r>
      <w:r>
        <w:t>jednostka</w:t>
      </w:r>
      <w:r w:rsidR="00242E3F">
        <w:t xml:space="preserve"> </w:t>
      </w:r>
      <w:r>
        <w:t>organizacyjna</w:t>
      </w:r>
      <w:r w:rsidR="00242E3F">
        <w:t xml:space="preserve"> </w:t>
      </w:r>
      <w:r>
        <w:t>niebędąca</w:t>
      </w:r>
      <w:r w:rsidR="00242E3F">
        <w:t xml:space="preserve"> </w:t>
      </w:r>
      <w:r>
        <w:t>osobą</w:t>
      </w:r>
      <w:r w:rsidR="00242E3F">
        <w:t xml:space="preserve"> </w:t>
      </w:r>
      <w:r>
        <w:t>prawną,</w:t>
      </w:r>
      <w:r w:rsidR="00242E3F">
        <w:t xml:space="preserve"> </w:t>
      </w:r>
      <w:r>
        <w:t>której</w:t>
      </w:r>
      <w:r w:rsidR="00242E3F">
        <w:t xml:space="preserve"> </w:t>
      </w:r>
      <w:r>
        <w:t>odrębna</w:t>
      </w:r>
      <w:r w:rsidR="00242E3F">
        <w:t xml:space="preserve"> </w:t>
      </w:r>
      <w:r>
        <w:t>ustawa</w:t>
      </w:r>
      <w:r w:rsidR="00242E3F">
        <w:t xml:space="preserve"> </w:t>
      </w:r>
      <w:r>
        <w:t>przyznaje</w:t>
      </w:r>
      <w:r w:rsidR="00242E3F">
        <w:t xml:space="preserve"> </w:t>
      </w:r>
      <w:r>
        <w:t>zdolność</w:t>
      </w:r>
      <w:r w:rsidR="00242E3F">
        <w:t xml:space="preserve"> </w:t>
      </w:r>
      <w:r>
        <w:t>prawną,</w:t>
      </w:r>
      <w:r w:rsidR="00242E3F">
        <w:t xml:space="preserve"> </w:t>
      </w:r>
      <w:r>
        <w:t>wykonująca</w:t>
      </w:r>
      <w:r w:rsidR="00242E3F">
        <w:t xml:space="preserve"> </w:t>
      </w:r>
      <w:r>
        <w:t>działalność</w:t>
      </w:r>
      <w:r w:rsidR="00242E3F">
        <w:t xml:space="preserve"> </w:t>
      </w:r>
      <w:r>
        <w:t>gospodarczą</w:t>
      </w:r>
      <w:r w:rsidR="00242E3F">
        <w:t xml:space="preserve"> </w:t>
      </w:r>
      <w:r>
        <w:t>(ust.</w:t>
      </w:r>
      <w:r w:rsidR="00242E3F">
        <w:t xml:space="preserve"> </w:t>
      </w:r>
      <w:r>
        <w:t>1).</w:t>
      </w:r>
      <w:r w:rsidR="00242E3F">
        <w:t xml:space="preserve"> </w:t>
      </w:r>
      <w:r>
        <w:t>Przedsiębiorcami</w:t>
      </w:r>
      <w:r w:rsidR="00242E3F">
        <w:t xml:space="preserve"> </w:t>
      </w:r>
      <w:r>
        <w:t>są</w:t>
      </w:r>
      <w:r w:rsidR="00242E3F">
        <w:t xml:space="preserve"> </w:t>
      </w:r>
      <w:r>
        <w:t>także</w:t>
      </w:r>
      <w:r w:rsidR="00242E3F">
        <w:t xml:space="preserve"> </w:t>
      </w:r>
      <w:r>
        <w:t>wspólnicy</w:t>
      </w:r>
      <w:r w:rsidR="00242E3F">
        <w:t xml:space="preserve"> </w:t>
      </w:r>
      <w:r>
        <w:t>spółki</w:t>
      </w:r>
      <w:r w:rsidR="00242E3F">
        <w:t xml:space="preserve"> </w:t>
      </w:r>
      <w:r>
        <w:t>cywilnej</w:t>
      </w:r>
      <w:r w:rsidR="00242E3F">
        <w:t xml:space="preserve"> </w:t>
      </w:r>
      <w:r>
        <w:t>w</w:t>
      </w:r>
      <w:r w:rsidR="00242E3F">
        <w:t xml:space="preserve"> </w:t>
      </w:r>
      <w:r>
        <w:t>zakresie</w:t>
      </w:r>
      <w:r w:rsidR="00242E3F">
        <w:t xml:space="preserve"> </w:t>
      </w:r>
      <w:r>
        <w:t>wykonywanej</w:t>
      </w:r>
      <w:r w:rsidR="00242E3F">
        <w:t xml:space="preserve"> </w:t>
      </w:r>
      <w:r>
        <w:t>przez</w:t>
      </w:r>
      <w:r w:rsidR="00242E3F">
        <w:t xml:space="preserve"> </w:t>
      </w:r>
      <w:r>
        <w:t>nich</w:t>
      </w:r>
      <w:r w:rsidR="00242E3F">
        <w:t xml:space="preserve"> </w:t>
      </w:r>
      <w:r>
        <w:t>działalności</w:t>
      </w:r>
      <w:r w:rsidR="00242E3F">
        <w:t xml:space="preserve"> </w:t>
      </w:r>
      <w:r>
        <w:t>gospodarczej</w:t>
      </w:r>
      <w:r w:rsidR="00242E3F">
        <w:t xml:space="preserve"> </w:t>
      </w:r>
      <w:r>
        <w:t>(ust.</w:t>
      </w:r>
      <w:r w:rsidR="00242E3F">
        <w:t xml:space="preserve"> </w:t>
      </w:r>
      <w:r>
        <w:t>2).</w:t>
      </w:r>
      <w:r w:rsidR="00242E3F">
        <w:t xml:space="preserve"> </w:t>
      </w:r>
    </w:p>
    <w:p w14:paraId="0AD48A6E" w14:textId="3C1EE145" w:rsidR="009355EC" w:rsidRDefault="009355EC" w:rsidP="009355EC">
      <w:pPr>
        <w:spacing w:before="120" w:line="276" w:lineRule="auto"/>
        <w:jc w:val="both"/>
      </w:pPr>
      <w:r>
        <w:t>Zgodnie</w:t>
      </w:r>
      <w:r w:rsidR="00242E3F">
        <w:t xml:space="preserve"> </w:t>
      </w:r>
      <w:r>
        <w:t>z</w:t>
      </w:r>
      <w:r w:rsidR="00242E3F">
        <w:t xml:space="preserve"> </w:t>
      </w:r>
      <w:r>
        <w:t>art.</w:t>
      </w:r>
      <w:r w:rsidR="00242E3F">
        <w:t xml:space="preserve"> </w:t>
      </w:r>
      <w:r>
        <w:t>3</w:t>
      </w:r>
      <w:r w:rsidR="00242E3F">
        <w:t xml:space="preserve"> </w:t>
      </w:r>
      <w:r>
        <w:t>ustawy</w:t>
      </w:r>
      <w:r w:rsidR="00242E3F">
        <w:t xml:space="preserve"> </w:t>
      </w:r>
      <w:r>
        <w:t>prawo</w:t>
      </w:r>
      <w:r w:rsidR="00242E3F">
        <w:t xml:space="preserve"> </w:t>
      </w:r>
      <w:r>
        <w:t>przedsiębiorców,</w:t>
      </w:r>
      <w:r w:rsidR="00242E3F">
        <w:t xml:space="preserve"> </w:t>
      </w:r>
      <w:r>
        <w:t>działalność</w:t>
      </w:r>
      <w:r w:rsidR="00242E3F">
        <w:t xml:space="preserve"> </w:t>
      </w:r>
      <w:r>
        <w:t>gospodarcza</w:t>
      </w:r>
      <w:r w:rsidR="00242E3F">
        <w:t xml:space="preserve"> </w:t>
      </w:r>
      <w:r>
        <w:t>to</w:t>
      </w:r>
      <w:r w:rsidR="00242E3F">
        <w:t xml:space="preserve"> </w:t>
      </w:r>
      <w:r>
        <w:t>zorganizowana</w:t>
      </w:r>
      <w:r w:rsidR="00242E3F">
        <w:t xml:space="preserve"> </w:t>
      </w:r>
      <w:r>
        <w:t>działalność</w:t>
      </w:r>
      <w:r w:rsidR="00242E3F">
        <w:t xml:space="preserve"> </w:t>
      </w:r>
      <w:r>
        <w:t>zarobkowa,</w:t>
      </w:r>
      <w:r w:rsidR="00242E3F">
        <w:t xml:space="preserve"> </w:t>
      </w:r>
      <w:r>
        <w:t>wykonywana</w:t>
      </w:r>
      <w:r w:rsidR="00242E3F">
        <w:t xml:space="preserve"> </w:t>
      </w:r>
      <w:r>
        <w:t>we</w:t>
      </w:r>
      <w:r w:rsidR="00242E3F">
        <w:t xml:space="preserve"> </w:t>
      </w:r>
      <w:r>
        <w:t>własnym</w:t>
      </w:r>
      <w:r w:rsidR="00242E3F">
        <w:t xml:space="preserve"> </w:t>
      </w:r>
      <w:r>
        <w:t>imieniu</w:t>
      </w:r>
      <w:r w:rsidR="00242E3F">
        <w:t xml:space="preserve"> </w:t>
      </w:r>
      <w:r>
        <w:t>i</w:t>
      </w:r>
      <w:r w:rsidR="00242E3F">
        <w:t xml:space="preserve"> </w:t>
      </w:r>
      <w:r>
        <w:t>w</w:t>
      </w:r>
      <w:r w:rsidR="00242E3F">
        <w:t xml:space="preserve"> </w:t>
      </w:r>
      <w:r>
        <w:t>sposób</w:t>
      </w:r>
      <w:r w:rsidR="00242E3F">
        <w:t xml:space="preserve"> </w:t>
      </w:r>
      <w:r>
        <w:t>ciągły.</w:t>
      </w:r>
    </w:p>
    <w:p w14:paraId="10FD46E6" w14:textId="5757399B" w:rsidR="00F00F68" w:rsidRDefault="00F00F68" w:rsidP="009355EC">
      <w:pPr>
        <w:tabs>
          <w:tab w:val="left" w:pos="708"/>
        </w:tabs>
        <w:spacing w:before="120" w:line="276" w:lineRule="auto"/>
        <w:jc w:val="both"/>
      </w:pPr>
      <w:r w:rsidRPr="00F00F68">
        <w:t>Zgodnie</w:t>
      </w:r>
      <w:r w:rsidR="00242E3F">
        <w:t xml:space="preserve"> </w:t>
      </w:r>
      <w:r w:rsidRPr="00F00F68">
        <w:t>z</w:t>
      </w:r>
      <w:r w:rsidR="00242E3F">
        <w:t xml:space="preserve"> </w:t>
      </w:r>
      <w:r w:rsidRPr="00F00F68">
        <w:t>art.</w:t>
      </w:r>
      <w:r w:rsidR="00242E3F">
        <w:t xml:space="preserve"> </w:t>
      </w:r>
      <w:r w:rsidRPr="00F00F68">
        <w:t>4</w:t>
      </w:r>
      <w:r w:rsidR="00242E3F">
        <w:t xml:space="preserve"> </w:t>
      </w:r>
      <w:r w:rsidRPr="00F00F68">
        <w:t>ust.</w:t>
      </w:r>
      <w:r w:rsidR="00242E3F">
        <w:t xml:space="preserve"> </w:t>
      </w:r>
      <w:r w:rsidRPr="00F00F68">
        <w:t>2</w:t>
      </w:r>
      <w:r w:rsidR="00242E3F">
        <w:t xml:space="preserve"> </w:t>
      </w:r>
      <w:r w:rsidRPr="00F00F68">
        <w:t>ustawy</w:t>
      </w:r>
      <w:r w:rsidR="00242E3F">
        <w:t xml:space="preserve"> </w:t>
      </w:r>
      <w:r w:rsidRPr="00F00F68">
        <w:t>w</w:t>
      </w:r>
      <w:r w:rsidR="00242E3F">
        <w:t xml:space="preserve"> </w:t>
      </w:r>
      <w:r w:rsidRPr="00F00F68">
        <w:t>każdym</w:t>
      </w:r>
      <w:r w:rsidR="00242E3F">
        <w:t xml:space="preserve"> </w:t>
      </w:r>
      <w:r w:rsidRPr="00F00F68">
        <w:t>przypadku</w:t>
      </w:r>
      <w:r w:rsidR="00242E3F">
        <w:t xml:space="preserve"> </w:t>
      </w:r>
      <w:r w:rsidRPr="00F00F68">
        <w:t>informowania</w:t>
      </w:r>
      <w:r w:rsidR="00242E3F">
        <w:t xml:space="preserve"> </w:t>
      </w:r>
      <w:r w:rsidRPr="00F00F68">
        <w:t>o</w:t>
      </w:r>
      <w:r w:rsidR="00242E3F">
        <w:t xml:space="preserve"> </w:t>
      </w:r>
      <w:r w:rsidRPr="00F00F68">
        <w:t>obniżeniu</w:t>
      </w:r>
      <w:r w:rsidR="00242E3F">
        <w:t xml:space="preserve"> </w:t>
      </w:r>
      <w:r w:rsidRPr="00F00F68">
        <w:t>ceny</w:t>
      </w:r>
      <w:r w:rsidR="00242E3F">
        <w:t xml:space="preserve"> </w:t>
      </w:r>
      <w:r w:rsidRPr="00F00F68">
        <w:t>lub</w:t>
      </w:r>
      <w:r w:rsidR="00242E3F">
        <w:t xml:space="preserve"> </w:t>
      </w:r>
      <w:r w:rsidRPr="00F00F68">
        <w:t>usługi</w:t>
      </w:r>
      <w:r w:rsidR="00242E3F">
        <w:t xml:space="preserve"> </w:t>
      </w:r>
      <w:r w:rsidRPr="00F00F68">
        <w:t>obok</w:t>
      </w:r>
      <w:r w:rsidR="00242E3F">
        <w:t xml:space="preserve"> </w:t>
      </w:r>
      <w:r w:rsidRPr="00F00F68">
        <w:t>informacji</w:t>
      </w:r>
      <w:r w:rsidR="00242E3F">
        <w:t xml:space="preserve"> </w:t>
      </w:r>
      <w:r w:rsidRPr="00F00F68">
        <w:t>o</w:t>
      </w:r>
      <w:r w:rsidR="00242E3F">
        <w:t xml:space="preserve"> </w:t>
      </w:r>
      <w:r w:rsidRPr="00F00F68">
        <w:t>obniżonej</w:t>
      </w:r>
      <w:r w:rsidR="00242E3F">
        <w:t xml:space="preserve"> </w:t>
      </w:r>
      <w:r w:rsidRPr="00F00F68">
        <w:t>cenie</w:t>
      </w:r>
      <w:r w:rsidR="00242E3F">
        <w:t xml:space="preserve"> </w:t>
      </w:r>
      <w:r w:rsidRPr="00F00F68">
        <w:t>uwidacznia</w:t>
      </w:r>
      <w:r w:rsidR="00242E3F">
        <w:t xml:space="preserve"> </w:t>
      </w:r>
      <w:r w:rsidRPr="00F00F68">
        <w:t>się</w:t>
      </w:r>
      <w:r w:rsidR="00242E3F">
        <w:t xml:space="preserve"> </w:t>
      </w:r>
      <w:r w:rsidRPr="00F00F68">
        <w:t>również</w:t>
      </w:r>
      <w:r w:rsidR="00242E3F">
        <w:t xml:space="preserve"> </w:t>
      </w:r>
      <w:r w:rsidRPr="00F00F68">
        <w:t>informacje</w:t>
      </w:r>
      <w:r w:rsidR="00242E3F">
        <w:t xml:space="preserve"> </w:t>
      </w:r>
      <w:r w:rsidRPr="00F00F68">
        <w:t>o</w:t>
      </w:r>
      <w:r w:rsidR="00242E3F">
        <w:t xml:space="preserve"> </w:t>
      </w:r>
      <w:r w:rsidRPr="00F00F68">
        <w:t>najniżej</w:t>
      </w:r>
      <w:r w:rsidR="00242E3F">
        <w:t xml:space="preserve"> </w:t>
      </w:r>
      <w:r w:rsidRPr="00F00F68">
        <w:t>cenie</w:t>
      </w:r>
      <w:r w:rsidR="00242E3F">
        <w:t xml:space="preserve"> </w:t>
      </w:r>
      <w:r w:rsidRPr="00F00F68">
        <w:t>tego</w:t>
      </w:r>
      <w:r w:rsidR="00242E3F">
        <w:t xml:space="preserve"> </w:t>
      </w:r>
      <w:r w:rsidRPr="00F00F68">
        <w:t>towaru</w:t>
      </w:r>
      <w:r w:rsidR="00242E3F">
        <w:t xml:space="preserve"> </w:t>
      </w:r>
      <w:r w:rsidRPr="00F00F68">
        <w:t>lub</w:t>
      </w:r>
      <w:r w:rsidR="00242E3F">
        <w:t xml:space="preserve"> </w:t>
      </w:r>
      <w:r w:rsidRPr="00F00F68">
        <w:t>tej</w:t>
      </w:r>
      <w:r w:rsidR="00242E3F">
        <w:t xml:space="preserve"> </w:t>
      </w:r>
      <w:r w:rsidRPr="00F00F68">
        <w:t>usługi,</w:t>
      </w:r>
      <w:r w:rsidR="00242E3F">
        <w:t xml:space="preserve"> </w:t>
      </w:r>
      <w:r w:rsidRPr="00F00F68">
        <w:t>która</w:t>
      </w:r>
      <w:r w:rsidR="00242E3F">
        <w:t xml:space="preserve"> </w:t>
      </w:r>
      <w:r w:rsidRPr="00F00F68">
        <w:t>obowiązywała</w:t>
      </w:r>
      <w:r w:rsidR="00242E3F">
        <w:t xml:space="preserve"> </w:t>
      </w:r>
      <w:r w:rsidRPr="00F00F68">
        <w:t>w</w:t>
      </w:r>
      <w:r w:rsidR="00242E3F">
        <w:t xml:space="preserve"> </w:t>
      </w:r>
      <w:r w:rsidRPr="00F00F68">
        <w:t>okresie</w:t>
      </w:r>
      <w:r w:rsidR="00242E3F">
        <w:t xml:space="preserve"> </w:t>
      </w:r>
      <w:r w:rsidRPr="00F00F68">
        <w:t>30</w:t>
      </w:r>
      <w:r w:rsidR="00242E3F">
        <w:t xml:space="preserve"> </w:t>
      </w:r>
      <w:r w:rsidRPr="00F00F68">
        <w:t>dni</w:t>
      </w:r>
      <w:r w:rsidR="00242E3F">
        <w:t xml:space="preserve"> </w:t>
      </w:r>
      <w:r w:rsidRPr="00F00F68">
        <w:t>przed</w:t>
      </w:r>
      <w:r w:rsidR="00242E3F">
        <w:t xml:space="preserve"> </w:t>
      </w:r>
      <w:r w:rsidRPr="00F00F68">
        <w:t>wprowadzeniem</w:t>
      </w:r>
      <w:r w:rsidR="00242E3F">
        <w:t xml:space="preserve"> </w:t>
      </w:r>
      <w:r w:rsidRPr="00F00F68">
        <w:t>obniżki.</w:t>
      </w:r>
      <w:r w:rsidR="00242E3F">
        <w:t xml:space="preserve"> </w:t>
      </w:r>
    </w:p>
    <w:p w14:paraId="5E09ADD6" w14:textId="66A60DCF" w:rsidR="009355EC" w:rsidRPr="001D3D08" w:rsidRDefault="009355EC" w:rsidP="009355EC">
      <w:pPr>
        <w:tabs>
          <w:tab w:val="left" w:pos="708"/>
        </w:tabs>
        <w:spacing w:before="120" w:line="276" w:lineRule="auto"/>
        <w:jc w:val="both"/>
        <w:rPr>
          <w:shd w:val="clear" w:color="auto" w:fill="FFFFFF"/>
        </w:rPr>
      </w:pPr>
      <w:r w:rsidRPr="001D3D08">
        <w:rPr>
          <w:color w:val="000000"/>
        </w:rPr>
        <w:t>Na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mocy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§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3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ust.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1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rozporządzenia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c</w:t>
      </w:r>
      <w:r w:rsidRPr="001D3D08">
        <w:rPr>
          <w:shd w:val="clear" w:color="auto" w:fill="FFFFFF"/>
        </w:rPr>
        <w:t>enę,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cenę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jednostkową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lub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informację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o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obniżonej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cenie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uwidacznia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się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na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danym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towarze,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bezpośrednio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przy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towarze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lub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w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bliskości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towaru,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którego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dotyczy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cena,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cena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jednostkowa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lub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informacja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o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obniżonej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cenie,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w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miejscu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ogólnodostępnym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i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dobrze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widocznym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dla</w:t>
      </w:r>
      <w:r w:rsidR="00242E3F">
        <w:rPr>
          <w:shd w:val="clear" w:color="auto" w:fill="FFFFFF"/>
        </w:rPr>
        <w:t xml:space="preserve"> </w:t>
      </w:r>
      <w:r w:rsidRPr="001D3D08">
        <w:rPr>
          <w:shd w:val="clear" w:color="auto" w:fill="FFFFFF"/>
        </w:rPr>
        <w:t>konsumentów</w:t>
      </w:r>
      <w:r w:rsidRPr="001D3D08">
        <w:t>.</w:t>
      </w:r>
    </w:p>
    <w:p w14:paraId="345EDC7C" w14:textId="6CC6C326" w:rsidR="009355EC" w:rsidRPr="001D3D08" w:rsidRDefault="009355EC" w:rsidP="009355EC">
      <w:pPr>
        <w:tabs>
          <w:tab w:val="left" w:pos="708"/>
        </w:tabs>
        <w:spacing w:before="120" w:line="276" w:lineRule="auto"/>
        <w:jc w:val="both"/>
      </w:pPr>
      <w:r w:rsidRPr="001D3D08">
        <w:rPr>
          <w:bCs/>
        </w:rPr>
        <w:t>§</w:t>
      </w:r>
      <w:r w:rsidR="00242E3F">
        <w:rPr>
          <w:bCs/>
        </w:rPr>
        <w:t xml:space="preserve"> </w:t>
      </w:r>
      <w:r w:rsidRPr="001D3D08">
        <w:rPr>
          <w:bCs/>
        </w:rPr>
        <w:t>3</w:t>
      </w:r>
      <w:r w:rsidR="00242E3F">
        <w:rPr>
          <w:bCs/>
        </w:rPr>
        <w:t xml:space="preserve"> </w:t>
      </w:r>
      <w:r w:rsidRPr="001D3D08">
        <w:rPr>
          <w:bCs/>
        </w:rPr>
        <w:t>ust.</w:t>
      </w:r>
      <w:r w:rsidR="00242E3F">
        <w:rPr>
          <w:bCs/>
        </w:rPr>
        <w:t xml:space="preserve"> </w:t>
      </w:r>
      <w:r w:rsidRPr="001D3D08">
        <w:rPr>
          <w:bCs/>
        </w:rPr>
        <w:t>2</w:t>
      </w:r>
      <w:r w:rsidR="00242E3F">
        <w:rPr>
          <w:bCs/>
        </w:rPr>
        <w:t xml:space="preserve"> </w:t>
      </w:r>
      <w:r w:rsidRPr="001D3D08">
        <w:rPr>
          <w:bCs/>
        </w:rPr>
        <w:t>rozporządzenia</w:t>
      </w:r>
      <w:r w:rsidR="00242E3F">
        <w:rPr>
          <w:bCs/>
        </w:rPr>
        <w:t xml:space="preserve"> </w:t>
      </w:r>
      <w:r w:rsidRPr="001D3D08">
        <w:rPr>
          <w:bCs/>
        </w:rPr>
        <w:t>wskazuje,</w:t>
      </w:r>
      <w:r w:rsidR="00242E3F">
        <w:rPr>
          <w:bCs/>
        </w:rPr>
        <w:t xml:space="preserve"> </w:t>
      </w:r>
      <w:r w:rsidRPr="001D3D08">
        <w:rPr>
          <w:bCs/>
        </w:rPr>
        <w:t>że</w:t>
      </w:r>
      <w:r w:rsidR="00242E3F">
        <w:rPr>
          <w:bCs/>
        </w:rPr>
        <w:t xml:space="preserve"> </w:t>
      </w:r>
      <w:r w:rsidRPr="001D3D08">
        <w:t>cenę,</w:t>
      </w:r>
      <w:r w:rsidR="00242E3F">
        <w:t xml:space="preserve"> </w:t>
      </w:r>
      <w:r w:rsidRPr="001D3D08">
        <w:t>cenę</w:t>
      </w:r>
      <w:r w:rsidR="00242E3F">
        <w:t xml:space="preserve"> </w:t>
      </w:r>
      <w:r w:rsidRPr="001D3D08">
        <w:t>jednostkową</w:t>
      </w:r>
      <w:r w:rsidR="00242E3F">
        <w:t xml:space="preserve"> </w:t>
      </w:r>
      <w:r w:rsidRPr="001D3D08">
        <w:t>lub</w:t>
      </w:r>
      <w:r w:rsidR="00242E3F">
        <w:t xml:space="preserve"> </w:t>
      </w:r>
      <w:r w:rsidRPr="001D3D08">
        <w:t>informację</w:t>
      </w:r>
      <w:r w:rsidR="00242E3F">
        <w:t xml:space="preserve"> </w:t>
      </w:r>
      <w:r w:rsidRPr="001D3D08">
        <w:t>o</w:t>
      </w:r>
      <w:r w:rsidR="00242E3F">
        <w:t xml:space="preserve"> </w:t>
      </w:r>
      <w:r w:rsidRPr="001D3D08">
        <w:t>obniżonej</w:t>
      </w:r>
      <w:r w:rsidR="00242E3F">
        <w:t xml:space="preserve"> </w:t>
      </w:r>
      <w:r w:rsidRPr="001D3D08">
        <w:t>cenie</w:t>
      </w:r>
      <w:r w:rsidR="00242E3F">
        <w:t xml:space="preserve"> </w:t>
      </w:r>
      <w:r w:rsidRPr="001D3D08">
        <w:t>uwidacznia</w:t>
      </w:r>
      <w:r w:rsidR="00242E3F">
        <w:t xml:space="preserve"> </w:t>
      </w:r>
      <w:r w:rsidRPr="001D3D08">
        <w:t>się</w:t>
      </w:r>
      <w:r w:rsidR="00242E3F">
        <w:t xml:space="preserve"> </w:t>
      </w:r>
      <w:r w:rsidRPr="001D3D08">
        <w:t>w</w:t>
      </w:r>
      <w:r w:rsidR="00242E3F">
        <w:t xml:space="preserve"> </w:t>
      </w:r>
      <w:r w:rsidRPr="001D3D08">
        <w:t>szczególności:</w:t>
      </w:r>
      <w:r w:rsidR="00242E3F">
        <w:t xml:space="preserve"> </w:t>
      </w:r>
      <w:r w:rsidRPr="001D3D08">
        <w:t>1)</w:t>
      </w:r>
      <w:r w:rsidR="00242E3F">
        <w:t xml:space="preserve"> </w:t>
      </w:r>
      <w:r w:rsidRPr="001D3D08">
        <w:t>na</w:t>
      </w:r>
      <w:r w:rsidR="00242E3F">
        <w:t xml:space="preserve"> </w:t>
      </w:r>
      <w:r w:rsidRPr="001D3D08">
        <w:t>wywieszce,</w:t>
      </w:r>
      <w:r w:rsidR="00242E3F">
        <w:t xml:space="preserve"> </w:t>
      </w:r>
      <w:r w:rsidRPr="001D3D08">
        <w:t>która</w:t>
      </w:r>
      <w:r w:rsidR="00242E3F">
        <w:t xml:space="preserve"> </w:t>
      </w:r>
      <w:r w:rsidRPr="001D3D08">
        <w:t>może</w:t>
      </w:r>
      <w:r w:rsidR="00242E3F">
        <w:t xml:space="preserve"> </w:t>
      </w:r>
      <w:r w:rsidRPr="001D3D08">
        <w:t>mieć</w:t>
      </w:r>
      <w:r w:rsidR="00242E3F">
        <w:t xml:space="preserve"> </w:t>
      </w:r>
      <w:r w:rsidRPr="001D3D08">
        <w:t>formę</w:t>
      </w:r>
      <w:r w:rsidR="00242E3F">
        <w:t xml:space="preserve"> </w:t>
      </w:r>
      <w:r w:rsidRPr="001D3D08">
        <w:t>wyświetlacza</w:t>
      </w:r>
      <w:r w:rsidR="00242E3F">
        <w:t xml:space="preserve"> </w:t>
      </w:r>
      <w:r w:rsidRPr="001D3D08">
        <w:t>elektronicznego;</w:t>
      </w:r>
      <w:r w:rsidR="00242E3F">
        <w:t xml:space="preserve"> </w:t>
      </w:r>
      <w:r w:rsidRPr="001D3D08">
        <w:t>2)</w:t>
      </w:r>
      <w:r w:rsidR="00242E3F">
        <w:t xml:space="preserve"> </w:t>
      </w:r>
      <w:r w:rsidRPr="001D3D08">
        <w:t>w</w:t>
      </w:r>
      <w:r w:rsidR="00242E3F">
        <w:t xml:space="preserve"> </w:t>
      </w:r>
      <w:r w:rsidRPr="001D3D08">
        <w:t>cenniku;</w:t>
      </w:r>
      <w:r w:rsidR="00242E3F">
        <w:t xml:space="preserve"> </w:t>
      </w:r>
      <w:r w:rsidRPr="001D3D08">
        <w:t>3)</w:t>
      </w:r>
      <w:r w:rsidR="00242E3F">
        <w:t xml:space="preserve"> </w:t>
      </w:r>
      <w:r w:rsidRPr="001D3D08">
        <w:t>w</w:t>
      </w:r>
      <w:r w:rsidR="00242E3F">
        <w:t xml:space="preserve"> </w:t>
      </w:r>
      <w:r w:rsidRPr="001D3D08">
        <w:t>katalogu;</w:t>
      </w:r>
      <w:r w:rsidR="00242E3F">
        <w:t xml:space="preserve"> </w:t>
      </w:r>
      <w:r w:rsidRPr="001D3D08">
        <w:t>4)</w:t>
      </w:r>
      <w:r w:rsidR="00242E3F">
        <w:t xml:space="preserve"> </w:t>
      </w:r>
      <w:r w:rsidRPr="001D3D08">
        <w:t>na</w:t>
      </w:r>
      <w:r w:rsidR="00242E3F">
        <w:t xml:space="preserve"> </w:t>
      </w:r>
      <w:r w:rsidRPr="001D3D08">
        <w:t>obwolucie;</w:t>
      </w:r>
      <w:r w:rsidR="00242E3F">
        <w:t xml:space="preserve"> </w:t>
      </w:r>
      <w:r w:rsidRPr="001D3D08">
        <w:t>5)</w:t>
      </w:r>
      <w:r w:rsidR="00242E3F">
        <w:t xml:space="preserve"> </w:t>
      </w:r>
      <w:r w:rsidRPr="001D3D08">
        <w:t>w</w:t>
      </w:r>
      <w:r w:rsidR="00242E3F">
        <w:t xml:space="preserve"> </w:t>
      </w:r>
      <w:r w:rsidRPr="001D3D08">
        <w:t>postaci</w:t>
      </w:r>
      <w:r w:rsidR="00242E3F">
        <w:t xml:space="preserve"> </w:t>
      </w:r>
      <w:r w:rsidRPr="001D3D08">
        <w:t>nadruku</w:t>
      </w:r>
      <w:r w:rsidR="00242E3F">
        <w:t xml:space="preserve"> </w:t>
      </w:r>
      <w:r w:rsidRPr="001D3D08">
        <w:t>lub</w:t>
      </w:r>
      <w:r w:rsidR="00242E3F">
        <w:t xml:space="preserve"> </w:t>
      </w:r>
      <w:r w:rsidRPr="001D3D08">
        <w:t>napisu</w:t>
      </w:r>
      <w:r w:rsidR="00242E3F">
        <w:t xml:space="preserve"> </w:t>
      </w:r>
      <w:r w:rsidRPr="001D3D08">
        <w:t>na</w:t>
      </w:r>
      <w:r w:rsidR="00242E3F">
        <w:t xml:space="preserve"> </w:t>
      </w:r>
      <w:r w:rsidRPr="001D3D08">
        <w:t>towarze</w:t>
      </w:r>
      <w:r w:rsidR="00242E3F">
        <w:t xml:space="preserve"> </w:t>
      </w:r>
      <w:r w:rsidRPr="001D3D08">
        <w:t>lub</w:t>
      </w:r>
      <w:r w:rsidR="00242E3F">
        <w:t xml:space="preserve"> </w:t>
      </w:r>
      <w:r w:rsidRPr="001D3D08">
        <w:t>opakowaniu.</w:t>
      </w:r>
    </w:p>
    <w:p w14:paraId="363D508C" w14:textId="2919CA47" w:rsidR="009355EC" w:rsidRPr="001D3D08" w:rsidRDefault="009355EC" w:rsidP="009355EC">
      <w:pPr>
        <w:tabs>
          <w:tab w:val="left" w:pos="708"/>
        </w:tabs>
        <w:spacing w:before="120" w:line="276" w:lineRule="auto"/>
        <w:jc w:val="both"/>
      </w:pPr>
      <w:r w:rsidRPr="001D3D08">
        <w:rPr>
          <w:color w:val="000000"/>
        </w:rPr>
        <w:t>Pod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pojęciem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wywieszki,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rozporządzenie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rozumie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etykietę,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metkę,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tabliczkę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lub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plakat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(§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2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pkt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4</w:t>
      </w:r>
      <w:r w:rsidR="00242E3F">
        <w:rPr>
          <w:color w:val="000000"/>
        </w:rPr>
        <w:t xml:space="preserve"> </w:t>
      </w:r>
      <w:r w:rsidRPr="001D3D08">
        <w:rPr>
          <w:color w:val="000000"/>
        </w:rPr>
        <w:t>rozporządzenia).</w:t>
      </w:r>
    </w:p>
    <w:p w14:paraId="608F43E8" w14:textId="6A8E0C1E" w:rsidR="009355EC" w:rsidRDefault="009355EC" w:rsidP="00BE30F5">
      <w:pPr>
        <w:shd w:val="clear" w:color="auto" w:fill="FFFFFF"/>
        <w:spacing w:before="120" w:line="276" w:lineRule="auto"/>
        <w:jc w:val="both"/>
        <w:rPr>
          <w:shd w:val="clear" w:color="auto" w:fill="FFFFFF"/>
        </w:rPr>
      </w:pPr>
      <w:r>
        <w:t>Zgodnie</w:t>
      </w:r>
      <w:r w:rsidR="00242E3F">
        <w:t xml:space="preserve"> </w:t>
      </w:r>
      <w:r>
        <w:t>z</w:t>
      </w:r>
      <w:r w:rsidR="00242E3F">
        <w:t xml:space="preserve"> </w:t>
      </w:r>
      <w:r>
        <w:t>art.</w:t>
      </w:r>
      <w:r w:rsidR="00242E3F">
        <w:t xml:space="preserve"> </w:t>
      </w:r>
      <w:r>
        <w:t>6</w:t>
      </w:r>
      <w:r w:rsidR="00242E3F">
        <w:t xml:space="preserve"> </w:t>
      </w:r>
      <w:r>
        <w:t>ust.</w:t>
      </w:r>
      <w:r w:rsidR="00242E3F">
        <w:t xml:space="preserve"> </w:t>
      </w:r>
      <w:r>
        <w:t>1</w:t>
      </w:r>
      <w:r w:rsidR="00242E3F">
        <w:t xml:space="preserve"> </w:t>
      </w:r>
      <w:r>
        <w:t>ustawy,</w:t>
      </w:r>
      <w:r w:rsidR="00242E3F">
        <w:t xml:space="preserve"> </w:t>
      </w:r>
      <w:r>
        <w:t>jeżeli</w:t>
      </w:r>
      <w:r w:rsidR="00242E3F">
        <w:t xml:space="preserve"> </w:t>
      </w:r>
      <w:r>
        <w:t>przedsiębiorca</w:t>
      </w:r>
      <w:r w:rsidR="00242E3F">
        <w:t xml:space="preserve"> </w:t>
      </w:r>
      <w:r>
        <w:t>nie</w:t>
      </w:r>
      <w:r w:rsidR="00242E3F">
        <w:t xml:space="preserve"> </w:t>
      </w:r>
      <w:r>
        <w:t>wykonuje</w:t>
      </w:r>
      <w:r w:rsidR="00242E3F">
        <w:t xml:space="preserve"> </w:t>
      </w:r>
      <w:r>
        <w:t>obowiązków,</w:t>
      </w:r>
      <w:r w:rsidR="00242E3F">
        <w:t xml:space="preserve"> </w:t>
      </w:r>
      <w:r>
        <w:t>o</w:t>
      </w:r>
      <w:r w:rsidR="00242E3F">
        <w:t xml:space="preserve"> </w:t>
      </w:r>
      <w:r>
        <w:t>których</w:t>
      </w:r>
      <w:r w:rsidR="00242E3F">
        <w:t xml:space="preserve"> </w:t>
      </w:r>
      <w:r>
        <w:t>mowa</w:t>
      </w:r>
      <w:r w:rsidR="00242E3F">
        <w:t xml:space="preserve"> </w:t>
      </w:r>
      <w:r>
        <w:t>w</w:t>
      </w:r>
      <w:r w:rsidR="00242E3F">
        <w:t xml:space="preserve"> </w:t>
      </w:r>
      <w:r>
        <w:t>art.</w:t>
      </w:r>
      <w:r w:rsidR="00242E3F"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ust.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1-5</w:t>
      </w:r>
      <w:r>
        <w:t>,</w:t>
      </w:r>
      <w:r w:rsidR="00242E3F">
        <w:t xml:space="preserve"> </w:t>
      </w:r>
      <w:r>
        <w:t>wojewódzki</w:t>
      </w:r>
      <w:r w:rsidR="00242E3F">
        <w:t xml:space="preserve"> </w:t>
      </w:r>
      <w:r>
        <w:t>inspektor</w:t>
      </w:r>
      <w:r w:rsidR="00242E3F">
        <w:t xml:space="preserve"> </w:t>
      </w:r>
      <w:r>
        <w:t>Inspekcji</w:t>
      </w:r>
      <w:r w:rsidR="00242E3F">
        <w:t xml:space="preserve"> </w:t>
      </w:r>
      <w:r>
        <w:t>Handlowej</w:t>
      </w:r>
      <w:r w:rsidR="00242E3F">
        <w:t xml:space="preserve"> </w:t>
      </w:r>
      <w:r>
        <w:t>nakłada</w:t>
      </w:r>
      <w:r w:rsidR="00242E3F">
        <w:t xml:space="preserve"> </w:t>
      </w:r>
      <w:r>
        <w:t>na</w:t>
      </w:r>
      <w:r w:rsidR="00242E3F">
        <w:t xml:space="preserve"> </w:t>
      </w:r>
      <w:r>
        <w:t>niego,</w:t>
      </w:r>
      <w:r w:rsidR="00242E3F">
        <w:t xml:space="preserve"> </w:t>
      </w:r>
      <w:r>
        <w:t>w</w:t>
      </w:r>
      <w:r w:rsidR="00242E3F">
        <w:t xml:space="preserve"> </w:t>
      </w:r>
      <w:r>
        <w:t>drodze</w:t>
      </w:r>
      <w:r w:rsidR="00242E3F">
        <w:t xml:space="preserve"> </w:t>
      </w:r>
      <w:r>
        <w:t>decyzji,</w:t>
      </w:r>
      <w:r w:rsidR="00242E3F">
        <w:t xml:space="preserve"> </w:t>
      </w:r>
      <w:r>
        <w:t>karę</w:t>
      </w:r>
      <w:r w:rsidR="00242E3F">
        <w:t xml:space="preserve"> </w:t>
      </w:r>
      <w:r>
        <w:t>pieniężną</w:t>
      </w:r>
      <w:r w:rsidR="00242E3F">
        <w:t xml:space="preserve"> </w:t>
      </w:r>
      <w:r>
        <w:t>do</w:t>
      </w:r>
      <w:r w:rsidR="00242E3F">
        <w:t xml:space="preserve"> </w:t>
      </w:r>
      <w:r>
        <w:t>wysokości</w:t>
      </w:r>
      <w:r w:rsidR="00242E3F">
        <w:t xml:space="preserve"> </w:t>
      </w:r>
      <w:r>
        <w:t>20.000</w:t>
      </w:r>
      <w:r w:rsidR="00242E3F">
        <w:t xml:space="preserve"> </w:t>
      </w:r>
      <w:r>
        <w:t>zł.</w:t>
      </w:r>
      <w:r w:rsidR="00242E3F">
        <w:t xml:space="preserve"> </w:t>
      </w:r>
      <w:r>
        <w:t>Przepis</w:t>
      </w:r>
      <w:r w:rsidR="00242E3F">
        <w:t xml:space="preserve"> </w:t>
      </w:r>
      <w:r>
        <w:t>ten</w:t>
      </w:r>
      <w:r w:rsidR="00242E3F">
        <w:t xml:space="preserve"> </w:t>
      </w:r>
      <w:r>
        <w:t>w</w:t>
      </w:r>
      <w:r w:rsidR="00242E3F">
        <w:t xml:space="preserve"> </w:t>
      </w:r>
      <w:r>
        <w:t>sposób</w:t>
      </w:r>
      <w:r w:rsidR="00242E3F">
        <w:t xml:space="preserve"> </w:t>
      </w:r>
      <w:r>
        <w:t>niewymagający</w:t>
      </w:r>
      <w:r w:rsidR="00242E3F">
        <w:t xml:space="preserve"> </w:t>
      </w:r>
      <w:r>
        <w:t>dodatkowych</w:t>
      </w:r>
      <w:r w:rsidR="00242E3F">
        <w:t xml:space="preserve"> </w:t>
      </w:r>
      <w:r>
        <w:t>założeń</w:t>
      </w:r>
      <w:r w:rsidR="00242E3F">
        <w:t xml:space="preserve"> </w:t>
      </w:r>
      <w:r>
        <w:t>i</w:t>
      </w:r>
      <w:r w:rsidR="00242E3F">
        <w:t xml:space="preserve"> </w:t>
      </w:r>
      <w:r>
        <w:t>wykładni,</w:t>
      </w:r>
      <w:r w:rsidR="00242E3F">
        <w:t xml:space="preserve"> </w:t>
      </w:r>
      <w:r>
        <w:t>nakazuje</w:t>
      </w:r>
      <w:r w:rsidR="00242E3F">
        <w:t xml:space="preserve"> </w:t>
      </w:r>
      <w:r>
        <w:t>wojewódzkiemu</w:t>
      </w:r>
      <w:r w:rsidR="00242E3F">
        <w:t xml:space="preserve"> </w:t>
      </w:r>
      <w:r>
        <w:t>inspektorowi</w:t>
      </w:r>
      <w:r w:rsidR="00242E3F">
        <w:t xml:space="preserve"> </w:t>
      </w:r>
      <w:r>
        <w:t>Inspekcji</w:t>
      </w:r>
      <w:r w:rsidR="00242E3F">
        <w:t xml:space="preserve"> </w:t>
      </w:r>
      <w:r>
        <w:t>Handlowej</w:t>
      </w:r>
      <w:r w:rsidR="00242E3F">
        <w:t xml:space="preserve"> </w:t>
      </w:r>
      <w:r>
        <w:t>wymierzyć</w:t>
      </w:r>
      <w:r w:rsidR="00242E3F">
        <w:t xml:space="preserve"> </w:t>
      </w:r>
      <w:r>
        <w:t>karę</w:t>
      </w:r>
      <w:r w:rsidR="00242E3F">
        <w:t xml:space="preserve"> </w:t>
      </w:r>
      <w:r>
        <w:t>pieniężną</w:t>
      </w:r>
      <w:r w:rsidR="00242E3F">
        <w:t xml:space="preserve"> </w:t>
      </w:r>
      <w:r>
        <w:t>podmiotowi,</w:t>
      </w:r>
      <w:r w:rsidR="00242E3F">
        <w:t xml:space="preserve"> </w:t>
      </w:r>
      <w:r>
        <w:t>który</w:t>
      </w:r>
      <w:r w:rsidR="00242E3F">
        <w:t xml:space="preserve"> </w:t>
      </w:r>
      <w:r>
        <w:t>nie</w:t>
      </w:r>
      <w:r w:rsidR="00242E3F">
        <w:t xml:space="preserve"> </w:t>
      </w:r>
      <w:r>
        <w:t>wykonuje</w:t>
      </w:r>
      <w:r w:rsidR="00242E3F">
        <w:t xml:space="preserve"> </w:t>
      </w:r>
      <w:r>
        <w:t>obowiązku</w:t>
      </w:r>
      <w:r w:rsidR="00242E3F">
        <w:t xml:space="preserve"> </w:t>
      </w:r>
      <w:r>
        <w:t>określonego</w:t>
      </w:r>
      <w:r w:rsidR="00242E3F">
        <w:t xml:space="preserve"> </w:t>
      </w:r>
      <w:r>
        <w:t>w</w:t>
      </w:r>
      <w:r w:rsidR="00242E3F">
        <w:t xml:space="preserve"> </w:t>
      </w:r>
      <w:r>
        <w:t>ww.</w:t>
      </w:r>
      <w:r w:rsidR="00242E3F">
        <w:t xml:space="preserve"> </w:t>
      </w:r>
      <w:r>
        <w:t>przepisach,</w:t>
      </w:r>
      <w:r w:rsidR="00242E3F">
        <w:t xml:space="preserve"> </w:t>
      </w:r>
      <w:r>
        <w:t>choćby</w:t>
      </w:r>
      <w:r w:rsidR="00242E3F">
        <w:t xml:space="preserve"> </w:t>
      </w:r>
      <w:r>
        <w:t>naruszenie</w:t>
      </w:r>
      <w:r w:rsidR="00242E3F">
        <w:t xml:space="preserve"> </w:t>
      </w:r>
      <w:r>
        <w:t>prawa</w:t>
      </w:r>
      <w:r w:rsidR="00242E3F">
        <w:t xml:space="preserve"> </w:t>
      </w:r>
      <w:r>
        <w:t>miało</w:t>
      </w:r>
      <w:r w:rsidR="00242E3F">
        <w:t xml:space="preserve"> </w:t>
      </w:r>
      <w:r>
        <w:t>charakter</w:t>
      </w:r>
      <w:r w:rsidR="00242E3F">
        <w:t xml:space="preserve"> </w:t>
      </w:r>
      <w:r>
        <w:t>jednostkowy.</w:t>
      </w:r>
    </w:p>
    <w:p w14:paraId="00351175" w14:textId="1D267BB6" w:rsidR="000E25CA" w:rsidRDefault="000E25CA" w:rsidP="000E25CA">
      <w:pPr>
        <w:spacing w:before="120" w:line="276" w:lineRule="auto"/>
        <w:jc w:val="both"/>
      </w:pPr>
      <w:r>
        <w:t>Dowiedzenie,</w:t>
      </w:r>
      <w:r w:rsidR="00242E3F">
        <w:t xml:space="preserve"> </w:t>
      </w:r>
      <w:r>
        <w:t>że</w:t>
      </w:r>
      <w:r w:rsidR="00242E3F">
        <w:t xml:space="preserve"> </w:t>
      </w:r>
      <w:r>
        <w:t>podmiot</w:t>
      </w:r>
      <w:r w:rsidR="00242E3F">
        <w:t xml:space="preserve"> </w:t>
      </w:r>
      <w:r>
        <w:t>nie</w:t>
      </w:r>
      <w:r w:rsidR="00242E3F">
        <w:t xml:space="preserve"> </w:t>
      </w:r>
      <w:r>
        <w:t>wykonał</w:t>
      </w:r>
      <w:r w:rsidR="00242E3F">
        <w:t xml:space="preserve"> </w:t>
      </w:r>
      <w:r>
        <w:t>powyższego</w:t>
      </w:r>
      <w:r w:rsidR="00242E3F">
        <w:t xml:space="preserve"> </w:t>
      </w:r>
      <w:r>
        <w:t>obowiązku</w:t>
      </w:r>
      <w:r w:rsidR="00242E3F">
        <w:t xml:space="preserve"> </w:t>
      </w:r>
      <w:r>
        <w:t>powoduje</w:t>
      </w:r>
      <w:r w:rsidR="00242E3F">
        <w:t xml:space="preserve"> </w:t>
      </w:r>
      <w:r>
        <w:t>konieczność</w:t>
      </w:r>
      <w:r w:rsidR="00242E3F">
        <w:t xml:space="preserve"> </w:t>
      </w:r>
      <w:r>
        <w:t>nałożenia</w:t>
      </w:r>
      <w:r w:rsidR="00242E3F">
        <w:t xml:space="preserve"> </w:t>
      </w:r>
      <w:r>
        <w:t>kary</w:t>
      </w:r>
      <w:r w:rsidR="00242E3F">
        <w:t xml:space="preserve"> </w:t>
      </w:r>
      <w:r>
        <w:t>pieniężnej,</w:t>
      </w:r>
      <w:r w:rsidR="00242E3F">
        <w:t xml:space="preserve"> </w:t>
      </w:r>
      <w:r>
        <w:t>która</w:t>
      </w:r>
      <w:r w:rsidR="00242E3F">
        <w:t xml:space="preserve"> </w:t>
      </w:r>
      <w:r>
        <w:t>jest</w:t>
      </w:r>
      <w:r w:rsidR="00242E3F">
        <w:t xml:space="preserve"> </w:t>
      </w:r>
      <w:r>
        <w:t>karą</w:t>
      </w:r>
      <w:r w:rsidR="00242E3F">
        <w:t xml:space="preserve"> </w:t>
      </w:r>
      <w:r>
        <w:t>administracyjną.</w:t>
      </w:r>
      <w:r w:rsidR="00242E3F">
        <w:t xml:space="preserve"> </w:t>
      </w:r>
    </w:p>
    <w:p w14:paraId="05E1E0A9" w14:textId="0E03DC7B" w:rsidR="000E25CA" w:rsidRDefault="000E25CA" w:rsidP="000E25CA">
      <w:pPr>
        <w:spacing w:before="120" w:line="276" w:lineRule="auto"/>
        <w:jc w:val="both"/>
      </w:pPr>
      <w:r>
        <w:t>Dyrektywy</w:t>
      </w:r>
      <w:r w:rsidR="00242E3F">
        <w:t xml:space="preserve"> </w:t>
      </w:r>
      <w:r>
        <w:t>wymiaru</w:t>
      </w:r>
      <w:r w:rsidR="00242E3F">
        <w:t xml:space="preserve"> </w:t>
      </w:r>
      <w:r>
        <w:t>administracyjnej</w:t>
      </w:r>
      <w:r w:rsidR="00242E3F">
        <w:t xml:space="preserve"> </w:t>
      </w:r>
      <w:r>
        <w:t>kary</w:t>
      </w:r>
      <w:r w:rsidR="00242E3F">
        <w:t xml:space="preserve"> </w:t>
      </w:r>
      <w:r>
        <w:t>pieniężnej</w:t>
      </w:r>
      <w:r w:rsidR="00242E3F">
        <w:t xml:space="preserve"> </w:t>
      </w:r>
      <w:r>
        <w:t>z</w:t>
      </w:r>
      <w:r w:rsidR="00242E3F">
        <w:t xml:space="preserve"> </w:t>
      </w:r>
      <w:r>
        <w:t>art.</w:t>
      </w:r>
      <w:r w:rsidR="00242E3F">
        <w:t xml:space="preserve"> </w:t>
      </w:r>
      <w:r>
        <w:t>6</w:t>
      </w:r>
      <w:r w:rsidR="00242E3F">
        <w:t xml:space="preserve"> </w:t>
      </w:r>
      <w:r>
        <w:t>ust.</w:t>
      </w:r>
      <w:r w:rsidR="00242E3F">
        <w:t xml:space="preserve"> </w:t>
      </w:r>
      <w:r>
        <w:t>1</w:t>
      </w:r>
      <w:r w:rsidR="00242E3F">
        <w:t xml:space="preserve"> </w:t>
      </w:r>
      <w:r>
        <w:t>ustawy</w:t>
      </w:r>
      <w:r w:rsidR="00242E3F">
        <w:t xml:space="preserve"> </w:t>
      </w:r>
      <w:r>
        <w:t>określone</w:t>
      </w:r>
      <w:r w:rsidR="00242E3F">
        <w:t xml:space="preserve"> </w:t>
      </w:r>
      <w:r>
        <w:t>zostały</w:t>
      </w:r>
      <w:r w:rsidR="00242E3F">
        <w:t xml:space="preserve"> </w:t>
      </w:r>
      <w:r>
        <w:t>w</w:t>
      </w:r>
      <w:r w:rsidR="00242E3F">
        <w:t xml:space="preserve"> </w:t>
      </w:r>
      <w:r>
        <w:t>ustępie</w:t>
      </w:r>
      <w:r w:rsidR="00242E3F">
        <w:t xml:space="preserve"> </w:t>
      </w:r>
      <w:r>
        <w:t>3</w:t>
      </w:r>
      <w:r w:rsidR="00242E3F">
        <w:t xml:space="preserve"> </w:t>
      </w:r>
      <w:r>
        <w:t>tego</w:t>
      </w:r>
      <w:r w:rsidR="00242E3F">
        <w:t xml:space="preserve"> </w:t>
      </w:r>
      <w:r>
        <w:t>artykułu.</w:t>
      </w:r>
    </w:p>
    <w:p w14:paraId="732D1017" w14:textId="6FA40FEB" w:rsidR="009355EC" w:rsidRDefault="000E25CA" w:rsidP="000E25CA">
      <w:pPr>
        <w:spacing w:before="120" w:line="276" w:lineRule="auto"/>
        <w:jc w:val="both"/>
      </w:pPr>
      <w:r>
        <w:t>Zgodnie</w:t>
      </w:r>
      <w:r w:rsidR="00242E3F">
        <w:t xml:space="preserve"> </w:t>
      </w:r>
      <w:r w:rsidR="009355EC">
        <w:t>art.</w:t>
      </w:r>
      <w:r w:rsidR="00242E3F">
        <w:t xml:space="preserve"> </w:t>
      </w:r>
      <w:r w:rsidR="009355EC">
        <w:t>6</w:t>
      </w:r>
      <w:r w:rsidR="00242E3F">
        <w:t xml:space="preserve"> </w:t>
      </w:r>
      <w:r w:rsidR="009355EC">
        <w:t>ust.</w:t>
      </w:r>
      <w:r w:rsidR="00242E3F">
        <w:t xml:space="preserve"> </w:t>
      </w:r>
      <w:r w:rsidR="009355EC">
        <w:t>3</w:t>
      </w:r>
      <w:r w:rsidR="00242E3F">
        <w:t xml:space="preserve"> </w:t>
      </w:r>
      <w:r w:rsidR="009355EC">
        <w:t>ustawy,</w:t>
      </w:r>
      <w:r w:rsidR="00242E3F">
        <w:t xml:space="preserve"> </w:t>
      </w:r>
      <w:r w:rsidR="009355EC">
        <w:t>przy</w:t>
      </w:r>
      <w:r w:rsidR="00242E3F">
        <w:t xml:space="preserve"> </w:t>
      </w:r>
      <w:r w:rsidR="009355EC">
        <w:t>ustalaniu</w:t>
      </w:r>
      <w:r w:rsidR="00242E3F">
        <w:t xml:space="preserve"> </w:t>
      </w:r>
      <w:r w:rsidR="009355EC">
        <w:t>wysokości</w:t>
      </w:r>
      <w:r w:rsidR="00242E3F">
        <w:t xml:space="preserve"> </w:t>
      </w:r>
      <w:r w:rsidR="009355EC">
        <w:t>kary</w:t>
      </w:r>
      <w:r w:rsidR="00242E3F">
        <w:t xml:space="preserve"> </w:t>
      </w:r>
      <w:r w:rsidR="009355EC">
        <w:t>pieniężnej</w:t>
      </w:r>
      <w:r w:rsidR="00242E3F">
        <w:t xml:space="preserve"> </w:t>
      </w:r>
      <w:r w:rsidR="00935B6C">
        <w:t>wojewódzki</w:t>
      </w:r>
      <w:r w:rsidR="00242E3F">
        <w:t xml:space="preserve"> </w:t>
      </w:r>
      <w:r w:rsidR="00935B6C">
        <w:t>inspektor</w:t>
      </w:r>
      <w:r w:rsidR="00242E3F">
        <w:t xml:space="preserve"> </w:t>
      </w:r>
      <w:r w:rsidR="00935B6C">
        <w:t>Inspekcji</w:t>
      </w:r>
      <w:r w:rsidR="00242E3F">
        <w:t xml:space="preserve"> </w:t>
      </w:r>
      <w:r w:rsidR="00935B6C">
        <w:t>Handlowej</w:t>
      </w:r>
      <w:r w:rsidR="00242E3F">
        <w:t xml:space="preserve"> </w:t>
      </w:r>
      <w:r w:rsidR="009355EC">
        <w:t>uwzględnia:</w:t>
      </w:r>
      <w:r w:rsidR="00242E3F">
        <w:t xml:space="preserve"> </w:t>
      </w:r>
    </w:p>
    <w:p w14:paraId="67CF9A37" w14:textId="271799A2" w:rsidR="00F00F68" w:rsidRDefault="009355EC" w:rsidP="00F00F68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</w:pPr>
      <w:r>
        <w:t>stopień</w:t>
      </w:r>
      <w:r w:rsidR="00242E3F">
        <w:t xml:space="preserve"> </w:t>
      </w:r>
      <w:r>
        <w:t>naruszenia</w:t>
      </w:r>
      <w:r w:rsidR="00242E3F">
        <w:t xml:space="preserve"> </w:t>
      </w:r>
      <w:r>
        <w:t>obowiązków,</w:t>
      </w:r>
      <w:r w:rsidR="00242E3F">
        <w:t xml:space="preserve"> </w:t>
      </w:r>
      <w:r>
        <w:t>o</w:t>
      </w:r>
      <w:r w:rsidR="00242E3F">
        <w:t xml:space="preserve"> </w:t>
      </w:r>
      <w:r>
        <w:t>których</w:t>
      </w:r>
      <w:r w:rsidR="00242E3F">
        <w:t xml:space="preserve"> </w:t>
      </w:r>
      <w:r>
        <w:t>mowa</w:t>
      </w:r>
      <w:r w:rsidR="00242E3F">
        <w:t xml:space="preserve"> </w:t>
      </w:r>
      <w:r>
        <w:t>w</w:t>
      </w:r>
      <w:r w:rsidR="00242E3F">
        <w:t xml:space="preserve"> </w:t>
      </w:r>
      <w:r>
        <w:t>art.</w:t>
      </w:r>
      <w:r w:rsidR="00242E3F">
        <w:t xml:space="preserve"> </w:t>
      </w:r>
      <w:r>
        <w:t>4</w:t>
      </w:r>
      <w:r w:rsidR="00242E3F">
        <w:t xml:space="preserve"> </w:t>
      </w:r>
      <w:r>
        <w:t>ust.</w:t>
      </w:r>
      <w:r w:rsidR="00242E3F">
        <w:t xml:space="preserve"> </w:t>
      </w:r>
      <w:r>
        <w:t>1-5,</w:t>
      </w:r>
      <w:r w:rsidR="00242E3F">
        <w:t xml:space="preserve"> </w:t>
      </w:r>
      <w:r>
        <w:t>w</w:t>
      </w:r>
      <w:r w:rsidR="00242E3F">
        <w:t xml:space="preserve"> </w:t>
      </w:r>
      <w:r>
        <w:t>tym</w:t>
      </w:r>
      <w:r w:rsidR="00242E3F">
        <w:t xml:space="preserve"> </w:t>
      </w:r>
      <w:r>
        <w:t>charakter,</w:t>
      </w:r>
      <w:r w:rsidR="00242E3F">
        <w:t xml:space="preserve"> </w:t>
      </w:r>
      <w:r>
        <w:t>wagę,</w:t>
      </w:r>
      <w:r w:rsidR="00242E3F">
        <w:t xml:space="preserve"> </w:t>
      </w:r>
      <w:r>
        <w:t>skalę</w:t>
      </w:r>
      <w:r w:rsidR="00242E3F">
        <w:t xml:space="preserve"> </w:t>
      </w:r>
      <w:r>
        <w:t>i</w:t>
      </w:r>
      <w:r w:rsidR="00242E3F">
        <w:t xml:space="preserve"> </w:t>
      </w:r>
      <w:r>
        <w:t>czas</w:t>
      </w:r>
      <w:r w:rsidR="00242E3F">
        <w:t xml:space="preserve"> </w:t>
      </w:r>
      <w:r>
        <w:t>trwania</w:t>
      </w:r>
      <w:r w:rsidR="00242E3F">
        <w:t xml:space="preserve"> </w:t>
      </w:r>
      <w:r>
        <w:t>naruszenia</w:t>
      </w:r>
      <w:r w:rsidR="00242E3F">
        <w:t xml:space="preserve"> </w:t>
      </w:r>
      <w:r>
        <w:t>tych</w:t>
      </w:r>
      <w:r w:rsidR="00242E3F">
        <w:t xml:space="preserve"> </w:t>
      </w:r>
      <w:r>
        <w:t>obowiązków;</w:t>
      </w:r>
    </w:p>
    <w:p w14:paraId="62F13983" w14:textId="057B5138" w:rsidR="00F00F68" w:rsidRDefault="009355EC" w:rsidP="00F00F68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</w:pPr>
      <w:r>
        <w:t>dotychczasową</w:t>
      </w:r>
      <w:r w:rsidR="00242E3F">
        <w:t xml:space="preserve"> </w:t>
      </w:r>
      <w:r>
        <w:t>działalność</w:t>
      </w:r>
      <w:r w:rsidR="00242E3F">
        <w:t xml:space="preserve"> </w:t>
      </w:r>
      <w:r>
        <w:t>przedsiębiorcy,</w:t>
      </w:r>
      <w:r w:rsidR="00242E3F">
        <w:t xml:space="preserve"> </w:t>
      </w:r>
      <w:r>
        <w:t>w</w:t>
      </w:r>
      <w:r w:rsidR="00242E3F">
        <w:t xml:space="preserve"> </w:t>
      </w:r>
      <w:r>
        <w:t>tym</w:t>
      </w:r>
      <w:r w:rsidR="00242E3F">
        <w:t xml:space="preserve"> </w:t>
      </w:r>
      <w:r>
        <w:t>podjęte</w:t>
      </w:r>
      <w:r w:rsidR="00242E3F">
        <w:t xml:space="preserve"> </w:t>
      </w:r>
      <w:r>
        <w:t>przez</w:t>
      </w:r>
      <w:r w:rsidR="00242E3F">
        <w:t xml:space="preserve"> </w:t>
      </w:r>
      <w:r>
        <w:t>niego</w:t>
      </w:r>
      <w:r w:rsidR="00242E3F">
        <w:t xml:space="preserve"> </w:t>
      </w:r>
      <w:r>
        <w:t>działania</w:t>
      </w:r>
      <w:r w:rsidR="00242E3F">
        <w:t xml:space="preserve"> </w:t>
      </w:r>
      <w:r>
        <w:t>w</w:t>
      </w:r>
      <w:r w:rsidR="00242E3F">
        <w:t xml:space="preserve"> </w:t>
      </w:r>
      <w:r>
        <w:t>celu</w:t>
      </w:r>
      <w:r w:rsidR="00242E3F">
        <w:t xml:space="preserve"> </w:t>
      </w:r>
      <w:r>
        <w:t>złagodzenia</w:t>
      </w:r>
      <w:r w:rsidR="00242E3F">
        <w:t xml:space="preserve"> </w:t>
      </w:r>
      <w:r>
        <w:t>lub</w:t>
      </w:r>
      <w:r w:rsidR="00242E3F">
        <w:t xml:space="preserve"> </w:t>
      </w:r>
      <w:r>
        <w:t>naprawienia</w:t>
      </w:r>
      <w:r w:rsidR="00242E3F">
        <w:t xml:space="preserve"> </w:t>
      </w:r>
      <w:r>
        <w:t>szkody</w:t>
      </w:r>
      <w:r w:rsidR="00242E3F">
        <w:t xml:space="preserve"> </w:t>
      </w:r>
      <w:r>
        <w:t>poniesionej</w:t>
      </w:r>
      <w:r w:rsidR="00242E3F">
        <w:t xml:space="preserve"> </w:t>
      </w:r>
      <w:r>
        <w:t>przez</w:t>
      </w:r>
      <w:r w:rsidR="00242E3F">
        <w:t xml:space="preserve"> </w:t>
      </w:r>
      <w:r>
        <w:t>konsumentów,</w:t>
      </w:r>
      <w:r w:rsidR="00242E3F">
        <w:t xml:space="preserve"> </w:t>
      </w:r>
      <w:r>
        <w:t>wcześniejsze</w:t>
      </w:r>
      <w:r w:rsidR="00242E3F">
        <w:t xml:space="preserve"> </w:t>
      </w:r>
      <w:r>
        <w:t>naruszenia</w:t>
      </w:r>
      <w:r w:rsidR="00242E3F">
        <w:t xml:space="preserve"> </w:t>
      </w:r>
      <w:r>
        <w:t>obowiązków,</w:t>
      </w:r>
      <w:r w:rsidR="00242E3F">
        <w:t xml:space="preserve"> </w:t>
      </w:r>
      <w:r>
        <w:t>o</w:t>
      </w:r>
      <w:r w:rsidR="00242E3F">
        <w:t xml:space="preserve"> </w:t>
      </w:r>
      <w:r>
        <w:t>których</w:t>
      </w:r>
      <w:r w:rsidR="00242E3F">
        <w:t xml:space="preserve"> </w:t>
      </w:r>
      <w:r>
        <w:t>mowa</w:t>
      </w:r>
      <w:r w:rsidR="00242E3F">
        <w:t xml:space="preserve"> </w:t>
      </w:r>
      <w:r>
        <w:t>w</w:t>
      </w:r>
      <w:r w:rsidR="00242E3F">
        <w:t xml:space="preserve"> </w:t>
      </w:r>
      <w:r>
        <w:t>art.</w:t>
      </w:r>
      <w:r w:rsidR="00242E3F">
        <w:t xml:space="preserve"> </w:t>
      </w:r>
      <w:r>
        <w:t>4</w:t>
      </w:r>
      <w:r w:rsidR="00242E3F">
        <w:t xml:space="preserve"> </w:t>
      </w:r>
      <w:r>
        <w:t>ust.</w:t>
      </w:r>
      <w:r w:rsidR="00242E3F">
        <w:t xml:space="preserve"> </w:t>
      </w:r>
      <w:r>
        <w:t>1-5,</w:t>
      </w:r>
      <w:r w:rsidR="00242E3F">
        <w:t xml:space="preserve"> </w:t>
      </w:r>
      <w:r>
        <w:t>przez</w:t>
      </w:r>
      <w:r w:rsidR="00242E3F">
        <w:t xml:space="preserve"> </w:t>
      </w:r>
      <w:r>
        <w:t>tego</w:t>
      </w:r>
      <w:r w:rsidR="00242E3F">
        <w:t xml:space="preserve"> </w:t>
      </w:r>
      <w:r>
        <w:t>przedsiębiorcę</w:t>
      </w:r>
      <w:r w:rsidR="00242E3F">
        <w:t xml:space="preserve"> </w:t>
      </w:r>
      <w:r>
        <w:t>oraz</w:t>
      </w:r>
      <w:r w:rsidR="00242E3F">
        <w:t xml:space="preserve"> </w:t>
      </w:r>
      <w:r>
        <w:t>uzyskane</w:t>
      </w:r>
      <w:r w:rsidR="00242E3F">
        <w:t xml:space="preserve"> </w:t>
      </w:r>
      <w:r>
        <w:t>przez</w:t>
      </w:r>
      <w:r w:rsidR="00242E3F">
        <w:t xml:space="preserve"> </w:t>
      </w:r>
      <w:r>
        <w:t>przedsiębiorcę</w:t>
      </w:r>
      <w:r w:rsidR="00242E3F">
        <w:t xml:space="preserve"> </w:t>
      </w:r>
      <w:r>
        <w:t>korzyści</w:t>
      </w:r>
      <w:r w:rsidR="00242E3F">
        <w:t xml:space="preserve"> </w:t>
      </w:r>
      <w:r>
        <w:t>majątkowe</w:t>
      </w:r>
      <w:r w:rsidR="00242E3F">
        <w:t xml:space="preserve"> </w:t>
      </w:r>
      <w:r>
        <w:t>lub</w:t>
      </w:r>
      <w:r w:rsidR="00242E3F">
        <w:t xml:space="preserve"> </w:t>
      </w:r>
      <w:r>
        <w:t>straty</w:t>
      </w:r>
      <w:r w:rsidR="00242E3F">
        <w:t xml:space="preserve"> </w:t>
      </w:r>
      <w:r>
        <w:t>w</w:t>
      </w:r>
      <w:r w:rsidR="00242E3F">
        <w:t xml:space="preserve"> </w:t>
      </w:r>
      <w:r>
        <w:t>związku</w:t>
      </w:r>
      <w:r w:rsidR="00242E3F">
        <w:t xml:space="preserve"> </w:t>
      </w:r>
      <w:r>
        <w:t>z</w:t>
      </w:r>
      <w:r w:rsidR="00242E3F">
        <w:t xml:space="preserve"> </w:t>
      </w:r>
      <w:r>
        <w:t>naruszeniem</w:t>
      </w:r>
      <w:r w:rsidR="00242E3F">
        <w:t xml:space="preserve"> </w:t>
      </w:r>
      <w:r>
        <w:t>tych</w:t>
      </w:r>
      <w:r w:rsidR="00242E3F">
        <w:t xml:space="preserve"> </w:t>
      </w:r>
      <w:r>
        <w:t>obowiązków;</w:t>
      </w:r>
    </w:p>
    <w:p w14:paraId="5BA241A4" w14:textId="5A99880F" w:rsidR="00F00F68" w:rsidRDefault="009355EC" w:rsidP="00F00F68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</w:pPr>
      <w:r>
        <w:t>wielkość</w:t>
      </w:r>
      <w:r w:rsidR="00242E3F">
        <w:t xml:space="preserve"> </w:t>
      </w:r>
      <w:r>
        <w:t>obrotów</w:t>
      </w:r>
      <w:r w:rsidR="00242E3F">
        <w:t xml:space="preserve"> </w:t>
      </w:r>
      <w:r>
        <w:t>i</w:t>
      </w:r>
      <w:r w:rsidR="00242E3F">
        <w:t xml:space="preserve"> </w:t>
      </w:r>
      <w:r>
        <w:t>przychodu</w:t>
      </w:r>
      <w:r w:rsidR="00242E3F">
        <w:t xml:space="preserve"> </w:t>
      </w:r>
      <w:r>
        <w:t>przedsiębiorcy;</w:t>
      </w:r>
    </w:p>
    <w:p w14:paraId="08C396A1" w14:textId="6AF50C14" w:rsidR="009355EC" w:rsidRPr="00B649C8" w:rsidRDefault="009355EC" w:rsidP="00F00F68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</w:pPr>
      <w:r>
        <w:lastRenderedPageBreak/>
        <w:t>sankcje</w:t>
      </w:r>
      <w:r w:rsidR="00242E3F">
        <w:t xml:space="preserve"> </w:t>
      </w:r>
      <w:r>
        <w:t>nałożone</w:t>
      </w:r>
      <w:r w:rsidR="00242E3F">
        <w:t xml:space="preserve"> </w:t>
      </w:r>
      <w:r>
        <w:t>na</w:t>
      </w:r>
      <w:r w:rsidR="00242E3F">
        <w:t xml:space="preserve"> </w:t>
      </w:r>
      <w:r>
        <w:t>przedsiębiorcę</w:t>
      </w:r>
      <w:r w:rsidR="00242E3F">
        <w:t xml:space="preserve"> </w:t>
      </w:r>
      <w:r>
        <w:t>za</w:t>
      </w:r>
      <w:r w:rsidR="00242E3F">
        <w:t xml:space="preserve"> </w:t>
      </w:r>
      <w:r>
        <w:t>to</w:t>
      </w:r>
      <w:r w:rsidR="00242E3F">
        <w:t xml:space="preserve"> </w:t>
      </w:r>
      <w:r>
        <w:t>samo</w:t>
      </w:r>
      <w:r w:rsidR="00242E3F">
        <w:t xml:space="preserve"> </w:t>
      </w:r>
      <w:r>
        <w:t>naruszenie</w:t>
      </w:r>
      <w:r w:rsidR="00242E3F">
        <w:t xml:space="preserve"> </w:t>
      </w:r>
      <w:r>
        <w:t>w</w:t>
      </w:r>
      <w:r w:rsidR="00242E3F">
        <w:t xml:space="preserve"> </w:t>
      </w:r>
      <w:r>
        <w:t>innych</w:t>
      </w:r>
      <w:r w:rsidR="00242E3F">
        <w:t xml:space="preserve"> </w:t>
      </w:r>
      <w:r>
        <w:t>państwach</w:t>
      </w:r>
      <w:r w:rsidR="00242E3F">
        <w:t xml:space="preserve"> </w:t>
      </w:r>
      <w:r>
        <w:t>członkowskich</w:t>
      </w:r>
      <w:r w:rsidR="00242E3F">
        <w:t xml:space="preserve"> </w:t>
      </w:r>
      <w:r>
        <w:t>Unii</w:t>
      </w:r>
      <w:r w:rsidR="00242E3F">
        <w:t xml:space="preserve"> </w:t>
      </w:r>
      <w:r>
        <w:t>Europejskiej</w:t>
      </w:r>
      <w:r w:rsidR="00242E3F">
        <w:t xml:space="preserve"> </w:t>
      </w:r>
      <w:r>
        <w:t>w</w:t>
      </w:r>
      <w:r w:rsidR="00242E3F">
        <w:t xml:space="preserve"> </w:t>
      </w:r>
      <w:r>
        <w:t>sprawach</w:t>
      </w:r>
      <w:r w:rsidR="00242E3F">
        <w:t xml:space="preserve"> </w:t>
      </w:r>
      <w:r>
        <w:t>transgranicznych,</w:t>
      </w:r>
      <w:r w:rsidR="00242E3F">
        <w:t xml:space="preserve"> </w:t>
      </w:r>
      <w:r>
        <w:t>jeżeli</w:t>
      </w:r>
      <w:r w:rsidR="00242E3F">
        <w:t xml:space="preserve"> </w:t>
      </w:r>
      <w:r>
        <w:t>informacje</w:t>
      </w:r>
      <w:r w:rsidR="00242E3F">
        <w:t xml:space="preserve"> </w:t>
      </w:r>
      <w:r>
        <w:t>o</w:t>
      </w:r>
      <w:r w:rsidR="00242E3F">
        <w:t xml:space="preserve"> </w:t>
      </w:r>
      <w:r>
        <w:t>takich</w:t>
      </w:r>
      <w:r w:rsidR="00242E3F">
        <w:t xml:space="preserve"> </w:t>
      </w:r>
      <w:r>
        <w:t>sankcjach</w:t>
      </w:r>
      <w:r w:rsidR="00242E3F">
        <w:t xml:space="preserve"> </w:t>
      </w:r>
      <w:r>
        <w:t>są</w:t>
      </w:r>
      <w:r w:rsidR="00242E3F">
        <w:t xml:space="preserve"> </w:t>
      </w:r>
      <w:r>
        <w:t>dostępne</w:t>
      </w:r>
      <w:r w:rsidR="00242E3F">
        <w:t xml:space="preserve"> </w:t>
      </w:r>
      <w:r>
        <w:t>w</w:t>
      </w:r>
      <w:r w:rsidR="00242E3F">
        <w:t xml:space="preserve"> </w:t>
      </w:r>
      <w:r>
        <w:t>ramach</w:t>
      </w:r>
      <w:r w:rsidR="00242E3F">
        <w:t xml:space="preserve"> </w:t>
      </w:r>
      <w:r>
        <w:t>mechanizmu</w:t>
      </w:r>
      <w:r w:rsidR="00242E3F">
        <w:t xml:space="preserve"> </w:t>
      </w:r>
      <w:r>
        <w:t>ustanowionego</w:t>
      </w:r>
      <w:r w:rsidR="00242E3F">
        <w:t xml:space="preserve"> </w:t>
      </w:r>
      <w:hyperlink r:id="rId9" w:anchor="/document/68999347?cm=DOCUMENT" w:tgtFrame="_blank" w:history="1">
        <w:r w:rsidRPr="00F00F68">
          <w:rPr>
            <w:rStyle w:val="Hipercze"/>
            <w:color w:val="000000"/>
            <w:u w:val="none"/>
          </w:rPr>
          <w:t>rozporządzeniem</w:t>
        </w:r>
      </w:hyperlink>
      <w:r w:rsidR="00242E3F">
        <w:rPr>
          <w:color w:val="000000"/>
        </w:rPr>
        <w:t xml:space="preserve"> </w:t>
      </w:r>
      <w:r>
        <w:t>Parlamentu</w:t>
      </w:r>
      <w:r w:rsidR="00242E3F">
        <w:t xml:space="preserve"> </w:t>
      </w:r>
      <w:r>
        <w:t>Europejskiego</w:t>
      </w:r>
      <w:r w:rsidR="00242E3F">
        <w:t xml:space="preserve"> </w:t>
      </w:r>
      <w:r>
        <w:t>i</w:t>
      </w:r>
      <w:r w:rsidR="00242E3F">
        <w:t xml:space="preserve"> </w:t>
      </w:r>
      <w:r>
        <w:t>Rady</w:t>
      </w:r>
      <w:r w:rsidR="00242E3F">
        <w:t xml:space="preserve"> </w:t>
      </w:r>
      <w:r>
        <w:t>(UE)</w:t>
      </w:r>
      <w:r w:rsidR="00242E3F">
        <w:t xml:space="preserve"> </w:t>
      </w:r>
      <w:r>
        <w:t>2017/2394</w:t>
      </w:r>
      <w:r w:rsidR="00242E3F">
        <w:t xml:space="preserve"> </w:t>
      </w:r>
      <w:r>
        <w:t>z</w:t>
      </w:r>
      <w:r w:rsidR="00242E3F">
        <w:t xml:space="preserve"> </w:t>
      </w:r>
      <w:r>
        <w:t>dnia</w:t>
      </w:r>
      <w:r w:rsidR="00242E3F">
        <w:t xml:space="preserve"> </w:t>
      </w:r>
      <w:r>
        <w:t>12</w:t>
      </w:r>
      <w:r w:rsidR="00242E3F">
        <w:t xml:space="preserve"> </w:t>
      </w:r>
      <w:r>
        <w:t>grudnia</w:t>
      </w:r>
      <w:r w:rsidR="00242E3F">
        <w:t xml:space="preserve"> </w:t>
      </w:r>
      <w:r>
        <w:t>2017</w:t>
      </w:r>
      <w:r w:rsidR="00242E3F">
        <w:t xml:space="preserve"> </w:t>
      </w:r>
      <w:r>
        <w:t>r.</w:t>
      </w:r>
      <w:r w:rsidR="00242E3F">
        <w:t xml:space="preserve"> </w:t>
      </w:r>
      <w:r>
        <w:t>w</w:t>
      </w:r>
      <w:r w:rsidR="00242E3F">
        <w:t xml:space="preserve"> </w:t>
      </w:r>
      <w:r>
        <w:t>sprawie</w:t>
      </w:r>
      <w:r w:rsidR="00242E3F">
        <w:t xml:space="preserve"> </w:t>
      </w:r>
      <w:r>
        <w:t>współpracy</w:t>
      </w:r>
      <w:r w:rsidR="00242E3F">
        <w:t xml:space="preserve"> </w:t>
      </w:r>
      <w:r>
        <w:t>między</w:t>
      </w:r>
      <w:r w:rsidR="00242E3F">
        <w:t xml:space="preserve"> </w:t>
      </w:r>
      <w:r>
        <w:t>organami</w:t>
      </w:r>
      <w:r w:rsidR="00242E3F">
        <w:t xml:space="preserve"> </w:t>
      </w:r>
      <w:r>
        <w:t>krajowymi</w:t>
      </w:r>
      <w:r w:rsidR="00242E3F">
        <w:t xml:space="preserve"> </w:t>
      </w:r>
      <w:r>
        <w:t>odpowiedzialnymi</w:t>
      </w:r>
      <w:r w:rsidR="00242E3F">
        <w:t xml:space="preserve"> </w:t>
      </w:r>
      <w:r>
        <w:t>za</w:t>
      </w:r>
      <w:r w:rsidR="00242E3F">
        <w:t xml:space="preserve"> </w:t>
      </w:r>
      <w:r>
        <w:t>egzekwowanie</w:t>
      </w:r>
      <w:r w:rsidR="00242E3F">
        <w:t xml:space="preserve"> </w:t>
      </w:r>
      <w:r>
        <w:t>przepisów</w:t>
      </w:r>
      <w:r w:rsidR="00242E3F">
        <w:t xml:space="preserve"> </w:t>
      </w:r>
      <w:r>
        <w:t>prawa</w:t>
      </w:r>
      <w:r w:rsidR="00242E3F">
        <w:t xml:space="preserve"> </w:t>
      </w:r>
      <w:r>
        <w:br/>
      </w:r>
      <w:r w:rsidRPr="00B649C8">
        <w:t>w</w:t>
      </w:r>
      <w:r w:rsidR="00242E3F" w:rsidRPr="00B649C8">
        <w:t xml:space="preserve"> </w:t>
      </w:r>
      <w:r w:rsidRPr="00B649C8">
        <w:t>zakresie</w:t>
      </w:r>
      <w:r w:rsidR="00242E3F" w:rsidRPr="00B649C8">
        <w:t xml:space="preserve"> </w:t>
      </w:r>
      <w:r w:rsidRPr="00B649C8">
        <w:t>ochrony</w:t>
      </w:r>
      <w:r w:rsidR="00242E3F" w:rsidRPr="00B649C8">
        <w:t xml:space="preserve"> </w:t>
      </w:r>
      <w:r w:rsidRPr="00B649C8">
        <w:t>konsumentów</w:t>
      </w:r>
      <w:r w:rsidR="00242E3F" w:rsidRPr="00B649C8">
        <w:t xml:space="preserve"> </w:t>
      </w:r>
      <w:r w:rsidRPr="00B649C8">
        <w:t>i</w:t>
      </w:r>
      <w:r w:rsidR="00242E3F" w:rsidRPr="00B649C8">
        <w:t xml:space="preserve"> </w:t>
      </w:r>
      <w:r w:rsidRPr="00B649C8">
        <w:t>uchylającym</w:t>
      </w:r>
      <w:r w:rsidR="00242E3F" w:rsidRPr="00B649C8">
        <w:t xml:space="preserve"> </w:t>
      </w:r>
      <w:r w:rsidRPr="00B649C8">
        <w:t>rozporządzenie</w:t>
      </w:r>
      <w:r w:rsidR="00242E3F" w:rsidRPr="00B649C8">
        <w:t xml:space="preserve"> </w:t>
      </w:r>
      <w:r w:rsidRPr="00B649C8">
        <w:t>(WE)</w:t>
      </w:r>
      <w:r w:rsidR="00242E3F" w:rsidRPr="00B649C8">
        <w:t xml:space="preserve"> </w:t>
      </w:r>
      <w:r w:rsidRPr="00B649C8">
        <w:t>nr</w:t>
      </w:r>
      <w:r w:rsidR="00242E3F" w:rsidRPr="00B649C8">
        <w:t xml:space="preserve"> </w:t>
      </w:r>
      <w:r w:rsidRPr="00B649C8">
        <w:t>2006/2004</w:t>
      </w:r>
      <w:r w:rsidR="00242E3F" w:rsidRPr="00B649C8">
        <w:t xml:space="preserve"> </w:t>
      </w:r>
      <w:r w:rsidRPr="00B649C8">
        <w:t>(Dz.</w:t>
      </w:r>
      <w:r w:rsidR="00242E3F" w:rsidRPr="00B649C8">
        <w:t xml:space="preserve"> </w:t>
      </w:r>
      <w:r w:rsidRPr="00B649C8">
        <w:t>Urz.</w:t>
      </w:r>
      <w:r w:rsidR="00242E3F" w:rsidRPr="00B649C8">
        <w:t xml:space="preserve"> </w:t>
      </w:r>
      <w:r w:rsidRPr="00B649C8">
        <w:t>UE</w:t>
      </w:r>
      <w:r w:rsidR="00242E3F" w:rsidRPr="00B649C8">
        <w:t xml:space="preserve"> </w:t>
      </w:r>
      <w:r w:rsidRPr="00B649C8">
        <w:t>L</w:t>
      </w:r>
      <w:r w:rsidR="00242E3F" w:rsidRPr="00B649C8">
        <w:t xml:space="preserve"> </w:t>
      </w:r>
      <w:r w:rsidRPr="00B649C8">
        <w:t>345</w:t>
      </w:r>
      <w:r w:rsidR="00242E3F" w:rsidRPr="00B649C8">
        <w:t xml:space="preserve"> </w:t>
      </w:r>
      <w:r w:rsidRPr="00B649C8">
        <w:t>z</w:t>
      </w:r>
      <w:r w:rsidR="00242E3F" w:rsidRPr="00B649C8">
        <w:t xml:space="preserve"> </w:t>
      </w:r>
      <w:r w:rsidRPr="00B649C8">
        <w:t>27.12.2017,</w:t>
      </w:r>
      <w:r w:rsidR="00242E3F" w:rsidRPr="00B649C8">
        <w:t xml:space="preserve"> </w:t>
      </w:r>
      <w:r w:rsidRPr="00B649C8">
        <w:t>str.</w:t>
      </w:r>
      <w:r w:rsidR="00242E3F" w:rsidRPr="00B649C8">
        <w:t xml:space="preserve"> </w:t>
      </w:r>
      <w:r w:rsidRPr="00B649C8">
        <w:t>1,</w:t>
      </w:r>
      <w:r w:rsidR="00242E3F" w:rsidRPr="00B649C8">
        <w:t xml:space="preserve"> </w:t>
      </w:r>
      <w:r w:rsidRPr="00B649C8">
        <w:t>z</w:t>
      </w:r>
      <w:r w:rsidR="00242E3F" w:rsidRPr="00B649C8">
        <w:t xml:space="preserve"> </w:t>
      </w:r>
      <w:proofErr w:type="spellStart"/>
      <w:r w:rsidRPr="00B649C8">
        <w:t>późn</w:t>
      </w:r>
      <w:proofErr w:type="spellEnd"/>
      <w:r w:rsidRPr="00B649C8">
        <w:t>.</w:t>
      </w:r>
      <w:r w:rsidR="00242E3F" w:rsidRPr="00B649C8">
        <w:t xml:space="preserve"> </w:t>
      </w:r>
      <w:r w:rsidRPr="00B649C8">
        <w:t>zm.).</w:t>
      </w:r>
    </w:p>
    <w:p w14:paraId="51C91121" w14:textId="666F274B" w:rsidR="00B728D9" w:rsidRPr="00B649C8" w:rsidRDefault="009355EC" w:rsidP="00B00AF7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</w:rPr>
      </w:pPr>
      <w:r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Pr="00B649C8">
        <w:rPr>
          <w:iCs/>
        </w:rPr>
        <w:t>przedmiotowej</w:t>
      </w:r>
      <w:r w:rsidR="00242E3F" w:rsidRPr="00B649C8">
        <w:rPr>
          <w:iCs/>
        </w:rPr>
        <w:t xml:space="preserve"> </w:t>
      </w:r>
      <w:r w:rsidRPr="00B649C8">
        <w:rPr>
          <w:iCs/>
        </w:rPr>
        <w:t>sprawie</w:t>
      </w:r>
      <w:r w:rsidR="00242E3F" w:rsidRPr="00B649C8">
        <w:rPr>
          <w:iCs/>
        </w:rPr>
        <w:t xml:space="preserve"> </w:t>
      </w:r>
      <w:r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Pr="00B649C8">
        <w:rPr>
          <w:iCs/>
        </w:rPr>
        <w:t>trakcie</w:t>
      </w:r>
      <w:r w:rsidR="00242E3F" w:rsidRPr="00B649C8">
        <w:rPr>
          <w:iCs/>
        </w:rPr>
        <w:t xml:space="preserve"> </w:t>
      </w:r>
      <w:r w:rsidRPr="00B649C8">
        <w:rPr>
          <w:iCs/>
        </w:rPr>
        <w:t>kontroli</w:t>
      </w:r>
      <w:r w:rsidR="00242E3F" w:rsidRPr="00B649C8">
        <w:rPr>
          <w:iCs/>
        </w:rPr>
        <w:t xml:space="preserve"> </w:t>
      </w:r>
      <w:r w:rsidRPr="00B649C8">
        <w:rPr>
          <w:iCs/>
        </w:rPr>
        <w:t>przeprowadzonej</w:t>
      </w:r>
      <w:r w:rsidR="00242E3F" w:rsidRPr="00B649C8">
        <w:rPr>
          <w:iCs/>
        </w:rPr>
        <w:t xml:space="preserve"> </w:t>
      </w:r>
      <w:r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Pr="00B649C8">
        <w:rPr>
          <w:iCs/>
        </w:rPr>
        <w:t>dniach</w:t>
      </w:r>
      <w:r w:rsidR="00242E3F" w:rsidRPr="00B649C8">
        <w:rPr>
          <w:iCs/>
        </w:rPr>
        <w:t xml:space="preserve"> </w:t>
      </w:r>
      <w:r w:rsidR="00F00F68" w:rsidRPr="00B649C8">
        <w:rPr>
          <w:iCs/>
        </w:rPr>
        <w:t>5</w:t>
      </w:r>
      <w:r w:rsidR="00242E3F" w:rsidRPr="00B649C8">
        <w:rPr>
          <w:iCs/>
        </w:rPr>
        <w:t xml:space="preserve"> </w:t>
      </w:r>
      <w:r w:rsidR="00F00F68" w:rsidRPr="00B649C8">
        <w:rPr>
          <w:iCs/>
        </w:rPr>
        <w:t>i</w:t>
      </w:r>
      <w:r w:rsidR="00242E3F" w:rsidRPr="00B649C8">
        <w:rPr>
          <w:iCs/>
        </w:rPr>
        <w:t xml:space="preserve"> </w:t>
      </w:r>
      <w:r w:rsidR="00F00F68" w:rsidRPr="00B649C8">
        <w:rPr>
          <w:iCs/>
        </w:rPr>
        <w:t>8</w:t>
      </w:r>
      <w:r w:rsidR="00242E3F" w:rsidRPr="00B649C8">
        <w:rPr>
          <w:iCs/>
        </w:rPr>
        <w:t xml:space="preserve"> </w:t>
      </w:r>
      <w:r w:rsidR="00F00F68" w:rsidRPr="00B649C8">
        <w:rPr>
          <w:iCs/>
        </w:rPr>
        <w:t>września</w:t>
      </w:r>
      <w:r w:rsidR="00242E3F" w:rsidRPr="00B649C8">
        <w:rPr>
          <w:iCs/>
        </w:rPr>
        <w:t xml:space="preserve"> </w:t>
      </w:r>
      <w:r w:rsidRPr="00B649C8">
        <w:rPr>
          <w:iCs/>
        </w:rPr>
        <w:t>2023</w:t>
      </w:r>
      <w:r w:rsidR="00242E3F" w:rsidRPr="00B649C8">
        <w:rPr>
          <w:iCs/>
        </w:rPr>
        <w:t xml:space="preserve"> </w:t>
      </w:r>
      <w:r w:rsidRPr="00B649C8">
        <w:rPr>
          <w:iCs/>
        </w:rPr>
        <w:t>r.</w:t>
      </w:r>
      <w:r w:rsidR="00242E3F" w:rsidRPr="00B649C8">
        <w:rPr>
          <w:iCs/>
        </w:rPr>
        <w:t xml:space="preserve"> </w:t>
      </w:r>
      <w:r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="004D2890" w:rsidRPr="00B649C8">
        <w:rPr>
          <w:iCs/>
        </w:rPr>
        <w:t>miejscu</w:t>
      </w:r>
      <w:r w:rsidR="00242E3F" w:rsidRPr="00B649C8">
        <w:rPr>
          <w:iCs/>
        </w:rPr>
        <w:t xml:space="preserve"> </w:t>
      </w:r>
      <w:r w:rsidR="004D2890" w:rsidRPr="00B649C8">
        <w:rPr>
          <w:iCs/>
        </w:rPr>
        <w:t>sprzedaży</w:t>
      </w:r>
      <w:r w:rsidR="00242E3F" w:rsidRPr="00B649C8">
        <w:rPr>
          <w:iCs/>
        </w:rPr>
        <w:t xml:space="preserve"> </w:t>
      </w:r>
      <w:r w:rsidR="004D2890" w:rsidRPr="00B649C8">
        <w:rPr>
          <w:iCs/>
        </w:rPr>
        <w:t>detalicznej,</w:t>
      </w:r>
      <w:r w:rsidR="00242E3F" w:rsidRPr="00B649C8">
        <w:rPr>
          <w:iCs/>
        </w:rPr>
        <w:t xml:space="preserve"> </w:t>
      </w:r>
      <w:r w:rsidR="004D2890" w:rsidRPr="00B649C8">
        <w:rPr>
          <w:iCs/>
        </w:rPr>
        <w:t>tj.</w:t>
      </w:r>
      <w:r w:rsidR="00242E3F" w:rsidRPr="00B649C8">
        <w:rPr>
          <w:iCs/>
        </w:rPr>
        <w:t xml:space="preserve"> </w:t>
      </w:r>
      <w:r w:rsidR="004D2890"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="004D2890" w:rsidRPr="00B649C8">
        <w:rPr>
          <w:iCs/>
        </w:rPr>
        <w:t>sklepie</w:t>
      </w:r>
      <w:r w:rsidR="00242E3F" w:rsidRPr="00B649C8">
        <w:rPr>
          <w:iCs/>
        </w:rPr>
        <w:t xml:space="preserve"> </w:t>
      </w:r>
      <w:r w:rsidR="00D9113A" w:rsidRPr="004502DD">
        <w:rPr>
          <w:rFonts w:eastAsia="Calibri"/>
          <w:b/>
          <w:bCs/>
          <w:sz w:val="28"/>
          <w:szCs w:val="28"/>
          <w:lang w:eastAsia="en-US"/>
        </w:rPr>
        <w:t>[</w:t>
      </w:r>
      <w:proofErr w:type="spellStart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xxx</w:t>
      </w:r>
      <w:r w:rsidR="00D9113A">
        <w:rPr>
          <w:rFonts w:eastAsia="Calibri"/>
          <w:b/>
          <w:bCs/>
          <w:sz w:val="28"/>
          <w:szCs w:val="28"/>
          <w:lang w:eastAsia="en-US"/>
        </w:rPr>
        <w:t>xx</w:t>
      </w:r>
      <w:proofErr w:type="spellEnd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]</w:t>
      </w:r>
      <w:r w:rsidR="00242E3F" w:rsidRPr="00B649C8">
        <w:rPr>
          <w:iCs/>
        </w:rPr>
        <w:t xml:space="preserve"> </w:t>
      </w:r>
      <w:r w:rsidRPr="00B649C8">
        <w:rPr>
          <w:iCs/>
        </w:rPr>
        <w:t>zlokalizowan</w:t>
      </w:r>
      <w:r w:rsidR="004D2890" w:rsidRPr="00B649C8">
        <w:rPr>
          <w:iCs/>
        </w:rPr>
        <w:t>ym</w:t>
      </w:r>
      <w:r w:rsidR="00242E3F" w:rsidRPr="00B649C8">
        <w:rPr>
          <w:iCs/>
        </w:rPr>
        <w:t xml:space="preserve"> </w:t>
      </w:r>
      <w:r w:rsidR="004D2890" w:rsidRPr="00B649C8">
        <w:rPr>
          <w:iCs/>
        </w:rPr>
        <w:t>przy</w:t>
      </w:r>
      <w:r w:rsidR="00242E3F" w:rsidRPr="00B649C8">
        <w:rPr>
          <w:iCs/>
        </w:rPr>
        <w:t xml:space="preserve"> </w:t>
      </w:r>
      <w:r w:rsidR="00D9113A" w:rsidRPr="004502DD">
        <w:rPr>
          <w:rFonts w:eastAsia="Calibri"/>
          <w:b/>
          <w:bCs/>
          <w:sz w:val="28"/>
          <w:szCs w:val="28"/>
          <w:lang w:eastAsia="en-US"/>
        </w:rPr>
        <w:t>[</w:t>
      </w:r>
      <w:proofErr w:type="spellStart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xxx</w:t>
      </w:r>
      <w:r w:rsidR="00D9113A">
        <w:rPr>
          <w:rFonts w:eastAsia="Calibri"/>
          <w:b/>
          <w:bCs/>
          <w:sz w:val="28"/>
          <w:szCs w:val="28"/>
          <w:lang w:eastAsia="en-US"/>
        </w:rPr>
        <w:t>xx</w:t>
      </w:r>
      <w:proofErr w:type="spellEnd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]</w:t>
      </w:r>
      <w:r w:rsidR="00242E3F" w:rsidRPr="00B649C8">
        <w:t xml:space="preserve"> </w:t>
      </w:r>
      <w:r w:rsidR="00AE4C53" w:rsidRPr="00B649C8">
        <w:t>w</w:t>
      </w:r>
      <w:r w:rsidR="00242E3F" w:rsidRPr="00B649C8">
        <w:t xml:space="preserve"> </w:t>
      </w:r>
      <w:r w:rsidR="00AE4C53" w:rsidRPr="00B649C8">
        <w:t>Rzeszowie</w:t>
      </w:r>
      <w:r w:rsidRPr="00B649C8">
        <w:rPr>
          <w:iCs/>
        </w:rPr>
        <w:t>,</w:t>
      </w:r>
      <w:r w:rsidR="00242E3F" w:rsidRPr="00B649C8">
        <w:rPr>
          <w:iCs/>
        </w:rPr>
        <w:t xml:space="preserve"> </w:t>
      </w:r>
      <w:r w:rsidRPr="00B649C8">
        <w:t>należąc</w:t>
      </w:r>
      <w:r w:rsidR="000A3617" w:rsidRPr="00B649C8">
        <w:t>ym</w:t>
      </w:r>
      <w:r w:rsidR="00242E3F" w:rsidRPr="00B649C8">
        <w:t xml:space="preserve"> </w:t>
      </w:r>
      <w:r w:rsidRPr="00B649C8">
        <w:t>do</w:t>
      </w:r>
      <w:r w:rsidR="00242E3F" w:rsidRPr="00B649C8">
        <w:t xml:space="preserve"> </w:t>
      </w:r>
      <w:r w:rsidR="006B0129" w:rsidRPr="00B649C8">
        <w:t>przedsiębiorcy</w:t>
      </w:r>
      <w:r w:rsidR="00242E3F" w:rsidRPr="00B649C8">
        <w:t xml:space="preserve"> </w:t>
      </w:r>
      <w:r w:rsidR="007F7010" w:rsidRPr="00B649C8">
        <w:t>-</w:t>
      </w:r>
      <w:r w:rsidR="00242E3F" w:rsidRPr="00B649C8">
        <w:t xml:space="preserve"> </w:t>
      </w:r>
      <w:r w:rsidR="0049195C" w:rsidRPr="00B649C8">
        <w:t>MARMAX</w:t>
      </w:r>
      <w:r w:rsidR="00242E3F" w:rsidRPr="00B649C8">
        <w:t xml:space="preserve"> </w:t>
      </w:r>
      <w:r w:rsidR="0049195C" w:rsidRPr="00B649C8">
        <w:t>SPÓŁKA</w:t>
      </w:r>
      <w:r w:rsidR="00242E3F" w:rsidRPr="00B649C8">
        <w:t xml:space="preserve"> </w:t>
      </w:r>
      <w:r w:rsidR="0049195C" w:rsidRPr="00B649C8">
        <w:t>Z</w:t>
      </w:r>
      <w:r w:rsidR="00242E3F" w:rsidRPr="00B649C8">
        <w:t xml:space="preserve"> </w:t>
      </w:r>
      <w:r w:rsidR="0049195C" w:rsidRPr="00B649C8">
        <w:t>OGRANICZONĄ</w:t>
      </w:r>
      <w:r w:rsidR="00242E3F" w:rsidRPr="00B649C8">
        <w:t xml:space="preserve"> </w:t>
      </w:r>
      <w:r w:rsidR="0049195C" w:rsidRPr="00B649C8">
        <w:t>ODPOWIEDZIALNOŚCIĄ</w:t>
      </w:r>
      <w:r w:rsidR="005E20B0" w:rsidRPr="00B649C8">
        <w:t>,</w:t>
      </w:r>
      <w:r w:rsidR="00242E3F" w:rsidRPr="00B649C8">
        <w:t xml:space="preserve"> </w:t>
      </w:r>
      <w:r w:rsidR="00D9113A" w:rsidRPr="004502DD">
        <w:rPr>
          <w:rFonts w:eastAsia="Calibri"/>
          <w:b/>
          <w:bCs/>
          <w:sz w:val="28"/>
          <w:szCs w:val="28"/>
          <w:lang w:eastAsia="en-US"/>
        </w:rPr>
        <w:t>[</w:t>
      </w:r>
      <w:proofErr w:type="spellStart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xxx</w:t>
      </w:r>
      <w:r w:rsidR="00D9113A">
        <w:rPr>
          <w:rFonts w:eastAsia="Calibri"/>
          <w:b/>
          <w:bCs/>
          <w:sz w:val="28"/>
          <w:szCs w:val="28"/>
          <w:lang w:eastAsia="en-US"/>
        </w:rPr>
        <w:t>xx</w:t>
      </w:r>
      <w:proofErr w:type="spellEnd"/>
      <w:r w:rsidR="00D9113A" w:rsidRPr="004502DD">
        <w:rPr>
          <w:rFonts w:eastAsia="Calibri"/>
          <w:b/>
          <w:bCs/>
          <w:sz w:val="28"/>
          <w:szCs w:val="28"/>
          <w:lang w:eastAsia="en-US"/>
        </w:rPr>
        <w:t>]</w:t>
      </w:r>
      <w:r w:rsidR="00D9113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9195C" w:rsidRPr="00B649C8">
        <w:t>Czudec</w:t>
      </w:r>
      <w:r w:rsidRPr="00B649C8">
        <w:t>,</w:t>
      </w:r>
      <w:r w:rsidR="00242E3F" w:rsidRPr="00B649C8">
        <w:rPr>
          <w:iCs/>
        </w:rPr>
        <w:t xml:space="preserve"> </w:t>
      </w:r>
      <w:r w:rsidRPr="00B649C8">
        <w:rPr>
          <w:iCs/>
        </w:rPr>
        <w:t>inspektorzy</w:t>
      </w:r>
      <w:r w:rsidR="00242E3F" w:rsidRPr="00B649C8">
        <w:rPr>
          <w:iCs/>
        </w:rPr>
        <w:t xml:space="preserve"> </w:t>
      </w:r>
      <w:r w:rsidRPr="00B649C8">
        <w:rPr>
          <w:iCs/>
        </w:rPr>
        <w:t>Inspekcji</w:t>
      </w:r>
      <w:r w:rsidR="00242E3F" w:rsidRPr="00B649C8">
        <w:rPr>
          <w:iCs/>
        </w:rPr>
        <w:t xml:space="preserve"> </w:t>
      </w:r>
      <w:r w:rsidRPr="00B649C8">
        <w:rPr>
          <w:iCs/>
        </w:rPr>
        <w:t>Handlowej</w:t>
      </w:r>
      <w:r w:rsidR="00242E3F" w:rsidRPr="00B649C8">
        <w:rPr>
          <w:iCs/>
        </w:rPr>
        <w:t xml:space="preserve"> </w:t>
      </w:r>
      <w:r w:rsidRPr="00B649C8">
        <w:rPr>
          <w:iCs/>
        </w:rPr>
        <w:t>stwierdzili,</w:t>
      </w:r>
      <w:r w:rsidR="00242E3F" w:rsidRPr="00B649C8">
        <w:rPr>
          <w:iCs/>
        </w:rPr>
        <w:t xml:space="preserve"> </w:t>
      </w:r>
      <w:r w:rsidRPr="00B649C8">
        <w:rPr>
          <w:iCs/>
        </w:rPr>
        <w:t>że</w:t>
      </w:r>
      <w:r w:rsidR="00242E3F" w:rsidRPr="00B649C8">
        <w:rPr>
          <w:iCs/>
        </w:rPr>
        <w:t xml:space="preserve"> </w:t>
      </w:r>
      <w:r w:rsidRPr="00B649C8">
        <w:rPr>
          <w:iCs/>
        </w:rPr>
        <w:t>prowadzący</w:t>
      </w:r>
      <w:r w:rsidR="00242E3F" w:rsidRPr="00B649C8">
        <w:rPr>
          <w:iCs/>
        </w:rPr>
        <w:t xml:space="preserve"> </w:t>
      </w:r>
      <w:r w:rsidRPr="00B649C8">
        <w:rPr>
          <w:iCs/>
        </w:rPr>
        <w:t>tam</w:t>
      </w:r>
      <w:r w:rsidR="00242E3F" w:rsidRPr="00B649C8">
        <w:rPr>
          <w:iCs/>
        </w:rPr>
        <w:t xml:space="preserve"> </w:t>
      </w:r>
      <w:r w:rsidRPr="00B649C8">
        <w:rPr>
          <w:iCs/>
        </w:rPr>
        <w:t>działalność</w:t>
      </w:r>
      <w:r w:rsidR="00242E3F" w:rsidRPr="00B649C8">
        <w:rPr>
          <w:iCs/>
        </w:rPr>
        <w:t xml:space="preserve"> </w:t>
      </w:r>
      <w:r w:rsidRPr="00B649C8">
        <w:rPr>
          <w:iCs/>
        </w:rPr>
        <w:t>gospodarczą</w:t>
      </w:r>
      <w:r w:rsidR="00242E3F" w:rsidRPr="00B649C8">
        <w:rPr>
          <w:iCs/>
        </w:rPr>
        <w:t xml:space="preserve"> </w:t>
      </w:r>
      <w:r w:rsidRPr="00B649C8">
        <w:rPr>
          <w:iCs/>
        </w:rPr>
        <w:t>przedsiębiorca</w:t>
      </w:r>
      <w:r w:rsidR="00242E3F" w:rsidRPr="00B649C8">
        <w:rPr>
          <w:iCs/>
        </w:rPr>
        <w:t xml:space="preserve"> </w:t>
      </w:r>
      <w:r w:rsidRPr="00B649C8">
        <w:rPr>
          <w:iCs/>
        </w:rPr>
        <w:t>nie</w:t>
      </w:r>
      <w:r w:rsidR="00242E3F" w:rsidRPr="00B649C8">
        <w:rPr>
          <w:iCs/>
        </w:rPr>
        <w:t xml:space="preserve"> </w:t>
      </w:r>
      <w:r w:rsidRPr="00B649C8">
        <w:rPr>
          <w:iCs/>
        </w:rPr>
        <w:t>wykonał</w:t>
      </w:r>
      <w:r w:rsidR="00242E3F" w:rsidRPr="00B649C8">
        <w:rPr>
          <w:iCs/>
        </w:rPr>
        <w:t xml:space="preserve"> </w:t>
      </w:r>
      <w:r w:rsidRPr="00B649C8">
        <w:rPr>
          <w:iCs/>
        </w:rPr>
        <w:t>ciążących</w:t>
      </w:r>
      <w:r w:rsidR="00242E3F" w:rsidRPr="00B649C8">
        <w:rPr>
          <w:iCs/>
        </w:rPr>
        <w:t xml:space="preserve"> </w:t>
      </w:r>
      <w:r w:rsidRPr="00B649C8">
        <w:rPr>
          <w:iCs/>
        </w:rPr>
        <w:t>na</w:t>
      </w:r>
      <w:r w:rsidR="00242E3F" w:rsidRPr="00B649C8">
        <w:rPr>
          <w:iCs/>
        </w:rPr>
        <w:t xml:space="preserve"> </w:t>
      </w:r>
      <w:r w:rsidRPr="00B649C8">
        <w:rPr>
          <w:iCs/>
        </w:rPr>
        <w:t>nim</w:t>
      </w:r>
      <w:r w:rsidR="00242E3F" w:rsidRPr="00B649C8">
        <w:rPr>
          <w:iCs/>
        </w:rPr>
        <w:t xml:space="preserve"> </w:t>
      </w:r>
      <w:r w:rsidRPr="00B649C8">
        <w:rPr>
          <w:iCs/>
        </w:rPr>
        <w:t>obowiązków</w:t>
      </w:r>
      <w:r w:rsidR="00242E3F" w:rsidRPr="00B649C8">
        <w:rPr>
          <w:iCs/>
        </w:rPr>
        <w:t xml:space="preserve"> </w:t>
      </w:r>
      <w:r w:rsidRPr="00B649C8">
        <w:rPr>
          <w:iCs/>
        </w:rPr>
        <w:t>wynikających</w:t>
      </w:r>
      <w:r w:rsidR="00242E3F" w:rsidRPr="00B649C8">
        <w:rPr>
          <w:iCs/>
        </w:rPr>
        <w:t xml:space="preserve"> </w:t>
      </w:r>
      <w:r w:rsidRPr="00B649C8">
        <w:rPr>
          <w:iCs/>
        </w:rPr>
        <w:t>z</w:t>
      </w:r>
      <w:r w:rsidR="00242E3F" w:rsidRPr="00B649C8">
        <w:rPr>
          <w:iCs/>
        </w:rPr>
        <w:t xml:space="preserve"> </w:t>
      </w:r>
      <w:r w:rsidRPr="00B649C8">
        <w:rPr>
          <w:iCs/>
        </w:rPr>
        <w:t>art.</w:t>
      </w:r>
      <w:r w:rsidR="00242E3F" w:rsidRPr="00B649C8">
        <w:rPr>
          <w:iCs/>
        </w:rPr>
        <w:t xml:space="preserve"> </w:t>
      </w:r>
      <w:r w:rsidRPr="00B649C8">
        <w:rPr>
          <w:iCs/>
        </w:rPr>
        <w:t>4</w:t>
      </w:r>
      <w:r w:rsidR="00242E3F" w:rsidRPr="00B649C8">
        <w:rPr>
          <w:iCs/>
        </w:rPr>
        <w:t xml:space="preserve"> </w:t>
      </w:r>
      <w:r w:rsidRPr="00B649C8">
        <w:rPr>
          <w:iCs/>
        </w:rPr>
        <w:t>ust.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2</w:t>
      </w:r>
      <w:r w:rsidR="00242E3F" w:rsidRPr="00B649C8">
        <w:rPr>
          <w:iCs/>
        </w:rPr>
        <w:t xml:space="preserve"> </w:t>
      </w:r>
      <w:r w:rsidRPr="00B649C8">
        <w:rPr>
          <w:iCs/>
        </w:rPr>
        <w:t>ustawy</w:t>
      </w:r>
      <w:r w:rsidR="00242E3F" w:rsidRPr="00B649C8">
        <w:rPr>
          <w:iCs/>
        </w:rPr>
        <w:t xml:space="preserve"> </w:t>
      </w:r>
      <w:r w:rsidRPr="00B649C8">
        <w:rPr>
          <w:iCs/>
        </w:rPr>
        <w:t>dotyczących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przekazywania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informacji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o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najniższej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cenie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towaru,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która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obowiązywała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ciągu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30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dni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przed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wprowadzeniem</w:t>
      </w:r>
      <w:r w:rsidR="00242E3F" w:rsidRPr="00B649C8">
        <w:rPr>
          <w:iCs/>
        </w:rPr>
        <w:t xml:space="preserve"> </w:t>
      </w:r>
      <w:r w:rsidR="00B00AF7" w:rsidRPr="00B649C8">
        <w:rPr>
          <w:iCs/>
        </w:rPr>
        <w:t>obniżki</w:t>
      </w:r>
      <w:r w:rsidR="00B728D9" w:rsidRPr="00B649C8">
        <w:rPr>
          <w:iCs/>
        </w:rPr>
        <w:t>.</w:t>
      </w:r>
    </w:p>
    <w:p w14:paraId="1A15C481" w14:textId="7F5E8B48" w:rsidR="00601BEA" w:rsidRPr="00B649C8" w:rsidRDefault="00DB1A90" w:rsidP="00601BEA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</w:rPr>
      </w:pPr>
      <w:r w:rsidRPr="00B649C8">
        <w:rPr>
          <w:iCs/>
        </w:rPr>
        <w:t xml:space="preserve">Nieprawidłowości dotyczyły 8 spośród 10 ocenianych towarów. </w:t>
      </w:r>
    </w:p>
    <w:p w14:paraId="2F92436A" w14:textId="202C9C44" w:rsidR="0016246D" w:rsidRPr="00B649C8" w:rsidRDefault="005F227A" w:rsidP="00B00AF7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</w:rPr>
      </w:pPr>
      <w:r w:rsidRPr="00B649C8">
        <w:rPr>
          <w:iCs/>
        </w:rPr>
        <w:t>Konkretyzując, w przypadku produktów wymienionych w pkt. od 1 do 8, m</w:t>
      </w:r>
      <w:r w:rsidR="00DB1A90" w:rsidRPr="00B649C8">
        <w:rPr>
          <w:iCs/>
        </w:rPr>
        <w:t xml:space="preserve">imo informowania przez kontrolowanego będącego stroną niniejszego postępowania o obniżeniu cen tychże towarów </w:t>
      </w:r>
      <w:r w:rsidR="0016246D" w:rsidRPr="00B649C8">
        <w:rPr>
          <w:iCs/>
        </w:rPr>
        <w:t>poprzez umieszczenie słowa „PROMOCJA”</w:t>
      </w:r>
      <w:r w:rsidRPr="00B649C8">
        <w:rPr>
          <w:iCs/>
        </w:rPr>
        <w:t xml:space="preserve"> na wywiesz</w:t>
      </w:r>
      <w:r w:rsidR="0002140B" w:rsidRPr="00B649C8">
        <w:rPr>
          <w:iCs/>
        </w:rPr>
        <w:t>kach</w:t>
      </w:r>
      <w:r w:rsidRPr="00B649C8">
        <w:rPr>
          <w:iCs/>
        </w:rPr>
        <w:t xml:space="preserve"> w kolorze żółtym</w:t>
      </w:r>
      <w:r w:rsidR="0002140B" w:rsidRPr="00B649C8">
        <w:rPr>
          <w:iCs/>
        </w:rPr>
        <w:t>,</w:t>
      </w:r>
      <w:r w:rsidR="00BF7B14" w:rsidRPr="00B649C8">
        <w:rPr>
          <w:iCs/>
        </w:rPr>
        <w:br/>
      </w:r>
      <w:r w:rsidR="00C849D7" w:rsidRPr="00B649C8">
        <w:rPr>
          <w:iCs/>
        </w:rPr>
        <w:t>nie uwidoczniono informacji o najniższ</w:t>
      </w:r>
      <w:r w:rsidR="00285098" w:rsidRPr="00B649C8">
        <w:rPr>
          <w:iCs/>
        </w:rPr>
        <w:t xml:space="preserve">ych cenach </w:t>
      </w:r>
      <w:r w:rsidRPr="00B649C8">
        <w:rPr>
          <w:iCs/>
        </w:rPr>
        <w:t>tychże produktów</w:t>
      </w:r>
      <w:r w:rsidR="00C849D7" w:rsidRPr="00B649C8">
        <w:rPr>
          <w:iCs/>
        </w:rPr>
        <w:t>, któr</w:t>
      </w:r>
      <w:r w:rsidR="00285098" w:rsidRPr="00B649C8">
        <w:rPr>
          <w:iCs/>
        </w:rPr>
        <w:t>e</w:t>
      </w:r>
      <w:r w:rsidR="00C849D7" w:rsidRPr="00B649C8">
        <w:rPr>
          <w:iCs/>
        </w:rPr>
        <w:t xml:space="preserve"> obowiązywał</w:t>
      </w:r>
      <w:r w:rsidR="00285098" w:rsidRPr="00B649C8">
        <w:rPr>
          <w:iCs/>
        </w:rPr>
        <w:t>y</w:t>
      </w:r>
      <w:r w:rsidR="00BF7B14" w:rsidRPr="00B649C8">
        <w:rPr>
          <w:iCs/>
        </w:rPr>
        <w:br/>
      </w:r>
      <w:r w:rsidR="00C849D7" w:rsidRPr="00B649C8">
        <w:rPr>
          <w:iCs/>
        </w:rPr>
        <w:t>w okresie 30 dni przed wprowadzeniem obniżki</w:t>
      </w:r>
      <w:r w:rsidR="0016246D" w:rsidRPr="00B649C8">
        <w:rPr>
          <w:iCs/>
        </w:rPr>
        <w:t xml:space="preserve">, a jedynie o </w:t>
      </w:r>
      <w:r w:rsidR="0002140B" w:rsidRPr="00B649C8">
        <w:rPr>
          <w:iCs/>
        </w:rPr>
        <w:t xml:space="preserve">ich </w:t>
      </w:r>
      <w:r w:rsidR="0016246D" w:rsidRPr="00B649C8">
        <w:rPr>
          <w:iCs/>
        </w:rPr>
        <w:t xml:space="preserve">„najniższej cenie z ostatnich 30 dni”. Informacja ta w sposób oczywisty nie </w:t>
      </w:r>
      <w:r w:rsidRPr="00B649C8">
        <w:rPr>
          <w:iCs/>
        </w:rPr>
        <w:t>wskazuje</w:t>
      </w:r>
      <w:r w:rsidR="00B649C8">
        <w:rPr>
          <w:iCs/>
        </w:rPr>
        <w:t>,</w:t>
      </w:r>
      <w:r w:rsidRPr="00B649C8">
        <w:rPr>
          <w:iCs/>
        </w:rPr>
        <w:t xml:space="preserve"> aby </w:t>
      </w:r>
      <w:r w:rsidR="00285098" w:rsidRPr="00B649C8">
        <w:rPr>
          <w:iCs/>
        </w:rPr>
        <w:t xml:space="preserve">każda z tych </w:t>
      </w:r>
      <w:r w:rsidRPr="00B649C8">
        <w:rPr>
          <w:iCs/>
        </w:rPr>
        <w:t>cen</w:t>
      </w:r>
      <w:r w:rsidR="00285098" w:rsidRPr="00B649C8">
        <w:rPr>
          <w:iCs/>
        </w:rPr>
        <w:t xml:space="preserve"> </w:t>
      </w:r>
      <w:r w:rsidRPr="00B649C8">
        <w:rPr>
          <w:iCs/>
        </w:rPr>
        <w:t>dotyczyła okresu 30 dni przed wprowadzeniem obniżki.</w:t>
      </w:r>
    </w:p>
    <w:p w14:paraId="77D5CEE7" w14:textId="7154A504" w:rsidR="00741919" w:rsidRPr="00B649C8" w:rsidRDefault="00741919" w:rsidP="00741919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</w:rPr>
      </w:pPr>
      <w:r w:rsidRPr="00B649C8">
        <w:rPr>
          <w:iCs/>
        </w:rPr>
        <w:t>Nadmienić należy, że</w:t>
      </w:r>
      <w:r w:rsidR="00BF7B14" w:rsidRPr="00B649C8">
        <w:rPr>
          <w:iCs/>
        </w:rPr>
        <w:t xml:space="preserve"> w</w:t>
      </w:r>
      <w:r w:rsidR="00285098" w:rsidRPr="00B649C8">
        <w:rPr>
          <w:iCs/>
        </w:rPr>
        <w:t xml:space="preserve"> przypadku 4 </w:t>
      </w:r>
      <w:r w:rsidR="00BF7B14" w:rsidRPr="00B649C8">
        <w:rPr>
          <w:iCs/>
        </w:rPr>
        <w:t xml:space="preserve">(produkty wymienione pod poz. 1 do 4) </w:t>
      </w:r>
      <w:r w:rsidR="00285098" w:rsidRPr="00B649C8">
        <w:rPr>
          <w:iCs/>
        </w:rPr>
        <w:t>spośród 8 kwestionowanych wyżej produktów stwierdzono</w:t>
      </w:r>
      <w:r w:rsidRPr="00B649C8">
        <w:rPr>
          <w:iCs/>
        </w:rPr>
        <w:t xml:space="preserve"> ponadto</w:t>
      </w:r>
      <w:r w:rsidR="00BF7B14" w:rsidRPr="00B649C8">
        <w:rPr>
          <w:iCs/>
        </w:rPr>
        <w:t xml:space="preserve"> niezgodność między wskazan</w:t>
      </w:r>
      <w:r w:rsidR="00A90354" w:rsidRPr="00B649C8">
        <w:rPr>
          <w:iCs/>
        </w:rPr>
        <w:t>ymi</w:t>
      </w:r>
      <w:r w:rsidR="00B649C8">
        <w:rPr>
          <w:iCs/>
        </w:rPr>
        <w:br/>
      </w:r>
      <w:r w:rsidRPr="00B649C8">
        <w:rPr>
          <w:iCs/>
        </w:rPr>
        <w:t>na wywiesz</w:t>
      </w:r>
      <w:r w:rsidR="00A90354" w:rsidRPr="00B649C8">
        <w:rPr>
          <w:iCs/>
        </w:rPr>
        <w:t>kach</w:t>
      </w:r>
      <w:r w:rsidRPr="00B649C8">
        <w:rPr>
          <w:iCs/>
        </w:rPr>
        <w:t xml:space="preserve"> cen</w:t>
      </w:r>
      <w:r w:rsidR="00495113" w:rsidRPr="00B649C8">
        <w:rPr>
          <w:iCs/>
        </w:rPr>
        <w:t>ami</w:t>
      </w:r>
      <w:r w:rsidRPr="00B649C8">
        <w:rPr>
          <w:iCs/>
        </w:rPr>
        <w:t xml:space="preserve"> oznaczon</w:t>
      </w:r>
      <w:r w:rsidR="00495113" w:rsidRPr="00B649C8">
        <w:rPr>
          <w:iCs/>
        </w:rPr>
        <w:t>ymi</w:t>
      </w:r>
      <w:r w:rsidRPr="00B649C8">
        <w:rPr>
          <w:iCs/>
        </w:rPr>
        <w:t xml:space="preserve"> jako „Cena: najniższa z ostatnich 30 dnia”, a najniższ</w:t>
      </w:r>
      <w:r w:rsidR="00495113" w:rsidRPr="00B649C8">
        <w:rPr>
          <w:iCs/>
        </w:rPr>
        <w:t>ymi</w:t>
      </w:r>
      <w:r w:rsidRPr="00B649C8">
        <w:rPr>
          <w:iCs/>
        </w:rPr>
        <w:t xml:space="preserve"> cen</w:t>
      </w:r>
      <w:r w:rsidR="00495113" w:rsidRPr="00B649C8">
        <w:rPr>
          <w:iCs/>
        </w:rPr>
        <w:t>ami</w:t>
      </w:r>
      <w:r w:rsidRPr="00B649C8">
        <w:rPr>
          <w:iCs/>
        </w:rPr>
        <w:t xml:space="preserve">, które </w:t>
      </w:r>
      <w:r w:rsidR="00C06E25" w:rsidRPr="00B649C8">
        <w:rPr>
          <w:iCs/>
          <w:u w:val="single"/>
        </w:rPr>
        <w:t>rzeczywiście</w:t>
      </w:r>
      <w:r w:rsidR="00C06E25" w:rsidRPr="00B649C8">
        <w:rPr>
          <w:iCs/>
        </w:rPr>
        <w:t xml:space="preserve"> </w:t>
      </w:r>
      <w:r w:rsidRPr="00B649C8">
        <w:rPr>
          <w:iCs/>
        </w:rPr>
        <w:t xml:space="preserve">obowiązywały w okresie 30 dni przed wprowadzeniem obniżki. </w:t>
      </w:r>
    </w:p>
    <w:p w14:paraId="09791CD6" w14:textId="4E91426B" w:rsidR="0002140B" w:rsidRPr="00B649C8" w:rsidRDefault="00A90354" w:rsidP="00B00AF7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</w:rPr>
      </w:pPr>
      <w:r w:rsidRPr="00B649C8">
        <w:rPr>
          <w:iCs/>
        </w:rPr>
        <w:t xml:space="preserve">I tak, w przypadku produktów pod poz. 1 i 2 jako </w:t>
      </w:r>
      <w:r w:rsidR="0002140B" w:rsidRPr="00B649C8">
        <w:rPr>
          <w:iCs/>
        </w:rPr>
        <w:t xml:space="preserve">cenę najniższą z ostatnich 30 dni podano inną - wyższą </w:t>
      </w:r>
      <w:r w:rsidR="000C1E23" w:rsidRPr="00B649C8">
        <w:rPr>
          <w:iCs/>
        </w:rPr>
        <w:t>–</w:t>
      </w:r>
      <w:r w:rsidR="0002140B" w:rsidRPr="00B649C8">
        <w:rPr>
          <w:iCs/>
        </w:rPr>
        <w:t xml:space="preserve"> cenę</w:t>
      </w:r>
      <w:r w:rsidR="000C1E23" w:rsidRPr="00B649C8">
        <w:rPr>
          <w:iCs/>
        </w:rPr>
        <w:t xml:space="preserve">, niż ta </w:t>
      </w:r>
      <w:r w:rsidR="0002140B" w:rsidRPr="00B649C8">
        <w:rPr>
          <w:iCs/>
        </w:rPr>
        <w:t>która obowiązywała w tym okresie.</w:t>
      </w:r>
    </w:p>
    <w:p w14:paraId="6B99D109" w14:textId="50F02995" w:rsidR="000C1E23" w:rsidRPr="00B649C8" w:rsidRDefault="000C1E23" w:rsidP="00B00AF7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</w:rPr>
      </w:pPr>
      <w:r w:rsidRPr="00B649C8">
        <w:rPr>
          <w:iCs/>
        </w:rPr>
        <w:t>W przypadku produktów pod poz. 3 i 4 natomiast jako cenę najniższą z ostatnich 30 dni podano cenę niższą niż ta, która rzeczywiście w tym okresie obowiązywała.</w:t>
      </w:r>
    </w:p>
    <w:p w14:paraId="723BB8C5" w14:textId="27FD0AC7" w:rsidR="00741919" w:rsidRPr="00B649C8" w:rsidRDefault="0053463F" w:rsidP="00B00AF7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  <w:color w:val="FF0000"/>
        </w:rPr>
      </w:pPr>
      <w:r w:rsidRPr="00B649C8">
        <w:t xml:space="preserve">Nieuwidocznienie w miejscu sprzedaży detalicznej informacji o </w:t>
      </w:r>
      <w:r w:rsidRPr="00B649C8">
        <w:rPr>
          <w:iCs/>
        </w:rPr>
        <w:t>najniższej cenie towaru, która obowiązywała w ciągu 30 dni przed wprowadzeniem obniżki</w:t>
      </w:r>
      <w:r w:rsidRPr="00B649C8">
        <w:t xml:space="preserve"> lub cenie sprzed pierwszego zastosowania obniżki stanowiło naruszenie art. 4 ust. 2 ustawy.</w:t>
      </w:r>
    </w:p>
    <w:p w14:paraId="1CDD4D82" w14:textId="5FE12E2D" w:rsidR="00473AA0" w:rsidRPr="00B649C8" w:rsidRDefault="009355EC" w:rsidP="00473AA0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  <w:color w:val="000000"/>
        </w:rPr>
      </w:pPr>
      <w:r w:rsidRPr="00B649C8">
        <w:rPr>
          <w:iCs/>
          <w:color w:val="000000"/>
        </w:rPr>
        <w:t>W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związku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z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powyższym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spełnione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zostały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przesłanki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do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nałożenia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przez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Podkarpackiego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Wojewódzkiego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Inspektora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Inspekcji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Handlowej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na</w:t>
      </w:r>
      <w:r w:rsidR="00242E3F" w:rsidRPr="00B649C8">
        <w:rPr>
          <w:iCs/>
          <w:color w:val="000000"/>
        </w:rPr>
        <w:t xml:space="preserve"> </w:t>
      </w:r>
      <w:r w:rsidR="001D50B7" w:rsidRPr="00B649C8">
        <w:rPr>
          <w:iCs/>
          <w:color w:val="000000"/>
        </w:rPr>
        <w:t>ww.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przedsiębiorcę,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administracyjnej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kary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pieniężnej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przewidzianej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w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art.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6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ust.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1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ustawy.</w:t>
      </w:r>
      <w:r w:rsidR="00242E3F" w:rsidRPr="00B649C8">
        <w:rPr>
          <w:iCs/>
          <w:color w:val="000000"/>
        </w:rPr>
        <w:t xml:space="preserve"> </w:t>
      </w:r>
    </w:p>
    <w:p w14:paraId="519C8C14" w14:textId="2E621F95" w:rsidR="009355EC" w:rsidRPr="00B649C8" w:rsidRDefault="009355EC" w:rsidP="00473AA0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bCs/>
          <w:iCs/>
          <w:color w:val="000000"/>
        </w:rPr>
      </w:pPr>
      <w:r w:rsidRPr="00B649C8">
        <w:rPr>
          <w:iCs/>
          <w:color w:val="000000"/>
        </w:rPr>
        <w:t>W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powyższej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sprawie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</w:rPr>
        <w:t>Podkarpacki</w:t>
      </w:r>
      <w:r w:rsidR="00242E3F" w:rsidRPr="00B649C8">
        <w:rPr>
          <w:iCs/>
        </w:rPr>
        <w:t xml:space="preserve"> </w:t>
      </w:r>
      <w:r w:rsidRPr="00B649C8">
        <w:rPr>
          <w:iCs/>
        </w:rPr>
        <w:t>Wojewódzki</w:t>
      </w:r>
      <w:r w:rsidR="00242E3F" w:rsidRPr="00B649C8">
        <w:rPr>
          <w:iCs/>
        </w:rPr>
        <w:t xml:space="preserve"> </w:t>
      </w:r>
      <w:r w:rsidRPr="00B649C8">
        <w:rPr>
          <w:iCs/>
        </w:rPr>
        <w:t>Inspektor</w:t>
      </w:r>
      <w:r w:rsidR="00242E3F" w:rsidRPr="00B649C8">
        <w:rPr>
          <w:iCs/>
        </w:rPr>
        <w:t xml:space="preserve"> </w:t>
      </w:r>
      <w:r w:rsidRPr="00B649C8">
        <w:rPr>
          <w:iCs/>
        </w:rPr>
        <w:t>Inspekcji</w:t>
      </w:r>
      <w:r w:rsidR="00242E3F" w:rsidRPr="00B649C8">
        <w:rPr>
          <w:iCs/>
        </w:rPr>
        <w:t xml:space="preserve"> </w:t>
      </w:r>
      <w:r w:rsidRPr="00B649C8">
        <w:rPr>
          <w:iCs/>
        </w:rPr>
        <w:t>Handlowej</w:t>
      </w:r>
      <w:r w:rsidR="00242E3F" w:rsidRPr="00B649C8">
        <w:rPr>
          <w:iCs/>
        </w:rPr>
        <w:t xml:space="preserve"> </w:t>
      </w:r>
      <w:r w:rsidRPr="00B649C8">
        <w:rPr>
          <w:iCs/>
        </w:rPr>
        <w:t>wymierzył</w:t>
      </w:r>
      <w:r w:rsidR="00242E3F" w:rsidRPr="00B649C8">
        <w:rPr>
          <w:iCs/>
        </w:rPr>
        <w:t xml:space="preserve"> </w:t>
      </w:r>
      <w:r w:rsidRPr="00B649C8">
        <w:rPr>
          <w:iCs/>
        </w:rPr>
        <w:t>stronie</w:t>
      </w:r>
      <w:r w:rsidR="00242E3F" w:rsidRPr="00B649C8">
        <w:rPr>
          <w:iCs/>
        </w:rPr>
        <w:t xml:space="preserve"> </w:t>
      </w:r>
      <w:r w:rsidRPr="00B649C8">
        <w:rPr>
          <w:iCs/>
        </w:rPr>
        <w:t>karę</w:t>
      </w:r>
      <w:r w:rsidR="00242E3F" w:rsidRPr="00B649C8">
        <w:rPr>
          <w:iCs/>
        </w:rPr>
        <w:t xml:space="preserve"> </w:t>
      </w:r>
      <w:r w:rsidRPr="00B649C8">
        <w:rPr>
          <w:iCs/>
        </w:rPr>
        <w:t>pieniężną</w:t>
      </w:r>
      <w:r w:rsidR="00242E3F" w:rsidRPr="00B649C8">
        <w:rPr>
          <w:iCs/>
        </w:rPr>
        <w:t xml:space="preserve"> </w:t>
      </w:r>
      <w:r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Pr="00B649C8">
        <w:rPr>
          <w:iCs/>
        </w:rPr>
        <w:t>wysokości</w:t>
      </w:r>
      <w:r w:rsidR="00242E3F" w:rsidRPr="00B649C8">
        <w:rPr>
          <w:b/>
          <w:iCs/>
        </w:rPr>
        <w:t xml:space="preserve"> </w:t>
      </w:r>
      <w:r w:rsidR="00473AA0" w:rsidRPr="00B649C8">
        <w:rPr>
          <w:b/>
          <w:bCs/>
          <w:iCs/>
        </w:rPr>
        <w:t>8</w:t>
      </w:r>
      <w:r w:rsidRPr="00B649C8">
        <w:rPr>
          <w:b/>
          <w:bCs/>
          <w:iCs/>
        </w:rPr>
        <w:t>00</w:t>
      </w:r>
      <w:r w:rsidR="00242E3F" w:rsidRPr="00B649C8">
        <w:rPr>
          <w:b/>
          <w:bCs/>
          <w:iCs/>
        </w:rPr>
        <w:t xml:space="preserve"> </w:t>
      </w:r>
      <w:r w:rsidRPr="00B649C8">
        <w:rPr>
          <w:b/>
          <w:bCs/>
          <w:iCs/>
        </w:rPr>
        <w:t>zł</w:t>
      </w:r>
      <w:r w:rsidRPr="00B649C8">
        <w:rPr>
          <w:iCs/>
        </w:rPr>
        <w:t>.</w:t>
      </w:r>
    </w:p>
    <w:p w14:paraId="7DB6BC72" w14:textId="5BF8F614" w:rsidR="009355EC" w:rsidRDefault="009355EC" w:rsidP="009355EC">
      <w:pPr>
        <w:spacing w:before="120" w:line="276" w:lineRule="auto"/>
        <w:jc w:val="both"/>
        <w:rPr>
          <w:iCs/>
          <w:color w:val="000000"/>
        </w:rPr>
      </w:pPr>
      <w:r w:rsidRPr="00B649C8">
        <w:rPr>
          <w:iCs/>
          <w:color w:val="000000"/>
        </w:rPr>
        <w:t>Przy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wymierzaniu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kary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organ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wziął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pod</w:t>
      </w:r>
      <w:r w:rsidR="00242E3F" w:rsidRPr="00B649C8">
        <w:rPr>
          <w:iCs/>
          <w:color w:val="000000"/>
        </w:rPr>
        <w:t xml:space="preserve"> </w:t>
      </w:r>
      <w:r w:rsidRPr="00B649C8">
        <w:rPr>
          <w:iCs/>
          <w:color w:val="000000"/>
        </w:rPr>
        <w:t>uwagę</w:t>
      </w:r>
      <w:r>
        <w:rPr>
          <w:iCs/>
          <w:color w:val="000000"/>
        </w:rPr>
        <w:t>,</w:t>
      </w:r>
      <w:r w:rsidR="00242E3F">
        <w:rPr>
          <w:iCs/>
          <w:color w:val="000000"/>
        </w:rPr>
        <w:t xml:space="preserve"> </w:t>
      </w:r>
      <w:r>
        <w:rPr>
          <w:iCs/>
          <w:color w:val="000000"/>
        </w:rPr>
        <w:t>zgodnie</w:t>
      </w:r>
      <w:r w:rsidR="00242E3F">
        <w:rPr>
          <w:iCs/>
          <w:color w:val="000000"/>
        </w:rPr>
        <w:t xml:space="preserve"> </w:t>
      </w:r>
      <w:r>
        <w:rPr>
          <w:iCs/>
          <w:color w:val="000000"/>
        </w:rPr>
        <w:t>z</w:t>
      </w:r>
      <w:r w:rsidR="00242E3F">
        <w:rPr>
          <w:iCs/>
          <w:color w:val="000000"/>
        </w:rPr>
        <w:t xml:space="preserve"> </w:t>
      </w:r>
      <w:r>
        <w:rPr>
          <w:iCs/>
          <w:color w:val="000000"/>
        </w:rPr>
        <w:t>art.</w:t>
      </w:r>
      <w:r w:rsidR="00242E3F">
        <w:rPr>
          <w:iCs/>
          <w:color w:val="000000"/>
        </w:rPr>
        <w:t xml:space="preserve"> </w:t>
      </w:r>
      <w:r>
        <w:rPr>
          <w:iCs/>
          <w:color w:val="000000"/>
        </w:rPr>
        <w:t>6</w:t>
      </w:r>
      <w:r w:rsidR="00242E3F">
        <w:rPr>
          <w:iCs/>
          <w:color w:val="000000"/>
        </w:rPr>
        <w:t xml:space="preserve"> </w:t>
      </w:r>
      <w:r>
        <w:rPr>
          <w:iCs/>
          <w:color w:val="000000"/>
        </w:rPr>
        <w:t>ust.</w:t>
      </w:r>
      <w:r w:rsidR="00242E3F">
        <w:rPr>
          <w:iCs/>
          <w:color w:val="000000"/>
        </w:rPr>
        <w:t xml:space="preserve"> </w:t>
      </w:r>
      <w:r>
        <w:rPr>
          <w:iCs/>
          <w:color w:val="000000"/>
        </w:rPr>
        <w:t>3</w:t>
      </w:r>
      <w:r w:rsidR="00242E3F">
        <w:rPr>
          <w:iCs/>
          <w:color w:val="000000"/>
        </w:rPr>
        <w:t xml:space="preserve"> </w:t>
      </w:r>
      <w:r>
        <w:rPr>
          <w:iCs/>
          <w:color w:val="000000"/>
        </w:rPr>
        <w:t>ustawy:</w:t>
      </w:r>
    </w:p>
    <w:p w14:paraId="1A453D14" w14:textId="77777777" w:rsidR="00E90219" w:rsidRPr="00E90219" w:rsidRDefault="009355EC" w:rsidP="00DF5CFE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jc w:val="both"/>
      </w:pPr>
      <w:r w:rsidRPr="00114A0F">
        <w:rPr>
          <w:b/>
          <w:bCs/>
          <w:iCs/>
        </w:rPr>
        <w:t>Stopień</w:t>
      </w:r>
      <w:r w:rsidR="00242E3F">
        <w:rPr>
          <w:b/>
          <w:bCs/>
          <w:iCs/>
        </w:rPr>
        <w:t xml:space="preserve"> </w:t>
      </w:r>
      <w:r w:rsidRPr="00114A0F">
        <w:rPr>
          <w:b/>
          <w:bCs/>
          <w:iCs/>
        </w:rPr>
        <w:t>naruszenia</w:t>
      </w:r>
      <w:r w:rsidR="00242E3F">
        <w:rPr>
          <w:b/>
          <w:bCs/>
          <w:iCs/>
        </w:rPr>
        <w:t xml:space="preserve"> </w:t>
      </w:r>
      <w:r w:rsidRPr="00114A0F">
        <w:rPr>
          <w:b/>
          <w:bCs/>
          <w:iCs/>
        </w:rPr>
        <w:t>obowiązków</w:t>
      </w:r>
      <w:r w:rsidRPr="00114A0F">
        <w:rPr>
          <w:iCs/>
        </w:rPr>
        <w:t>:</w:t>
      </w:r>
      <w:r w:rsidR="00242E3F">
        <w:rPr>
          <w:iCs/>
        </w:rPr>
        <w:t xml:space="preserve"> </w:t>
      </w:r>
    </w:p>
    <w:p w14:paraId="0527BFC7" w14:textId="4A27EA85" w:rsidR="00E90219" w:rsidRPr="00B649C8" w:rsidRDefault="0053463F" w:rsidP="00E90219">
      <w:pPr>
        <w:pStyle w:val="Akapitzlist"/>
        <w:tabs>
          <w:tab w:val="clear" w:pos="1620"/>
        </w:tabs>
        <w:suppressAutoHyphens/>
        <w:spacing w:line="276" w:lineRule="auto"/>
        <w:ind w:left="284"/>
        <w:jc w:val="both"/>
      </w:pPr>
      <w:r w:rsidRPr="00B649C8">
        <w:lastRenderedPageBreak/>
        <w:t>Przedsiębiorca nie uwidaczniając informacji przy produkcie o najniższej cenie towaru, która obowiązywała w ciągu 30 dni przed wprowadzeniem obniżki lub cenie sprzed pierwszego zastosowania obniżki w zależności od rodzaju towaru naruszył obowiązek określony w art. 4 ust. 2 ustawy. Tym samym naruszył prawo konsumentów do rzetelnej informacji w tym zakresie i podjęcia świadomej decyzji dotyczącej zawarcia określonej umowy.</w:t>
      </w:r>
    </w:p>
    <w:p w14:paraId="101BADB4" w14:textId="3B86544B" w:rsidR="0053463F" w:rsidRPr="00B649C8" w:rsidRDefault="0053463F" w:rsidP="0053463F">
      <w:pPr>
        <w:pStyle w:val="Akapitzlist"/>
        <w:tabs>
          <w:tab w:val="clear" w:pos="1620"/>
        </w:tabs>
        <w:suppressAutoHyphens/>
        <w:spacing w:line="276" w:lineRule="auto"/>
        <w:ind w:left="284"/>
        <w:jc w:val="both"/>
      </w:pPr>
      <w:r w:rsidRPr="00B649C8">
        <w:t>Podanie na etykiecie skróconego zapisu Cena: najniższa z ostatnich 30 dni nie wskazywało wprost, że jest to najniższa cena, która obowiązywała w ciągu 30 dni przed wprowadzeniem obniżki</w:t>
      </w:r>
      <w:r w:rsidR="00EF5FD9" w:rsidRPr="00B649C8">
        <w:t>.</w:t>
      </w:r>
      <w:r w:rsidRPr="00B649C8">
        <w:t xml:space="preserve"> </w:t>
      </w:r>
      <w:r w:rsidR="00EF5FD9" w:rsidRPr="00B649C8">
        <w:t xml:space="preserve">Powyższe mogło </w:t>
      </w:r>
      <w:r w:rsidRPr="00B649C8">
        <w:t xml:space="preserve">wpłynąć na błędne zrozumienie zapisu przez przeciętnego konsumenta dokonującego zakupu danego towaru. </w:t>
      </w:r>
    </w:p>
    <w:p w14:paraId="13D83E08" w14:textId="574B6EC8" w:rsidR="00601BEA" w:rsidRPr="00B649C8" w:rsidRDefault="003E6A76" w:rsidP="00667828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  <w:rPr>
          <w:i/>
          <w:strike/>
        </w:rPr>
      </w:pPr>
      <w:r w:rsidRPr="00B649C8">
        <w:rPr>
          <w:iCs/>
        </w:rPr>
        <w:t>Nadmienić</w:t>
      </w:r>
      <w:r w:rsidR="00242E3F" w:rsidRPr="00B649C8">
        <w:rPr>
          <w:iCs/>
        </w:rPr>
        <w:t xml:space="preserve"> </w:t>
      </w:r>
      <w:r w:rsidRPr="00B649C8">
        <w:rPr>
          <w:iCs/>
        </w:rPr>
        <w:t>należy,</w:t>
      </w:r>
      <w:r w:rsidR="00242E3F" w:rsidRPr="00B649C8">
        <w:rPr>
          <w:iCs/>
        </w:rPr>
        <w:t xml:space="preserve"> </w:t>
      </w:r>
      <w:r w:rsidRPr="00B649C8">
        <w:rPr>
          <w:iCs/>
        </w:rPr>
        <w:t>iż</w:t>
      </w:r>
      <w:r w:rsidR="00242E3F" w:rsidRPr="00B649C8">
        <w:rPr>
          <w:iCs/>
        </w:rPr>
        <w:t xml:space="preserve"> </w:t>
      </w:r>
      <w:r w:rsidRPr="00B649C8">
        <w:rPr>
          <w:iCs/>
        </w:rPr>
        <w:t>celem</w:t>
      </w:r>
      <w:r w:rsidR="00242E3F" w:rsidRPr="00B649C8">
        <w:rPr>
          <w:iCs/>
        </w:rPr>
        <w:t xml:space="preserve"> </w:t>
      </w:r>
      <w:r w:rsidRPr="00B649C8">
        <w:rPr>
          <w:iCs/>
        </w:rPr>
        <w:t>wprowadzenia</w:t>
      </w:r>
      <w:r w:rsidR="00242E3F" w:rsidRPr="00B649C8">
        <w:rPr>
          <w:iCs/>
        </w:rPr>
        <w:t xml:space="preserve"> </w:t>
      </w:r>
      <w:r w:rsidRPr="00B649C8">
        <w:rPr>
          <w:iCs/>
        </w:rPr>
        <w:t>do</w:t>
      </w:r>
      <w:r w:rsidR="00242E3F" w:rsidRPr="00B649C8">
        <w:rPr>
          <w:iCs/>
        </w:rPr>
        <w:t xml:space="preserve"> </w:t>
      </w:r>
      <w:r w:rsidRPr="00B649C8">
        <w:rPr>
          <w:iCs/>
        </w:rPr>
        <w:t>polskiego</w:t>
      </w:r>
      <w:r w:rsidR="00242E3F" w:rsidRPr="00B649C8">
        <w:rPr>
          <w:iCs/>
        </w:rPr>
        <w:t xml:space="preserve"> </w:t>
      </w:r>
      <w:r w:rsidRPr="00B649C8">
        <w:rPr>
          <w:iCs/>
        </w:rPr>
        <w:t>systemu</w:t>
      </w:r>
      <w:r w:rsidR="00242E3F" w:rsidRPr="00B649C8">
        <w:rPr>
          <w:iCs/>
        </w:rPr>
        <w:t xml:space="preserve"> </w:t>
      </w:r>
      <w:r w:rsidRPr="00B649C8">
        <w:rPr>
          <w:iCs/>
        </w:rPr>
        <w:t>prawnego</w:t>
      </w:r>
      <w:r w:rsidR="00242E3F" w:rsidRPr="00B649C8">
        <w:rPr>
          <w:iCs/>
        </w:rPr>
        <w:t xml:space="preserve"> </w:t>
      </w:r>
      <w:r w:rsidRPr="00B649C8">
        <w:rPr>
          <w:iCs/>
        </w:rPr>
        <w:t>przepisu</w:t>
      </w:r>
      <w:r w:rsidR="00242E3F" w:rsidRPr="00B649C8">
        <w:rPr>
          <w:iCs/>
        </w:rPr>
        <w:t xml:space="preserve"> </w:t>
      </w:r>
      <w:r w:rsidRPr="00B649C8">
        <w:rPr>
          <w:iCs/>
        </w:rPr>
        <w:t>zobowiązującego</w:t>
      </w:r>
      <w:r w:rsidR="00242E3F" w:rsidRPr="00B649C8">
        <w:rPr>
          <w:iCs/>
        </w:rPr>
        <w:t xml:space="preserve"> </w:t>
      </w:r>
      <w:r w:rsidRPr="00B649C8">
        <w:rPr>
          <w:iCs/>
        </w:rPr>
        <w:t>do</w:t>
      </w:r>
      <w:r w:rsidR="00242E3F" w:rsidRPr="00B649C8">
        <w:rPr>
          <w:iCs/>
        </w:rPr>
        <w:t xml:space="preserve"> </w:t>
      </w:r>
      <w:r w:rsidRPr="00B649C8">
        <w:rPr>
          <w:iCs/>
        </w:rPr>
        <w:t>uwidaczniania</w:t>
      </w:r>
      <w:r w:rsidR="00242E3F" w:rsidRPr="00B649C8">
        <w:rPr>
          <w:iCs/>
        </w:rPr>
        <w:t xml:space="preserve"> </w:t>
      </w:r>
      <w:r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Pr="00B649C8">
        <w:rPr>
          <w:iCs/>
        </w:rPr>
        <w:t>każdym</w:t>
      </w:r>
      <w:r w:rsidR="00242E3F" w:rsidRPr="00B649C8">
        <w:rPr>
          <w:iCs/>
        </w:rPr>
        <w:t xml:space="preserve"> </w:t>
      </w:r>
      <w:r w:rsidRPr="00B649C8">
        <w:rPr>
          <w:iCs/>
        </w:rPr>
        <w:t>przypadku</w:t>
      </w:r>
      <w:r w:rsidR="00242E3F" w:rsidRPr="00B649C8">
        <w:rPr>
          <w:iCs/>
        </w:rPr>
        <w:t xml:space="preserve"> </w:t>
      </w:r>
      <w:r w:rsidRPr="00B649C8">
        <w:rPr>
          <w:iCs/>
        </w:rPr>
        <w:t>informacji</w:t>
      </w:r>
      <w:r w:rsidR="00242E3F" w:rsidRPr="00B649C8">
        <w:rPr>
          <w:iCs/>
        </w:rPr>
        <w:t xml:space="preserve"> </w:t>
      </w:r>
      <w:r w:rsidRPr="00B649C8">
        <w:rPr>
          <w:iCs/>
        </w:rPr>
        <w:t>o</w:t>
      </w:r>
      <w:r w:rsidR="00242E3F" w:rsidRPr="00B649C8">
        <w:rPr>
          <w:iCs/>
        </w:rPr>
        <w:t xml:space="preserve"> </w:t>
      </w:r>
      <w:r w:rsidRPr="00B649C8">
        <w:rPr>
          <w:iCs/>
        </w:rPr>
        <w:t>zastosowanej</w:t>
      </w:r>
      <w:r w:rsidR="00242E3F" w:rsidRPr="00B649C8">
        <w:rPr>
          <w:iCs/>
        </w:rPr>
        <w:t xml:space="preserve"> </w:t>
      </w:r>
      <w:r w:rsidRPr="00B649C8">
        <w:rPr>
          <w:iCs/>
        </w:rPr>
        <w:t>obniżce</w:t>
      </w:r>
      <w:r w:rsidR="00242E3F" w:rsidRPr="00B649C8">
        <w:rPr>
          <w:iCs/>
        </w:rPr>
        <w:t xml:space="preserve"> </w:t>
      </w:r>
      <w:r w:rsidRPr="00B649C8">
        <w:rPr>
          <w:iCs/>
        </w:rPr>
        <w:t>cenowej</w:t>
      </w:r>
      <w:r w:rsidR="00242E3F" w:rsidRPr="00B649C8">
        <w:rPr>
          <w:iCs/>
        </w:rPr>
        <w:t xml:space="preserve"> </w:t>
      </w:r>
      <w:r w:rsidRPr="00B649C8">
        <w:rPr>
          <w:iCs/>
        </w:rPr>
        <w:t>było</w:t>
      </w:r>
      <w:r w:rsidR="00242E3F" w:rsidRPr="00B649C8">
        <w:rPr>
          <w:iCs/>
        </w:rPr>
        <w:t xml:space="preserve"> </w:t>
      </w:r>
      <w:r w:rsidRPr="00B649C8">
        <w:rPr>
          <w:iCs/>
        </w:rPr>
        <w:t>zapewnienie</w:t>
      </w:r>
      <w:r w:rsidR="00242E3F" w:rsidRPr="00B649C8">
        <w:rPr>
          <w:iCs/>
        </w:rPr>
        <w:t xml:space="preserve"> </w:t>
      </w:r>
      <w:r w:rsidRPr="00B649C8">
        <w:rPr>
          <w:iCs/>
        </w:rPr>
        <w:t>należytego</w:t>
      </w:r>
      <w:r w:rsidR="00242E3F" w:rsidRPr="00B649C8">
        <w:rPr>
          <w:iCs/>
        </w:rPr>
        <w:t xml:space="preserve"> </w:t>
      </w:r>
      <w:r w:rsidRPr="00B649C8">
        <w:rPr>
          <w:iCs/>
        </w:rPr>
        <w:t>poziomu</w:t>
      </w:r>
      <w:r w:rsidR="00242E3F" w:rsidRPr="00B649C8">
        <w:rPr>
          <w:iCs/>
        </w:rPr>
        <w:t xml:space="preserve"> </w:t>
      </w:r>
      <w:r w:rsidRPr="00B649C8">
        <w:rPr>
          <w:iCs/>
        </w:rPr>
        <w:t>ochrony</w:t>
      </w:r>
      <w:r w:rsidR="00242E3F" w:rsidRPr="00B649C8">
        <w:rPr>
          <w:iCs/>
        </w:rPr>
        <w:t xml:space="preserve"> </w:t>
      </w:r>
      <w:r w:rsidRPr="00B649C8">
        <w:rPr>
          <w:iCs/>
        </w:rPr>
        <w:t>konsumenta.</w:t>
      </w:r>
      <w:r w:rsidR="00242E3F" w:rsidRPr="00B649C8">
        <w:rPr>
          <w:iCs/>
        </w:rPr>
        <w:t xml:space="preserve"> </w:t>
      </w:r>
      <w:r w:rsidRPr="00B649C8">
        <w:rPr>
          <w:iCs/>
        </w:rPr>
        <w:t>Obowiązek</w:t>
      </w:r>
      <w:r w:rsidR="00242E3F" w:rsidRPr="00B649C8">
        <w:rPr>
          <w:iCs/>
        </w:rPr>
        <w:t xml:space="preserve"> </w:t>
      </w:r>
      <w:r w:rsidRPr="00B649C8">
        <w:rPr>
          <w:iCs/>
        </w:rPr>
        <w:t>podawania</w:t>
      </w:r>
      <w:r w:rsidR="00242E3F" w:rsidRPr="00B649C8">
        <w:rPr>
          <w:iCs/>
        </w:rPr>
        <w:t xml:space="preserve"> </w:t>
      </w:r>
      <w:r w:rsidRPr="00B649C8">
        <w:rPr>
          <w:iCs/>
        </w:rPr>
        <w:t>informacji</w:t>
      </w:r>
      <w:r w:rsidR="00242E3F" w:rsidRPr="00B649C8">
        <w:rPr>
          <w:iCs/>
        </w:rPr>
        <w:t xml:space="preserve"> </w:t>
      </w:r>
      <w:r w:rsidRPr="00B649C8">
        <w:rPr>
          <w:iCs/>
        </w:rPr>
        <w:t>o</w:t>
      </w:r>
      <w:r w:rsidR="00242E3F" w:rsidRPr="00B649C8">
        <w:rPr>
          <w:iCs/>
        </w:rPr>
        <w:t xml:space="preserve"> </w:t>
      </w:r>
      <w:r w:rsidRPr="00B649C8">
        <w:rPr>
          <w:iCs/>
        </w:rPr>
        <w:t>cenie</w:t>
      </w:r>
      <w:r w:rsidR="00242E3F" w:rsidRPr="00B649C8">
        <w:rPr>
          <w:iCs/>
        </w:rPr>
        <w:t xml:space="preserve"> </w:t>
      </w:r>
      <w:r w:rsidRPr="00B649C8">
        <w:rPr>
          <w:iCs/>
        </w:rPr>
        <w:t>obniżonej</w:t>
      </w:r>
      <w:r w:rsidR="00242E3F" w:rsidRPr="00B649C8">
        <w:rPr>
          <w:iCs/>
        </w:rPr>
        <w:t xml:space="preserve"> </w:t>
      </w:r>
      <w:r w:rsidRPr="00B649C8">
        <w:rPr>
          <w:iCs/>
        </w:rPr>
        <w:t>stanowi</w:t>
      </w:r>
      <w:r w:rsidR="00242E3F" w:rsidRPr="00B649C8">
        <w:rPr>
          <w:iCs/>
        </w:rPr>
        <w:t xml:space="preserve"> </w:t>
      </w:r>
      <w:r w:rsidRPr="00B649C8">
        <w:rPr>
          <w:iCs/>
        </w:rPr>
        <w:t>zatem</w:t>
      </w:r>
      <w:r w:rsidR="00242E3F" w:rsidRPr="00B649C8">
        <w:rPr>
          <w:iCs/>
        </w:rPr>
        <w:t xml:space="preserve"> </w:t>
      </w:r>
      <w:r w:rsidRPr="00B649C8">
        <w:rPr>
          <w:iCs/>
        </w:rPr>
        <w:t>element</w:t>
      </w:r>
      <w:r w:rsidR="00242E3F" w:rsidRPr="00B649C8">
        <w:rPr>
          <w:iCs/>
        </w:rPr>
        <w:t xml:space="preserve"> </w:t>
      </w:r>
      <w:r w:rsidRPr="00B649C8">
        <w:rPr>
          <w:iCs/>
        </w:rPr>
        <w:t>pozwalający</w:t>
      </w:r>
      <w:r w:rsidR="00242E3F" w:rsidRPr="00B649C8">
        <w:rPr>
          <w:iCs/>
        </w:rPr>
        <w:t xml:space="preserve"> </w:t>
      </w:r>
      <w:r w:rsidRPr="00B649C8">
        <w:rPr>
          <w:iCs/>
        </w:rPr>
        <w:t>konsumentowi</w:t>
      </w:r>
      <w:r w:rsidR="00242E3F" w:rsidRPr="00B649C8">
        <w:rPr>
          <w:iCs/>
        </w:rPr>
        <w:t xml:space="preserve"> </w:t>
      </w:r>
      <w:r w:rsidRPr="00B649C8">
        <w:rPr>
          <w:iCs/>
        </w:rPr>
        <w:t>na</w:t>
      </w:r>
      <w:r w:rsidR="00242E3F" w:rsidRPr="00B649C8">
        <w:rPr>
          <w:iCs/>
        </w:rPr>
        <w:t xml:space="preserve"> </w:t>
      </w:r>
      <w:r w:rsidRPr="00B649C8">
        <w:rPr>
          <w:iCs/>
        </w:rPr>
        <w:t>stwierdzenie</w:t>
      </w:r>
      <w:r w:rsidR="00242E3F" w:rsidRPr="00B649C8">
        <w:rPr>
          <w:iCs/>
        </w:rPr>
        <w:t xml:space="preserve"> </w:t>
      </w:r>
      <w:r w:rsidRPr="00B649C8">
        <w:rPr>
          <w:iCs/>
        </w:rPr>
        <w:t>czy</w:t>
      </w:r>
      <w:r w:rsidR="00242E3F" w:rsidRPr="00B649C8">
        <w:rPr>
          <w:iCs/>
        </w:rPr>
        <w:t xml:space="preserve"> </w:t>
      </w:r>
      <w:r w:rsidRPr="00B649C8">
        <w:rPr>
          <w:iCs/>
        </w:rPr>
        <w:t>ogłaszana</w:t>
      </w:r>
      <w:r w:rsidR="00242E3F" w:rsidRPr="00B649C8">
        <w:rPr>
          <w:iCs/>
        </w:rPr>
        <w:t xml:space="preserve"> </w:t>
      </w:r>
      <w:r w:rsidRPr="00B649C8">
        <w:rPr>
          <w:iCs/>
        </w:rPr>
        <w:t>obniżka</w:t>
      </w:r>
      <w:r w:rsidR="00242E3F" w:rsidRPr="00B649C8">
        <w:rPr>
          <w:iCs/>
        </w:rPr>
        <w:t xml:space="preserve"> </w:t>
      </w:r>
      <w:r w:rsidRPr="00B649C8">
        <w:rPr>
          <w:iCs/>
        </w:rPr>
        <w:t>stanowi</w:t>
      </w:r>
      <w:r w:rsidR="00242E3F" w:rsidRPr="00B649C8">
        <w:rPr>
          <w:iCs/>
        </w:rPr>
        <w:t xml:space="preserve"> </w:t>
      </w:r>
      <w:r w:rsidRPr="00B649C8">
        <w:rPr>
          <w:iCs/>
        </w:rPr>
        <w:t>dla</w:t>
      </w:r>
      <w:r w:rsidR="00242E3F" w:rsidRPr="00B649C8">
        <w:rPr>
          <w:iCs/>
        </w:rPr>
        <w:t xml:space="preserve"> </w:t>
      </w:r>
      <w:r w:rsidRPr="00B649C8">
        <w:rPr>
          <w:iCs/>
        </w:rPr>
        <w:t>niego</w:t>
      </w:r>
      <w:r w:rsidR="00242E3F" w:rsidRPr="00B649C8">
        <w:rPr>
          <w:iCs/>
        </w:rPr>
        <w:t xml:space="preserve"> </w:t>
      </w:r>
      <w:r w:rsidRPr="00B649C8">
        <w:rPr>
          <w:iCs/>
        </w:rPr>
        <w:t>korzystną</w:t>
      </w:r>
      <w:r w:rsidR="00242E3F" w:rsidRPr="00B649C8">
        <w:rPr>
          <w:iCs/>
        </w:rPr>
        <w:t xml:space="preserve"> </w:t>
      </w:r>
      <w:r w:rsidRPr="00B649C8">
        <w:rPr>
          <w:iCs/>
        </w:rPr>
        <w:t>ofertę,</w:t>
      </w:r>
      <w:r w:rsidR="00242E3F" w:rsidRPr="00B649C8">
        <w:rPr>
          <w:iCs/>
        </w:rPr>
        <w:t xml:space="preserve"> </w:t>
      </w:r>
      <w:r w:rsidRPr="00B649C8">
        <w:rPr>
          <w:iCs/>
        </w:rPr>
        <w:t>a</w:t>
      </w:r>
      <w:r w:rsidR="00242E3F" w:rsidRPr="00B649C8">
        <w:rPr>
          <w:iCs/>
        </w:rPr>
        <w:t xml:space="preserve"> </w:t>
      </w:r>
      <w:r w:rsidRPr="00B649C8">
        <w:rPr>
          <w:iCs/>
        </w:rPr>
        <w:t>co</w:t>
      </w:r>
      <w:r w:rsidR="00242E3F" w:rsidRPr="00B649C8">
        <w:rPr>
          <w:iCs/>
        </w:rPr>
        <w:t xml:space="preserve"> </w:t>
      </w:r>
      <w:r w:rsidRPr="00B649C8">
        <w:rPr>
          <w:iCs/>
        </w:rPr>
        <w:t>za</w:t>
      </w:r>
      <w:r w:rsidR="00242E3F" w:rsidRPr="00B649C8">
        <w:rPr>
          <w:iCs/>
        </w:rPr>
        <w:t xml:space="preserve"> </w:t>
      </w:r>
      <w:r w:rsidRPr="00B649C8">
        <w:rPr>
          <w:iCs/>
        </w:rPr>
        <w:t>tym</w:t>
      </w:r>
      <w:r w:rsidR="00242E3F" w:rsidRPr="00B649C8">
        <w:rPr>
          <w:iCs/>
        </w:rPr>
        <w:t xml:space="preserve"> </w:t>
      </w:r>
      <w:r w:rsidRPr="00B649C8">
        <w:rPr>
          <w:iCs/>
        </w:rPr>
        <w:t>idzie</w:t>
      </w:r>
      <w:r w:rsidR="00242E3F" w:rsidRPr="00B649C8">
        <w:rPr>
          <w:iCs/>
        </w:rPr>
        <w:t xml:space="preserve"> </w:t>
      </w:r>
      <w:r w:rsidRPr="00B649C8">
        <w:rPr>
          <w:iCs/>
        </w:rPr>
        <w:t>pozwala</w:t>
      </w:r>
      <w:r w:rsidR="00242E3F" w:rsidRPr="00B649C8">
        <w:rPr>
          <w:iCs/>
        </w:rPr>
        <w:t xml:space="preserve"> </w:t>
      </w:r>
      <w:r w:rsidRPr="00B649C8">
        <w:rPr>
          <w:iCs/>
        </w:rPr>
        <w:t>na</w:t>
      </w:r>
      <w:r w:rsidR="00242E3F" w:rsidRPr="00B649C8">
        <w:rPr>
          <w:iCs/>
        </w:rPr>
        <w:t xml:space="preserve"> </w:t>
      </w:r>
      <w:r w:rsidRPr="00B649C8">
        <w:rPr>
          <w:iCs/>
        </w:rPr>
        <w:t>podjęcie</w:t>
      </w:r>
      <w:r w:rsidR="00242E3F" w:rsidRPr="00B649C8">
        <w:rPr>
          <w:iCs/>
        </w:rPr>
        <w:t xml:space="preserve"> </w:t>
      </w:r>
      <w:r w:rsidRPr="00B649C8">
        <w:rPr>
          <w:iCs/>
        </w:rPr>
        <w:t>decyzji</w:t>
      </w:r>
      <w:r w:rsidR="00242E3F" w:rsidRPr="00B649C8">
        <w:rPr>
          <w:iCs/>
        </w:rPr>
        <w:t xml:space="preserve"> </w:t>
      </w:r>
      <w:r w:rsidRPr="00B649C8">
        <w:rPr>
          <w:iCs/>
        </w:rPr>
        <w:t>zakupowej</w:t>
      </w:r>
      <w:r w:rsidR="00242E3F" w:rsidRPr="00B649C8">
        <w:rPr>
          <w:iCs/>
        </w:rPr>
        <w:t xml:space="preserve"> </w:t>
      </w:r>
      <w:r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Pr="00B649C8">
        <w:rPr>
          <w:iCs/>
        </w:rPr>
        <w:t>pełni</w:t>
      </w:r>
      <w:r w:rsidR="00242E3F" w:rsidRPr="00B649C8">
        <w:rPr>
          <w:iCs/>
        </w:rPr>
        <w:t xml:space="preserve"> </w:t>
      </w:r>
      <w:r w:rsidRPr="00B649C8">
        <w:rPr>
          <w:iCs/>
        </w:rPr>
        <w:t>świadomej.</w:t>
      </w:r>
      <w:r w:rsidR="00242E3F" w:rsidRPr="00B649C8">
        <w:rPr>
          <w:iCs/>
        </w:rPr>
        <w:t xml:space="preserve"> </w:t>
      </w:r>
      <w:r w:rsidRPr="00B649C8">
        <w:rPr>
          <w:iCs/>
        </w:rPr>
        <w:t>Tym</w:t>
      </w:r>
      <w:r w:rsidR="00242E3F" w:rsidRPr="00B649C8">
        <w:rPr>
          <w:iCs/>
        </w:rPr>
        <w:t xml:space="preserve"> </w:t>
      </w:r>
      <w:r w:rsidRPr="00B649C8">
        <w:rPr>
          <w:iCs/>
        </w:rPr>
        <w:t>samym</w:t>
      </w:r>
      <w:r w:rsidR="00242E3F" w:rsidRPr="00B649C8">
        <w:rPr>
          <w:iCs/>
        </w:rPr>
        <w:t xml:space="preserve"> </w:t>
      </w:r>
      <w:r w:rsidRPr="00B649C8">
        <w:rPr>
          <w:iCs/>
        </w:rPr>
        <w:t>informacja</w:t>
      </w:r>
      <w:r w:rsidR="00242E3F" w:rsidRPr="00B649C8">
        <w:rPr>
          <w:iCs/>
        </w:rPr>
        <w:t xml:space="preserve"> </w:t>
      </w:r>
      <w:r w:rsidR="00BA3995" w:rsidRPr="00B649C8">
        <w:rPr>
          <w:iCs/>
        </w:rPr>
        <w:br/>
      </w:r>
      <w:r w:rsidRPr="00B649C8">
        <w:rPr>
          <w:iCs/>
        </w:rPr>
        <w:t>o</w:t>
      </w:r>
      <w:r w:rsidR="00242E3F" w:rsidRPr="00B649C8">
        <w:rPr>
          <w:iCs/>
        </w:rPr>
        <w:t xml:space="preserve"> </w:t>
      </w:r>
      <w:r w:rsidRPr="00B649C8">
        <w:rPr>
          <w:iCs/>
        </w:rPr>
        <w:t>najniższej</w:t>
      </w:r>
      <w:r w:rsidR="00242E3F" w:rsidRPr="00B649C8">
        <w:rPr>
          <w:iCs/>
        </w:rPr>
        <w:t xml:space="preserve"> </w:t>
      </w:r>
      <w:r w:rsidRPr="00B649C8">
        <w:rPr>
          <w:iCs/>
        </w:rPr>
        <w:t>cenie</w:t>
      </w:r>
      <w:r w:rsidR="00242E3F" w:rsidRPr="00B649C8">
        <w:rPr>
          <w:iCs/>
        </w:rPr>
        <w:t xml:space="preserve"> </w:t>
      </w:r>
      <w:r w:rsidRPr="00B649C8">
        <w:rPr>
          <w:iCs/>
        </w:rPr>
        <w:t>w</w:t>
      </w:r>
      <w:r w:rsidR="00242E3F" w:rsidRPr="00B649C8">
        <w:rPr>
          <w:iCs/>
        </w:rPr>
        <w:t xml:space="preserve"> </w:t>
      </w:r>
      <w:r w:rsidRPr="00B649C8">
        <w:rPr>
          <w:iCs/>
        </w:rPr>
        <w:t>okresie</w:t>
      </w:r>
      <w:r w:rsidR="00242E3F" w:rsidRPr="00B649C8">
        <w:rPr>
          <w:iCs/>
        </w:rPr>
        <w:t xml:space="preserve"> </w:t>
      </w:r>
      <w:r w:rsidRPr="00B649C8">
        <w:rPr>
          <w:iCs/>
        </w:rPr>
        <w:t>30</w:t>
      </w:r>
      <w:r w:rsidR="00242E3F" w:rsidRPr="00B649C8">
        <w:rPr>
          <w:iCs/>
        </w:rPr>
        <w:t xml:space="preserve"> </w:t>
      </w:r>
      <w:r w:rsidRPr="00B649C8">
        <w:rPr>
          <w:iCs/>
        </w:rPr>
        <w:t>dni</w:t>
      </w:r>
      <w:r w:rsidR="00242E3F" w:rsidRPr="00B649C8">
        <w:rPr>
          <w:iCs/>
        </w:rPr>
        <w:t xml:space="preserve"> </w:t>
      </w:r>
      <w:r w:rsidRPr="00B649C8">
        <w:rPr>
          <w:iCs/>
        </w:rPr>
        <w:t>przed</w:t>
      </w:r>
      <w:r w:rsidR="00242E3F" w:rsidRPr="00B649C8">
        <w:rPr>
          <w:iCs/>
        </w:rPr>
        <w:t xml:space="preserve"> </w:t>
      </w:r>
      <w:r w:rsidRPr="00B649C8">
        <w:rPr>
          <w:iCs/>
        </w:rPr>
        <w:t>wprowadzeniem</w:t>
      </w:r>
      <w:r w:rsidR="00242E3F" w:rsidRPr="00B649C8">
        <w:rPr>
          <w:iCs/>
        </w:rPr>
        <w:t xml:space="preserve"> </w:t>
      </w:r>
      <w:r w:rsidRPr="00B649C8">
        <w:rPr>
          <w:iCs/>
        </w:rPr>
        <w:t>obniżki</w:t>
      </w:r>
      <w:r w:rsidR="00242E3F" w:rsidRPr="00B649C8">
        <w:rPr>
          <w:iCs/>
        </w:rPr>
        <w:t xml:space="preserve"> </w:t>
      </w:r>
      <w:r w:rsidRPr="00B649C8">
        <w:rPr>
          <w:iCs/>
        </w:rPr>
        <w:t>winna</w:t>
      </w:r>
      <w:r w:rsidR="00242E3F" w:rsidRPr="00B649C8">
        <w:rPr>
          <w:iCs/>
        </w:rPr>
        <w:t xml:space="preserve"> </w:t>
      </w:r>
      <w:r w:rsidRPr="00B649C8">
        <w:rPr>
          <w:iCs/>
        </w:rPr>
        <w:t>być</w:t>
      </w:r>
      <w:r w:rsidR="00242E3F" w:rsidRPr="00B649C8">
        <w:rPr>
          <w:iCs/>
        </w:rPr>
        <w:t xml:space="preserve"> </w:t>
      </w:r>
      <w:r w:rsidRPr="00B649C8">
        <w:rPr>
          <w:iCs/>
        </w:rPr>
        <w:t>uwidoczniona</w:t>
      </w:r>
      <w:r w:rsidR="00242E3F" w:rsidRPr="00B649C8">
        <w:rPr>
          <w:iCs/>
        </w:rPr>
        <w:t xml:space="preserve"> </w:t>
      </w:r>
      <w:r w:rsidR="00EF5FD9" w:rsidRPr="00B649C8">
        <w:rPr>
          <w:iCs/>
        </w:rPr>
        <w:t xml:space="preserve">w taki sposób by konsument w jasny, zrozumiały, niepozwalający na interpretację, prosty, nie wymagający specjalnego zaangażowania był o niej informowany. </w:t>
      </w:r>
    </w:p>
    <w:p w14:paraId="2AB93944" w14:textId="7F69AB29" w:rsidR="00EF5FD9" w:rsidRPr="00B649C8" w:rsidRDefault="00EF5FD9" w:rsidP="00667828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  <w:rPr>
          <w:iCs/>
        </w:rPr>
      </w:pPr>
      <w:r w:rsidRPr="00B649C8">
        <w:rPr>
          <w:iCs/>
        </w:rPr>
        <w:t xml:space="preserve">Abstrahując od kwestii właściwego przekazania informacji dot. najniższej ceny obowiązującej w okresie 30 dni przed obniżką, nadmienić należy, że w przypadku 4 produktów strona nie przekazała prawdziwych informacji w tym zakresie. </w:t>
      </w:r>
    </w:p>
    <w:p w14:paraId="2699A931" w14:textId="77777777" w:rsidR="00EF5FD9" w:rsidRDefault="00EF5FD9" w:rsidP="00667828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</w:pPr>
      <w:r w:rsidRPr="00B649C8">
        <w:rPr>
          <w:iCs/>
        </w:rPr>
        <w:t xml:space="preserve">Nieprawidłowości stwierdzono </w:t>
      </w:r>
      <w:r w:rsidRPr="00B649C8">
        <w:t xml:space="preserve">w odniesieniu do </w:t>
      </w:r>
      <w:r w:rsidRPr="00B649C8">
        <w:rPr>
          <w:b/>
          <w:bCs/>
        </w:rPr>
        <w:t>8</w:t>
      </w:r>
      <w:r w:rsidRPr="00B649C8">
        <w:t xml:space="preserve"> z </w:t>
      </w:r>
      <w:r w:rsidRPr="00B649C8">
        <w:rPr>
          <w:b/>
          <w:bCs/>
        </w:rPr>
        <w:t>10</w:t>
      </w:r>
      <w:r w:rsidRPr="00B649C8">
        <w:t xml:space="preserve"> sprawdzonych przypadkowo towarów, co stanowiło </w:t>
      </w:r>
      <w:r w:rsidRPr="00B649C8">
        <w:rPr>
          <w:b/>
          <w:bCs/>
        </w:rPr>
        <w:t>80%</w:t>
      </w:r>
      <w:r w:rsidRPr="00B649C8">
        <w:t xml:space="preserve"> produktów sprawdzonych w zakresie prawidłowości informowania o najniższej cenie obowiązującej w okresie 30 dni przed obniżką</w:t>
      </w:r>
      <w:r>
        <w:t xml:space="preserve">. </w:t>
      </w:r>
    </w:p>
    <w:p w14:paraId="309A6096" w14:textId="77777777" w:rsidR="00667828" w:rsidRDefault="00076109" w:rsidP="00667828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</w:pPr>
      <w:r>
        <w:t>O</w:t>
      </w:r>
      <w:r w:rsidR="003E6A76">
        <w:t>rgan</w:t>
      </w:r>
      <w:r w:rsidR="00242E3F">
        <w:t xml:space="preserve"> </w:t>
      </w:r>
      <w:r w:rsidR="003E6A76">
        <w:t>prowadzący</w:t>
      </w:r>
      <w:r w:rsidR="00242E3F">
        <w:t xml:space="preserve"> </w:t>
      </w:r>
      <w:r w:rsidR="003E6A76">
        <w:t>postępowanie</w:t>
      </w:r>
      <w:r w:rsidR="00242E3F">
        <w:t xml:space="preserve"> </w:t>
      </w:r>
      <w:r w:rsidR="003E6A76">
        <w:t>uznał,</w:t>
      </w:r>
      <w:r w:rsidR="00242E3F">
        <w:t xml:space="preserve"> </w:t>
      </w:r>
      <w:r w:rsidR="003E6A76">
        <w:t>że</w:t>
      </w:r>
      <w:r w:rsidR="00242E3F">
        <w:t xml:space="preserve"> </w:t>
      </w:r>
      <w:r w:rsidR="003E6A76">
        <w:t>charakter</w:t>
      </w:r>
      <w:r w:rsidR="00242E3F">
        <w:t xml:space="preserve"> </w:t>
      </w:r>
      <w:r w:rsidR="003E6A76">
        <w:t>i</w:t>
      </w:r>
      <w:r w:rsidR="00242E3F">
        <w:t xml:space="preserve"> </w:t>
      </w:r>
      <w:r w:rsidR="003E6A76">
        <w:t>waga</w:t>
      </w:r>
      <w:r w:rsidR="00242E3F">
        <w:t xml:space="preserve"> </w:t>
      </w:r>
      <w:r w:rsidR="003E6A76">
        <w:t>naruszenia</w:t>
      </w:r>
      <w:r w:rsidR="00242E3F">
        <w:t xml:space="preserve"> </w:t>
      </w:r>
      <w:r w:rsidR="003E6A76">
        <w:t>obowiązków</w:t>
      </w:r>
      <w:r w:rsidR="00242E3F">
        <w:t xml:space="preserve"> </w:t>
      </w:r>
      <w:r w:rsidR="00CF2CA0">
        <w:t>wynikających</w:t>
      </w:r>
      <w:r w:rsidR="00242E3F">
        <w:t xml:space="preserve"> </w:t>
      </w:r>
      <w:r w:rsidR="00CF2CA0">
        <w:t>z</w:t>
      </w:r>
      <w:r w:rsidR="00242E3F">
        <w:t xml:space="preserve"> </w:t>
      </w:r>
      <w:r w:rsidR="00CF2CA0">
        <w:t>art.</w:t>
      </w:r>
      <w:r w:rsidR="00242E3F">
        <w:t xml:space="preserve"> </w:t>
      </w:r>
      <w:r w:rsidR="00CF2CA0">
        <w:t>4</w:t>
      </w:r>
      <w:r w:rsidR="00242E3F">
        <w:t xml:space="preserve"> </w:t>
      </w:r>
      <w:r w:rsidR="00CF2CA0">
        <w:t>ust.</w:t>
      </w:r>
      <w:r w:rsidR="00242E3F">
        <w:t xml:space="preserve"> </w:t>
      </w:r>
      <w:r w:rsidR="00CF2CA0">
        <w:t>2</w:t>
      </w:r>
      <w:r w:rsidR="00242E3F">
        <w:t xml:space="preserve"> </w:t>
      </w:r>
      <w:r w:rsidR="00CF2CA0">
        <w:t>ustawy</w:t>
      </w:r>
      <w:r w:rsidR="00242E3F">
        <w:t xml:space="preserve"> </w:t>
      </w:r>
      <w:r w:rsidR="003E6A76">
        <w:t>były</w:t>
      </w:r>
      <w:r w:rsidR="00242E3F">
        <w:t xml:space="preserve"> </w:t>
      </w:r>
      <w:r w:rsidR="003E6A76">
        <w:t>istotne.</w:t>
      </w:r>
    </w:p>
    <w:p w14:paraId="726F23BE" w14:textId="228B7354" w:rsidR="00667828" w:rsidRPr="00667828" w:rsidRDefault="00667828" w:rsidP="00667828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</w:pPr>
      <w:r>
        <w:t xml:space="preserve">Na podstawie zgromadzonego w aktach kontroli materiału dowodowego, organ wydający decyzję przyjął, że czas trwania naruszenia rozpoczął się w dniu stwierdzenia nieprawidłowości, który był pierwszym dniem kontroli i zakończył się w momencie usunięcia nieprawidłowości, co zostało stwierdzone w tym samym dniu tj. </w:t>
      </w:r>
      <w:r w:rsidR="006D1DB3">
        <w:t xml:space="preserve">5 </w:t>
      </w:r>
      <w:r>
        <w:t>września</w:t>
      </w:r>
      <w:r w:rsidR="00B649C8">
        <w:br/>
      </w:r>
      <w:r>
        <w:rPr>
          <w:iCs/>
        </w:rPr>
        <w:t>2023 r.</w:t>
      </w:r>
    </w:p>
    <w:p w14:paraId="6A7AE7D4" w14:textId="77777777" w:rsidR="006D1DB3" w:rsidRDefault="009355EC" w:rsidP="006D1DB3">
      <w:pPr>
        <w:pStyle w:val="Akapitzlist"/>
        <w:numPr>
          <w:ilvl w:val="0"/>
          <w:numId w:val="16"/>
        </w:numPr>
        <w:suppressAutoHyphens/>
        <w:spacing w:before="120" w:line="276" w:lineRule="auto"/>
        <w:ind w:left="284" w:hanging="284"/>
        <w:contextualSpacing w:val="0"/>
        <w:jc w:val="both"/>
        <w:rPr>
          <w:rFonts w:eastAsia="Calibri"/>
          <w:bCs/>
          <w:iCs/>
        </w:rPr>
      </w:pPr>
      <w:r w:rsidRPr="004D4D0C">
        <w:rPr>
          <w:rFonts w:eastAsia="Calibri"/>
          <w:bCs/>
          <w:iCs/>
        </w:rPr>
        <w:t>Oceniając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/>
          <w:bCs/>
          <w:iCs/>
        </w:rPr>
        <w:t>dotychczasową</w:t>
      </w:r>
      <w:r w:rsidR="00242E3F" w:rsidRPr="004D4D0C">
        <w:rPr>
          <w:rFonts w:eastAsia="Calibri"/>
          <w:b/>
          <w:bCs/>
          <w:iCs/>
        </w:rPr>
        <w:t xml:space="preserve"> </w:t>
      </w:r>
      <w:r w:rsidRPr="004D4D0C">
        <w:rPr>
          <w:rFonts w:eastAsia="Calibri"/>
          <w:b/>
          <w:bCs/>
          <w:iCs/>
        </w:rPr>
        <w:t>działalność</w:t>
      </w:r>
      <w:r w:rsidR="00242E3F" w:rsidRPr="004D4D0C">
        <w:rPr>
          <w:rFonts w:eastAsia="Calibri"/>
          <w:b/>
          <w:bCs/>
          <w:iCs/>
        </w:rPr>
        <w:t xml:space="preserve"> </w:t>
      </w:r>
      <w:r w:rsidRPr="004D4D0C">
        <w:rPr>
          <w:rFonts w:eastAsia="Calibri"/>
          <w:b/>
          <w:bCs/>
          <w:iCs/>
        </w:rPr>
        <w:t>przedsiębiorcy</w:t>
      </w:r>
      <w:r w:rsidRPr="004D4D0C">
        <w:rPr>
          <w:rFonts w:eastAsia="Calibri"/>
          <w:bCs/>
          <w:iCs/>
        </w:rPr>
        <w:t>,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organ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wziął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pod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uwagę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fakt,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że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jest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to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pierwsze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stwierdzone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przez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Podkarpackiego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Wojewódzkiego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Inspektora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Inspekcji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Handlowej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w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ciągu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ostatnich</w:t>
      </w:r>
      <w:r w:rsidR="00242E3F" w:rsidRPr="004D4D0C">
        <w:rPr>
          <w:rFonts w:eastAsia="Calibri"/>
          <w:bCs/>
          <w:iCs/>
        </w:rPr>
        <w:t xml:space="preserve"> </w:t>
      </w:r>
      <w:r w:rsidR="004D4D0C">
        <w:rPr>
          <w:rFonts w:eastAsia="Calibri"/>
          <w:bCs/>
          <w:iCs/>
        </w:rPr>
        <w:t>dwunastu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miesięcy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naruszenie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przez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przedsiębiorcę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przepisów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br/>
      </w:r>
      <w:r w:rsidRPr="004D4D0C">
        <w:rPr>
          <w:rFonts w:eastAsia="Calibri"/>
          <w:bCs/>
          <w:iCs/>
        </w:rPr>
        <w:t>w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zakresie</w:t>
      </w:r>
      <w:r w:rsidR="00242E3F" w:rsidRPr="004D4D0C">
        <w:rPr>
          <w:rFonts w:eastAsia="Calibri"/>
          <w:bCs/>
          <w:iCs/>
        </w:rPr>
        <w:t xml:space="preserve"> </w:t>
      </w:r>
      <w:r w:rsidRPr="004D4D0C">
        <w:rPr>
          <w:rFonts w:eastAsia="Calibri"/>
          <w:bCs/>
          <w:iCs/>
        </w:rPr>
        <w:t>uwidaczniania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informacji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o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najniższej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cenie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t</w:t>
      </w:r>
      <w:r w:rsidRPr="004D4D0C">
        <w:rPr>
          <w:rFonts w:eastAsia="Calibri"/>
          <w:bCs/>
          <w:iCs/>
        </w:rPr>
        <w:t>owarów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w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okresie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30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dni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przed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wprowadzeniem</w:t>
      </w:r>
      <w:r w:rsidR="00242E3F" w:rsidRPr="004D4D0C">
        <w:rPr>
          <w:rFonts w:eastAsia="Calibri"/>
          <w:bCs/>
          <w:iCs/>
        </w:rPr>
        <w:t xml:space="preserve"> </w:t>
      </w:r>
      <w:r w:rsidR="003F27A3" w:rsidRPr="004D4D0C">
        <w:rPr>
          <w:rFonts w:eastAsia="Calibri"/>
          <w:bCs/>
          <w:iCs/>
        </w:rPr>
        <w:t>obniżki.</w:t>
      </w:r>
      <w:r w:rsidR="00242E3F" w:rsidRPr="004D4D0C">
        <w:rPr>
          <w:rFonts w:eastAsia="Calibri"/>
          <w:bCs/>
          <w:iCs/>
        </w:rPr>
        <w:t xml:space="preserve"> </w:t>
      </w:r>
    </w:p>
    <w:p w14:paraId="3E8D86D8" w14:textId="4B0DA5BF" w:rsidR="006D1DB3" w:rsidRPr="006D1DB3" w:rsidRDefault="006D1DB3" w:rsidP="006D1DB3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  <w:rPr>
          <w:rFonts w:eastAsia="Calibri"/>
          <w:bCs/>
          <w:iCs/>
        </w:rPr>
      </w:pPr>
      <w:r>
        <w:t xml:space="preserve">Analizując przedmiotową przesłankę organ uwzględnił również okoliczność, że strona jako spółka z ograniczoną odpowiedzialnością prowadzi działalność gospodarczą od 1 czerwca 2022 r., i stwierdził, iż winna wykazać się znajomością podstawowych przepisów dotyczących tej działalności i je stosować. </w:t>
      </w:r>
    </w:p>
    <w:p w14:paraId="28509016" w14:textId="0408CCAB" w:rsidR="009355EC" w:rsidRDefault="003F27A3" w:rsidP="004D4D0C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lastRenderedPageBreak/>
        <w:t>Jednocześnie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organ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prowadzący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postępowanie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przyjął,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iż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z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uwagi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na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charakter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stwierdzonej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nieprawidłowości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oraz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materiał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dowodowy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zebrany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w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sprawie,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nie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posiada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wiedzy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na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temat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uzyskanych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przez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stronę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korzyści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majątkowych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oraz</w:t>
      </w:r>
      <w:r w:rsidR="00242E3F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strat.</w:t>
      </w:r>
    </w:p>
    <w:p w14:paraId="37F231E3" w14:textId="6852C00B" w:rsidR="00667828" w:rsidRPr="00667828" w:rsidRDefault="004D4D0C" w:rsidP="00667828">
      <w:pPr>
        <w:suppressAutoHyphens/>
        <w:spacing w:before="120" w:line="276" w:lineRule="auto"/>
        <w:ind w:left="284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Wymierzając karę organ wziął także pod uwagę fakt usunięcia w trakcie kontroli przez przedsiębiorcę stwierdzonych nieprawidłowości.</w:t>
      </w:r>
    </w:p>
    <w:p w14:paraId="35B46A98" w14:textId="16CD9759" w:rsidR="009355EC" w:rsidRPr="00841D85" w:rsidRDefault="009355EC" w:rsidP="00841D85">
      <w:pPr>
        <w:pStyle w:val="Akapitzlist"/>
        <w:numPr>
          <w:ilvl w:val="0"/>
          <w:numId w:val="16"/>
        </w:numPr>
        <w:suppressAutoHyphens/>
        <w:spacing w:before="120" w:line="276" w:lineRule="auto"/>
        <w:ind w:left="284" w:hanging="284"/>
        <w:contextualSpacing w:val="0"/>
        <w:jc w:val="both"/>
        <w:rPr>
          <w:rFonts w:eastAsia="Calibri"/>
          <w:bCs/>
          <w:iCs/>
        </w:rPr>
      </w:pPr>
      <w:r w:rsidRPr="00841D85">
        <w:rPr>
          <w:b/>
          <w:bCs/>
          <w:iCs/>
        </w:rPr>
        <w:t>Wielkość</w:t>
      </w:r>
      <w:r w:rsidR="00242E3F">
        <w:rPr>
          <w:b/>
          <w:bCs/>
          <w:iCs/>
        </w:rPr>
        <w:t xml:space="preserve"> </w:t>
      </w:r>
      <w:r w:rsidRPr="00841D85">
        <w:rPr>
          <w:b/>
          <w:bCs/>
          <w:iCs/>
        </w:rPr>
        <w:t>obrotów</w:t>
      </w:r>
      <w:r w:rsidR="00242E3F">
        <w:rPr>
          <w:b/>
          <w:bCs/>
          <w:iCs/>
        </w:rPr>
        <w:t xml:space="preserve"> </w:t>
      </w:r>
      <w:r w:rsidRPr="00841D85">
        <w:rPr>
          <w:b/>
          <w:bCs/>
          <w:iCs/>
        </w:rPr>
        <w:t>i</w:t>
      </w:r>
      <w:r w:rsidR="00242E3F">
        <w:rPr>
          <w:b/>
          <w:bCs/>
          <w:iCs/>
        </w:rPr>
        <w:t xml:space="preserve"> </w:t>
      </w:r>
      <w:r w:rsidRPr="00841D85">
        <w:rPr>
          <w:b/>
          <w:bCs/>
          <w:iCs/>
        </w:rPr>
        <w:t>przychodu</w:t>
      </w:r>
      <w:r w:rsidR="00242E3F">
        <w:rPr>
          <w:b/>
          <w:bCs/>
          <w:iCs/>
        </w:rPr>
        <w:t xml:space="preserve"> </w:t>
      </w:r>
      <w:r w:rsidRPr="00841D85">
        <w:rPr>
          <w:b/>
          <w:bCs/>
          <w:iCs/>
        </w:rPr>
        <w:t>przedsiębiorcy</w:t>
      </w:r>
      <w:r w:rsidR="00242E3F">
        <w:rPr>
          <w:b/>
          <w:bCs/>
          <w:iCs/>
        </w:rPr>
        <w:t xml:space="preserve"> </w:t>
      </w:r>
      <w:r w:rsidRPr="00841D85">
        <w:rPr>
          <w:bCs/>
          <w:iCs/>
        </w:rPr>
        <w:t>w</w:t>
      </w:r>
      <w:r w:rsidR="00242E3F">
        <w:rPr>
          <w:bCs/>
          <w:iCs/>
        </w:rPr>
        <w:t xml:space="preserve"> </w:t>
      </w:r>
      <w:r w:rsidRPr="00841D85">
        <w:rPr>
          <w:bCs/>
          <w:iCs/>
        </w:rPr>
        <w:t>roku</w:t>
      </w:r>
      <w:r w:rsidR="00242E3F">
        <w:rPr>
          <w:bCs/>
          <w:iCs/>
        </w:rPr>
        <w:t xml:space="preserve"> </w:t>
      </w:r>
      <w:r w:rsidRPr="00841D85">
        <w:rPr>
          <w:bCs/>
          <w:iCs/>
        </w:rPr>
        <w:t>2022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–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ustalone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na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podstawie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pisma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kontrolowanego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z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dnia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2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października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2023</w:t>
      </w:r>
      <w:r w:rsidR="00242E3F">
        <w:rPr>
          <w:bCs/>
          <w:iCs/>
        </w:rPr>
        <w:t xml:space="preserve"> </w:t>
      </w:r>
      <w:r w:rsidR="00A60840">
        <w:rPr>
          <w:bCs/>
          <w:iCs/>
        </w:rPr>
        <w:t>r.</w:t>
      </w:r>
    </w:p>
    <w:p w14:paraId="656A1173" w14:textId="0241DA51" w:rsidR="009355EC" w:rsidRDefault="009355EC" w:rsidP="00841D85">
      <w:pPr>
        <w:numPr>
          <w:ilvl w:val="0"/>
          <w:numId w:val="16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</w:rPr>
      </w:pPr>
      <w:r>
        <w:rPr>
          <w:rFonts w:eastAsia="Calibri"/>
          <w:b/>
          <w:iCs/>
        </w:rPr>
        <w:t>Sankcje</w:t>
      </w:r>
      <w:r w:rsidR="00242E3F">
        <w:rPr>
          <w:rFonts w:eastAsia="Calibri"/>
          <w:b/>
          <w:iCs/>
        </w:rPr>
        <w:t xml:space="preserve"> </w:t>
      </w:r>
      <w:r>
        <w:rPr>
          <w:rFonts w:eastAsia="Calibri"/>
          <w:b/>
          <w:iCs/>
        </w:rPr>
        <w:t>nałożone</w:t>
      </w:r>
      <w:r w:rsidR="00242E3F">
        <w:rPr>
          <w:rFonts w:eastAsia="Calibri"/>
          <w:b/>
          <w:iCs/>
        </w:rPr>
        <w:t xml:space="preserve"> </w:t>
      </w:r>
      <w:r>
        <w:rPr>
          <w:rFonts w:eastAsia="Calibri"/>
          <w:b/>
          <w:iCs/>
        </w:rPr>
        <w:t>na</w:t>
      </w:r>
      <w:r w:rsidR="00242E3F">
        <w:rPr>
          <w:rFonts w:eastAsia="Calibri"/>
          <w:b/>
          <w:iCs/>
        </w:rPr>
        <w:t xml:space="preserve"> </w:t>
      </w:r>
      <w:r>
        <w:rPr>
          <w:rFonts w:eastAsia="Calibri"/>
          <w:b/>
          <w:iCs/>
        </w:rPr>
        <w:t>przedsiębiorcę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za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to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samo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naruszenie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w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innych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państwach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członkowskich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Unii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Europejskiej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w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sprawach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transgranicznych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–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brak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dostępnych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informacji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o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takich</w:t>
      </w:r>
      <w:r w:rsidR="00242E3F">
        <w:rPr>
          <w:rFonts w:eastAsia="Calibri"/>
          <w:iCs/>
        </w:rPr>
        <w:t xml:space="preserve"> </w:t>
      </w:r>
      <w:r>
        <w:rPr>
          <w:rFonts w:eastAsia="Calibri"/>
          <w:iCs/>
        </w:rPr>
        <w:t>sankcjach.</w:t>
      </w:r>
    </w:p>
    <w:p w14:paraId="312C4684" w14:textId="38E61EB7" w:rsidR="009355EC" w:rsidRPr="00601BEA" w:rsidRDefault="009355EC" w:rsidP="00AF5E35">
      <w:pPr>
        <w:suppressAutoHyphens/>
        <w:spacing w:before="120" w:line="276" w:lineRule="auto"/>
        <w:jc w:val="both"/>
        <w:rPr>
          <w:rFonts w:eastAsia="Calibri"/>
          <w:iCs/>
        </w:rPr>
      </w:pPr>
      <w:r>
        <w:t>Biorąc</w:t>
      </w:r>
      <w:r w:rsidR="00242E3F">
        <w:t xml:space="preserve"> </w:t>
      </w:r>
      <w:r>
        <w:t>pod</w:t>
      </w:r>
      <w:r w:rsidR="00242E3F">
        <w:t xml:space="preserve"> </w:t>
      </w:r>
      <w:r>
        <w:t>uwagę</w:t>
      </w:r>
      <w:r w:rsidR="00242E3F">
        <w:t xml:space="preserve"> </w:t>
      </w:r>
      <w:r>
        <w:t>wymienione</w:t>
      </w:r>
      <w:r w:rsidR="00242E3F">
        <w:t xml:space="preserve"> </w:t>
      </w:r>
      <w:r>
        <w:t>kryteria,</w:t>
      </w:r>
      <w:r w:rsidR="00242E3F">
        <w:t xml:space="preserve"> </w:t>
      </w:r>
      <w:r>
        <w:t>nałożenie</w:t>
      </w:r>
      <w:r w:rsidR="00242E3F">
        <w:t xml:space="preserve"> </w:t>
      </w:r>
      <w:r>
        <w:t>kary</w:t>
      </w:r>
      <w:r w:rsidR="00242E3F">
        <w:t xml:space="preserve"> </w:t>
      </w:r>
      <w:r>
        <w:t>pieniężnej</w:t>
      </w:r>
      <w:r w:rsidR="00242E3F">
        <w:t xml:space="preserve"> </w:t>
      </w:r>
      <w:r>
        <w:t>w</w:t>
      </w:r>
      <w:r w:rsidR="00242E3F">
        <w:t xml:space="preserve"> </w:t>
      </w:r>
      <w:r>
        <w:t>kwocie</w:t>
      </w:r>
      <w:r w:rsidR="00242E3F">
        <w:t xml:space="preserve"> </w:t>
      </w:r>
      <w:r w:rsidR="005A265F" w:rsidRPr="005A265F">
        <w:rPr>
          <w:b/>
          <w:bCs/>
        </w:rPr>
        <w:t>800</w:t>
      </w:r>
      <w:r w:rsidR="00242E3F">
        <w:rPr>
          <w:b/>
          <w:bCs/>
        </w:rPr>
        <w:t xml:space="preserve"> </w:t>
      </w:r>
      <w:r w:rsidRPr="005A265F">
        <w:rPr>
          <w:b/>
          <w:bCs/>
        </w:rPr>
        <w:t>zł</w:t>
      </w:r>
      <w:r w:rsidR="00242E3F">
        <w:rPr>
          <w:bCs/>
        </w:rPr>
        <w:t xml:space="preserve"> </w:t>
      </w:r>
      <w:r>
        <w:t>w</w:t>
      </w:r>
      <w:r w:rsidR="00242E3F">
        <w:t xml:space="preserve"> </w:t>
      </w:r>
      <w:r>
        <w:t>stosunku</w:t>
      </w:r>
      <w:r w:rsidR="00242E3F">
        <w:t xml:space="preserve"> </w:t>
      </w:r>
      <w:r>
        <w:t>do</w:t>
      </w:r>
      <w:r w:rsidR="00242E3F">
        <w:t xml:space="preserve"> </w:t>
      </w:r>
      <w:r>
        <w:t>przewidzianej</w:t>
      </w:r>
      <w:r w:rsidR="00242E3F">
        <w:t xml:space="preserve"> </w:t>
      </w:r>
      <w:r>
        <w:t>w</w:t>
      </w:r>
      <w:r w:rsidR="00242E3F">
        <w:t xml:space="preserve"> </w:t>
      </w:r>
      <w:r>
        <w:t>ustawie</w:t>
      </w:r>
      <w:r w:rsidR="00242E3F">
        <w:t xml:space="preserve"> </w:t>
      </w:r>
      <w:r>
        <w:t>kary</w:t>
      </w:r>
      <w:r w:rsidR="00242E3F">
        <w:t xml:space="preserve"> </w:t>
      </w:r>
      <w:r>
        <w:t>określonej</w:t>
      </w:r>
      <w:r w:rsidR="00242E3F">
        <w:t xml:space="preserve"> </w:t>
      </w:r>
      <w:r>
        <w:t>w</w:t>
      </w:r>
      <w:r w:rsidR="00242E3F">
        <w:t xml:space="preserve"> </w:t>
      </w:r>
      <w:r>
        <w:t>maksymalnej</w:t>
      </w:r>
      <w:r w:rsidR="00242E3F">
        <w:t xml:space="preserve"> </w:t>
      </w:r>
      <w:r>
        <w:t>wysokości</w:t>
      </w:r>
      <w:r w:rsidR="00242E3F">
        <w:t xml:space="preserve"> </w:t>
      </w:r>
      <w:r>
        <w:t>tj.</w:t>
      </w:r>
      <w:r w:rsidR="00242E3F">
        <w:t xml:space="preserve"> </w:t>
      </w:r>
      <w:r>
        <w:t>20.000</w:t>
      </w:r>
      <w:r w:rsidR="00242E3F">
        <w:t xml:space="preserve"> </w:t>
      </w:r>
      <w:r>
        <w:t>zł,</w:t>
      </w:r>
      <w:r w:rsidR="00242E3F">
        <w:t xml:space="preserve"> </w:t>
      </w:r>
      <w:r>
        <w:t>należy</w:t>
      </w:r>
      <w:r w:rsidR="00242E3F">
        <w:t xml:space="preserve"> </w:t>
      </w:r>
      <w:r>
        <w:t>uznać</w:t>
      </w:r>
      <w:r w:rsidR="00242E3F">
        <w:t xml:space="preserve"> </w:t>
      </w:r>
      <w:r>
        <w:t>za</w:t>
      </w:r>
      <w:r w:rsidR="00242E3F">
        <w:t xml:space="preserve"> </w:t>
      </w:r>
      <w:r>
        <w:t>w</w:t>
      </w:r>
      <w:r w:rsidR="00242E3F">
        <w:t xml:space="preserve"> </w:t>
      </w:r>
      <w:r>
        <w:t>pełni</w:t>
      </w:r>
      <w:r w:rsidR="00242E3F">
        <w:t xml:space="preserve"> </w:t>
      </w:r>
      <w:r>
        <w:t>uzasadnione.</w:t>
      </w:r>
      <w:r w:rsidR="00242E3F">
        <w:t xml:space="preserve"> </w:t>
      </w:r>
      <w:r>
        <w:t>Zdaniem</w:t>
      </w:r>
      <w:r w:rsidR="00242E3F">
        <w:t xml:space="preserve"> </w:t>
      </w:r>
      <w:r>
        <w:t>Podkarpackiego</w:t>
      </w:r>
      <w:r w:rsidR="00242E3F">
        <w:t xml:space="preserve"> </w:t>
      </w:r>
      <w:r>
        <w:t>Wojewódzkiego</w:t>
      </w:r>
      <w:r w:rsidR="00242E3F">
        <w:t xml:space="preserve"> </w:t>
      </w:r>
      <w:r>
        <w:t>Inspektora</w:t>
      </w:r>
      <w:r w:rsidR="00242E3F">
        <w:t xml:space="preserve"> </w:t>
      </w:r>
      <w:r>
        <w:t>Inspekcji</w:t>
      </w:r>
      <w:r w:rsidR="00242E3F">
        <w:t xml:space="preserve"> </w:t>
      </w:r>
      <w:r>
        <w:t>Handlowej</w:t>
      </w:r>
      <w:r w:rsidR="00242E3F">
        <w:t xml:space="preserve"> </w:t>
      </w:r>
      <w:r>
        <w:t>kara</w:t>
      </w:r>
      <w:r w:rsidR="00242E3F">
        <w:t xml:space="preserve"> </w:t>
      </w:r>
      <w:r>
        <w:t>pieniężna</w:t>
      </w:r>
      <w:r w:rsidR="00242E3F">
        <w:t xml:space="preserve"> </w:t>
      </w:r>
      <w:r>
        <w:t>we</w:t>
      </w:r>
      <w:r w:rsidR="00242E3F">
        <w:t xml:space="preserve"> </w:t>
      </w:r>
      <w:r>
        <w:t>wskazanej</w:t>
      </w:r>
      <w:r w:rsidR="00242E3F">
        <w:t xml:space="preserve"> </w:t>
      </w:r>
      <w:r>
        <w:t>wyżej</w:t>
      </w:r>
      <w:r w:rsidR="00242E3F">
        <w:t xml:space="preserve"> </w:t>
      </w:r>
      <w:r>
        <w:t>wysokości</w:t>
      </w:r>
      <w:r w:rsidR="00242E3F">
        <w:t xml:space="preserve"> </w:t>
      </w:r>
      <w:r>
        <w:t>ponadto</w:t>
      </w:r>
      <w:r w:rsidR="00242E3F">
        <w:t xml:space="preserve"> </w:t>
      </w:r>
      <w:r>
        <w:t>spełnia</w:t>
      </w:r>
      <w:r w:rsidR="00242E3F">
        <w:t xml:space="preserve"> </w:t>
      </w:r>
      <w:r>
        <w:t>cele</w:t>
      </w:r>
      <w:r w:rsidR="00242E3F">
        <w:t xml:space="preserve"> </w:t>
      </w:r>
      <w:r>
        <w:t>wyrażone</w:t>
      </w:r>
      <w:r w:rsidR="004D4D0C">
        <w:br/>
      </w:r>
      <w:r w:rsidRPr="00601BEA">
        <w:t>w</w:t>
      </w:r>
      <w:r w:rsidR="00242E3F" w:rsidRPr="00601BEA">
        <w:t xml:space="preserve"> </w:t>
      </w:r>
      <w:r w:rsidRPr="00601BEA">
        <w:t>art.</w:t>
      </w:r>
      <w:r w:rsidR="00242E3F" w:rsidRPr="00601BEA">
        <w:t xml:space="preserve"> </w:t>
      </w:r>
      <w:r w:rsidRPr="00601BEA">
        <w:t>8</w:t>
      </w:r>
      <w:r w:rsidR="00242E3F" w:rsidRPr="00601BEA">
        <w:t xml:space="preserve"> </w:t>
      </w:r>
      <w:r w:rsidRPr="00601BEA">
        <w:t>dyrektywy</w:t>
      </w:r>
      <w:r w:rsidR="00242E3F" w:rsidRPr="00601BEA">
        <w:t xml:space="preserve"> </w:t>
      </w:r>
      <w:r w:rsidRPr="00601BEA">
        <w:t>98/6</w:t>
      </w:r>
      <w:r w:rsidR="00242E3F" w:rsidRPr="00601BEA">
        <w:t xml:space="preserve"> </w:t>
      </w:r>
      <w:r w:rsidRPr="00601BEA">
        <w:t>WE</w:t>
      </w:r>
      <w:r w:rsidR="00242E3F" w:rsidRPr="00601BEA">
        <w:t xml:space="preserve"> </w:t>
      </w:r>
      <w:r w:rsidRPr="00601BEA">
        <w:t>Parlamentu</w:t>
      </w:r>
      <w:r w:rsidR="00242E3F" w:rsidRPr="00601BEA">
        <w:t xml:space="preserve"> </w:t>
      </w:r>
      <w:r w:rsidRPr="00601BEA">
        <w:t>Europejskiego</w:t>
      </w:r>
      <w:r w:rsidR="00242E3F" w:rsidRPr="00601BEA">
        <w:t xml:space="preserve"> </w:t>
      </w:r>
      <w:r w:rsidRPr="00601BEA">
        <w:t>i</w:t>
      </w:r>
      <w:r w:rsidR="00242E3F" w:rsidRPr="00601BEA">
        <w:t xml:space="preserve"> </w:t>
      </w:r>
      <w:r w:rsidRPr="00601BEA">
        <w:t>Rady</w:t>
      </w:r>
      <w:r w:rsidR="00242E3F" w:rsidRPr="00601BEA">
        <w:t xml:space="preserve"> </w:t>
      </w:r>
      <w:r w:rsidRPr="00601BEA">
        <w:t>z</w:t>
      </w:r>
      <w:r w:rsidR="00242E3F" w:rsidRPr="00601BEA">
        <w:t xml:space="preserve"> </w:t>
      </w:r>
      <w:r w:rsidRPr="00601BEA">
        <w:t>dnia</w:t>
      </w:r>
      <w:r w:rsidR="00242E3F" w:rsidRPr="00601BEA">
        <w:t xml:space="preserve"> </w:t>
      </w:r>
      <w:r w:rsidRPr="00601BEA">
        <w:t>16</w:t>
      </w:r>
      <w:r w:rsidR="00242E3F" w:rsidRPr="00601BEA">
        <w:t xml:space="preserve"> </w:t>
      </w:r>
      <w:r w:rsidRPr="00601BEA">
        <w:t>lutego</w:t>
      </w:r>
      <w:r w:rsidR="00242E3F" w:rsidRPr="00601BEA">
        <w:t xml:space="preserve"> </w:t>
      </w:r>
      <w:r w:rsidRPr="00601BEA">
        <w:t>1998</w:t>
      </w:r>
      <w:r w:rsidR="00242E3F" w:rsidRPr="00601BEA">
        <w:t xml:space="preserve"> </w:t>
      </w:r>
      <w:r w:rsidRPr="00601BEA">
        <w:t>r.</w:t>
      </w:r>
      <w:r w:rsidR="004D4D0C" w:rsidRPr="00601BEA">
        <w:br/>
      </w:r>
      <w:r w:rsidRPr="00601BEA">
        <w:t>w</w:t>
      </w:r>
      <w:r w:rsidR="00242E3F" w:rsidRPr="00601BEA">
        <w:t xml:space="preserve"> </w:t>
      </w:r>
      <w:r w:rsidRPr="00601BEA">
        <w:t>sprawie</w:t>
      </w:r>
      <w:r w:rsidR="00242E3F" w:rsidRPr="00601BEA">
        <w:t xml:space="preserve"> </w:t>
      </w:r>
      <w:r w:rsidRPr="00601BEA">
        <w:t>ochrony</w:t>
      </w:r>
      <w:r w:rsidR="00242E3F" w:rsidRPr="00601BEA">
        <w:t xml:space="preserve"> </w:t>
      </w:r>
      <w:r w:rsidRPr="00601BEA">
        <w:t>konsumenta</w:t>
      </w:r>
      <w:r w:rsidR="00242E3F" w:rsidRPr="00601BEA">
        <w:t xml:space="preserve"> </w:t>
      </w:r>
      <w:r w:rsidRPr="00601BEA">
        <w:t>przez</w:t>
      </w:r>
      <w:r w:rsidR="00242E3F" w:rsidRPr="00601BEA">
        <w:t xml:space="preserve"> </w:t>
      </w:r>
      <w:r w:rsidRPr="00601BEA">
        <w:t>podawanie</w:t>
      </w:r>
      <w:r w:rsidR="00242E3F" w:rsidRPr="00601BEA">
        <w:t xml:space="preserve"> </w:t>
      </w:r>
      <w:r w:rsidRPr="00601BEA">
        <w:t>cen</w:t>
      </w:r>
      <w:r w:rsidR="00242E3F" w:rsidRPr="00601BEA">
        <w:t xml:space="preserve"> </w:t>
      </w:r>
      <w:r w:rsidRPr="00601BEA">
        <w:t>produktów</w:t>
      </w:r>
      <w:r w:rsidR="00242E3F" w:rsidRPr="00601BEA">
        <w:t xml:space="preserve"> </w:t>
      </w:r>
      <w:r w:rsidRPr="00601BEA">
        <w:t>oferowanych</w:t>
      </w:r>
      <w:r w:rsidR="00242E3F" w:rsidRPr="00601BEA">
        <w:t xml:space="preserve"> </w:t>
      </w:r>
      <w:r w:rsidRPr="00601BEA">
        <w:t>konsumentom</w:t>
      </w:r>
      <w:r w:rsidR="00242E3F" w:rsidRPr="00601BEA">
        <w:t xml:space="preserve"> </w:t>
      </w:r>
      <w:r w:rsidRPr="00601BEA">
        <w:t>(Dz.</w:t>
      </w:r>
      <w:r w:rsidR="00242E3F" w:rsidRPr="00601BEA">
        <w:t xml:space="preserve"> </w:t>
      </w:r>
      <w:r w:rsidRPr="00601BEA">
        <w:t>Urz.</w:t>
      </w:r>
      <w:r w:rsidR="00242E3F" w:rsidRPr="00601BEA">
        <w:t xml:space="preserve"> </w:t>
      </w:r>
      <w:r w:rsidRPr="00601BEA">
        <w:t>WE</w:t>
      </w:r>
      <w:r w:rsidR="00242E3F" w:rsidRPr="00601BEA">
        <w:t xml:space="preserve"> </w:t>
      </w:r>
      <w:r w:rsidRPr="00601BEA">
        <w:t>L</w:t>
      </w:r>
      <w:r w:rsidR="00242E3F" w:rsidRPr="00601BEA">
        <w:t xml:space="preserve"> </w:t>
      </w:r>
      <w:r w:rsidRPr="00601BEA">
        <w:t>80</w:t>
      </w:r>
      <w:r w:rsidR="00242E3F" w:rsidRPr="00601BEA">
        <w:t xml:space="preserve"> </w:t>
      </w:r>
      <w:r w:rsidRPr="00601BEA">
        <w:t>z</w:t>
      </w:r>
      <w:r w:rsidR="00242E3F" w:rsidRPr="00601BEA">
        <w:t xml:space="preserve"> </w:t>
      </w:r>
      <w:r w:rsidRPr="00601BEA">
        <w:t>18.3.1998</w:t>
      </w:r>
      <w:r w:rsidR="00242E3F" w:rsidRPr="00601BEA">
        <w:t xml:space="preserve"> </w:t>
      </w:r>
      <w:r w:rsidRPr="00601BEA">
        <w:t>r.,</w:t>
      </w:r>
      <w:r w:rsidR="00242E3F" w:rsidRPr="00601BEA">
        <w:t xml:space="preserve"> </w:t>
      </w:r>
      <w:r w:rsidRPr="00601BEA">
        <w:t>s.</w:t>
      </w:r>
      <w:r w:rsidR="00242E3F" w:rsidRPr="00601BEA">
        <w:t xml:space="preserve"> </w:t>
      </w:r>
      <w:r w:rsidRPr="00601BEA">
        <w:t>27),</w:t>
      </w:r>
      <w:r w:rsidR="00242E3F" w:rsidRPr="00601BEA">
        <w:t xml:space="preserve"> </w:t>
      </w:r>
      <w:r w:rsidRPr="00601BEA">
        <w:t>czyli</w:t>
      </w:r>
      <w:r w:rsidR="00242E3F" w:rsidRPr="00601BEA">
        <w:t xml:space="preserve"> </w:t>
      </w:r>
      <w:r w:rsidRPr="00601BEA">
        <w:t>jest</w:t>
      </w:r>
      <w:r w:rsidR="00242E3F" w:rsidRPr="00601BEA">
        <w:t xml:space="preserve"> </w:t>
      </w:r>
      <w:r w:rsidRPr="00601BEA">
        <w:t>skuteczna,</w:t>
      </w:r>
      <w:r w:rsidR="00242E3F" w:rsidRPr="00601BEA">
        <w:t xml:space="preserve"> </w:t>
      </w:r>
      <w:r w:rsidRPr="00601BEA">
        <w:t>proporcjonalna</w:t>
      </w:r>
      <w:r w:rsidR="00242E3F" w:rsidRPr="00601BEA">
        <w:t xml:space="preserve"> </w:t>
      </w:r>
      <w:r w:rsidRPr="00601BEA">
        <w:t>i</w:t>
      </w:r>
      <w:r w:rsidR="00242E3F" w:rsidRPr="00601BEA">
        <w:t xml:space="preserve"> </w:t>
      </w:r>
      <w:r w:rsidRPr="00601BEA">
        <w:t>odstraszająca.</w:t>
      </w:r>
    </w:p>
    <w:p w14:paraId="0C7D177D" w14:textId="63A4D1F9" w:rsidR="004F2FC2" w:rsidRPr="00601BEA" w:rsidRDefault="00163880" w:rsidP="00AF241D">
      <w:pPr>
        <w:pStyle w:val="NormalnyWeb"/>
        <w:spacing w:before="120" w:beforeAutospacing="0" w:after="0" w:afterAutospacing="0" w:line="276" w:lineRule="auto"/>
        <w:jc w:val="both"/>
      </w:pPr>
      <w:r w:rsidRPr="00601BEA">
        <w:t>Odnosząc</w:t>
      </w:r>
      <w:r w:rsidR="00242E3F" w:rsidRPr="00601BEA">
        <w:t xml:space="preserve"> </w:t>
      </w:r>
      <w:r w:rsidRPr="00601BEA">
        <w:t>się</w:t>
      </w:r>
      <w:r w:rsidR="00242E3F" w:rsidRPr="00601BEA">
        <w:t xml:space="preserve"> </w:t>
      </w:r>
      <w:r w:rsidRPr="00601BEA">
        <w:t>do</w:t>
      </w:r>
      <w:r w:rsidR="00242E3F" w:rsidRPr="00601BEA">
        <w:t xml:space="preserve"> </w:t>
      </w:r>
      <w:r w:rsidRPr="00601BEA">
        <w:t>pisma</w:t>
      </w:r>
      <w:r w:rsidR="00242E3F" w:rsidRPr="00601BEA">
        <w:t xml:space="preserve"> </w:t>
      </w:r>
      <w:r w:rsidRPr="00601BEA">
        <w:t>przedsiębiorcy</w:t>
      </w:r>
      <w:r w:rsidR="00242E3F" w:rsidRPr="00601BEA">
        <w:t xml:space="preserve"> </w:t>
      </w:r>
      <w:r w:rsidRPr="00601BEA">
        <w:t>z</w:t>
      </w:r>
      <w:r w:rsidR="00242E3F" w:rsidRPr="00601BEA">
        <w:t xml:space="preserve"> </w:t>
      </w:r>
      <w:r w:rsidRPr="00601BEA">
        <w:t>dnia</w:t>
      </w:r>
      <w:r w:rsidR="00242E3F" w:rsidRPr="00601BEA">
        <w:t xml:space="preserve"> </w:t>
      </w:r>
      <w:r w:rsidR="00AF5E35" w:rsidRPr="00601BEA">
        <w:t>2</w:t>
      </w:r>
      <w:r w:rsidR="00242E3F" w:rsidRPr="00601BEA">
        <w:t xml:space="preserve"> </w:t>
      </w:r>
      <w:r w:rsidR="00AF5E35" w:rsidRPr="00601BEA">
        <w:t>października</w:t>
      </w:r>
      <w:r w:rsidR="00242E3F" w:rsidRPr="00601BEA">
        <w:t xml:space="preserve"> </w:t>
      </w:r>
      <w:r w:rsidR="00AF5E35" w:rsidRPr="00601BEA">
        <w:t>2023</w:t>
      </w:r>
      <w:r w:rsidR="00242E3F" w:rsidRPr="00601BEA">
        <w:t xml:space="preserve"> </w:t>
      </w:r>
      <w:r w:rsidR="00AF5E35" w:rsidRPr="00601BEA">
        <w:t>r.</w:t>
      </w:r>
      <w:r w:rsidR="00242E3F" w:rsidRPr="00601BEA">
        <w:t xml:space="preserve"> </w:t>
      </w:r>
      <w:r w:rsidR="00CA47C8" w:rsidRPr="00601BEA">
        <w:t>organ</w:t>
      </w:r>
      <w:r w:rsidR="00242E3F" w:rsidRPr="00601BEA">
        <w:t xml:space="preserve"> </w:t>
      </w:r>
      <w:r w:rsidR="00CA47C8" w:rsidRPr="00601BEA">
        <w:t>wyjaśnia,</w:t>
      </w:r>
      <w:r w:rsidR="004D4D0C" w:rsidRPr="00601BEA">
        <w:br/>
      </w:r>
      <w:r w:rsidR="00CA47C8" w:rsidRPr="00601BEA">
        <w:t>że</w:t>
      </w:r>
      <w:r w:rsidR="00242E3F" w:rsidRPr="00601BEA">
        <w:t xml:space="preserve"> </w:t>
      </w:r>
      <w:r w:rsidR="00CA47C8" w:rsidRPr="00601BEA">
        <w:t>działania</w:t>
      </w:r>
      <w:r w:rsidR="00242E3F" w:rsidRPr="00601BEA">
        <w:t xml:space="preserve"> </w:t>
      </w:r>
      <w:r w:rsidR="00CA47C8" w:rsidRPr="00601BEA">
        <w:t>naprawcze</w:t>
      </w:r>
      <w:r w:rsidR="00242E3F" w:rsidRPr="00601BEA">
        <w:t xml:space="preserve"> </w:t>
      </w:r>
      <w:r w:rsidR="00CA47C8" w:rsidRPr="00601BEA">
        <w:t>podjęte</w:t>
      </w:r>
      <w:r w:rsidR="00242E3F" w:rsidRPr="00601BEA">
        <w:t xml:space="preserve"> </w:t>
      </w:r>
      <w:r w:rsidR="00CA47C8" w:rsidRPr="00601BEA">
        <w:t>przez</w:t>
      </w:r>
      <w:r w:rsidR="00242E3F" w:rsidRPr="00601BEA">
        <w:t xml:space="preserve"> </w:t>
      </w:r>
      <w:r w:rsidR="00CA47C8" w:rsidRPr="00601BEA">
        <w:t>stronę</w:t>
      </w:r>
      <w:r w:rsidR="00242E3F" w:rsidRPr="00601BEA">
        <w:t xml:space="preserve"> </w:t>
      </w:r>
      <w:r w:rsidR="00CA47C8" w:rsidRPr="00601BEA">
        <w:t>miały</w:t>
      </w:r>
      <w:r w:rsidR="00242E3F" w:rsidRPr="00601BEA">
        <w:t xml:space="preserve"> </w:t>
      </w:r>
      <w:r w:rsidR="00CA47C8" w:rsidRPr="00601BEA">
        <w:t>charakter</w:t>
      </w:r>
      <w:r w:rsidR="00242E3F" w:rsidRPr="00601BEA">
        <w:t xml:space="preserve"> </w:t>
      </w:r>
      <w:r w:rsidR="00CA47C8" w:rsidRPr="00601BEA">
        <w:t>następczy</w:t>
      </w:r>
      <w:r w:rsidR="00242E3F" w:rsidRPr="00601BEA">
        <w:t xml:space="preserve"> </w:t>
      </w:r>
      <w:r w:rsidR="00CA47C8" w:rsidRPr="00601BEA">
        <w:t>i</w:t>
      </w:r>
      <w:r w:rsidR="00242E3F" w:rsidRPr="00601BEA">
        <w:t xml:space="preserve"> </w:t>
      </w:r>
      <w:r w:rsidR="00CA47C8" w:rsidRPr="00601BEA">
        <w:t>podjęte</w:t>
      </w:r>
      <w:r w:rsidR="00242E3F" w:rsidRPr="00601BEA">
        <w:t xml:space="preserve"> </w:t>
      </w:r>
      <w:r w:rsidR="00CA47C8" w:rsidRPr="00601BEA">
        <w:t>zostały</w:t>
      </w:r>
      <w:r w:rsidR="00242E3F" w:rsidRPr="00601BEA">
        <w:t xml:space="preserve"> </w:t>
      </w:r>
      <w:r w:rsidR="00CA47C8" w:rsidRPr="00601BEA">
        <w:t>w</w:t>
      </w:r>
      <w:r w:rsidR="00242E3F" w:rsidRPr="00601BEA">
        <w:t xml:space="preserve"> </w:t>
      </w:r>
      <w:r w:rsidR="00CA47C8" w:rsidRPr="00601BEA">
        <w:t>wyniku</w:t>
      </w:r>
      <w:r w:rsidR="00242E3F" w:rsidRPr="00601BEA">
        <w:t xml:space="preserve"> </w:t>
      </w:r>
      <w:r w:rsidR="00CA47C8" w:rsidRPr="00601BEA">
        <w:t>kontroli</w:t>
      </w:r>
      <w:r w:rsidR="00242E3F" w:rsidRPr="00601BEA">
        <w:t xml:space="preserve"> </w:t>
      </w:r>
      <w:r w:rsidR="00CA47C8" w:rsidRPr="00601BEA">
        <w:t>prowadzonej</w:t>
      </w:r>
      <w:r w:rsidR="00242E3F" w:rsidRPr="00601BEA">
        <w:t xml:space="preserve"> </w:t>
      </w:r>
      <w:r w:rsidR="00CA47C8" w:rsidRPr="00601BEA">
        <w:t>przez</w:t>
      </w:r>
      <w:r w:rsidR="00242E3F" w:rsidRPr="00601BEA">
        <w:t xml:space="preserve"> </w:t>
      </w:r>
      <w:r w:rsidR="00CA47C8" w:rsidRPr="00601BEA">
        <w:t>inspektorów</w:t>
      </w:r>
      <w:r w:rsidR="00242E3F" w:rsidRPr="00601BEA">
        <w:t xml:space="preserve"> </w:t>
      </w:r>
      <w:r w:rsidR="00CA47C8" w:rsidRPr="00601BEA">
        <w:t>Inspekcji</w:t>
      </w:r>
      <w:r w:rsidR="00242E3F" w:rsidRPr="00601BEA">
        <w:t xml:space="preserve"> </w:t>
      </w:r>
      <w:r w:rsidR="00CA47C8" w:rsidRPr="00601BEA">
        <w:t>Handlowej.</w:t>
      </w:r>
      <w:r w:rsidR="00242E3F" w:rsidRPr="00601BEA">
        <w:t xml:space="preserve"> </w:t>
      </w:r>
      <w:r w:rsidR="00CA47C8" w:rsidRPr="00601BEA">
        <w:t>Przedsiębiorca</w:t>
      </w:r>
      <w:r w:rsidR="00242E3F" w:rsidRPr="00601BEA">
        <w:t xml:space="preserve"> </w:t>
      </w:r>
      <w:r w:rsidR="00CA47C8" w:rsidRPr="00601BEA">
        <w:t>prowadzący</w:t>
      </w:r>
      <w:r w:rsidR="00242E3F" w:rsidRPr="00601BEA">
        <w:t xml:space="preserve"> </w:t>
      </w:r>
      <w:r w:rsidR="00CA47C8" w:rsidRPr="00601BEA">
        <w:t>jednostkę</w:t>
      </w:r>
      <w:r w:rsidR="00242E3F" w:rsidRPr="00601BEA">
        <w:t xml:space="preserve"> </w:t>
      </w:r>
      <w:r w:rsidR="00CA47C8" w:rsidRPr="00601BEA">
        <w:t>handlu</w:t>
      </w:r>
      <w:r w:rsidR="00242E3F" w:rsidRPr="00601BEA">
        <w:t xml:space="preserve"> </w:t>
      </w:r>
      <w:r w:rsidR="00CA47C8" w:rsidRPr="00601BEA">
        <w:t>detalicznego</w:t>
      </w:r>
      <w:r w:rsidR="00242E3F" w:rsidRPr="00601BEA">
        <w:t xml:space="preserve"> </w:t>
      </w:r>
      <w:r w:rsidR="00CA47C8" w:rsidRPr="00601BEA">
        <w:t>ponosi</w:t>
      </w:r>
      <w:r w:rsidR="00242E3F" w:rsidRPr="00601BEA">
        <w:t xml:space="preserve"> </w:t>
      </w:r>
      <w:r w:rsidR="00CA47C8" w:rsidRPr="00601BEA">
        <w:t>pełną</w:t>
      </w:r>
      <w:r w:rsidR="00242E3F" w:rsidRPr="00601BEA">
        <w:t xml:space="preserve"> </w:t>
      </w:r>
      <w:r w:rsidR="00CA47C8" w:rsidRPr="00601BEA">
        <w:t>odpowiedzialność</w:t>
      </w:r>
      <w:r w:rsidR="00242E3F" w:rsidRPr="00601BEA">
        <w:t xml:space="preserve"> </w:t>
      </w:r>
      <w:r w:rsidR="00CA47C8" w:rsidRPr="00601BEA">
        <w:t>m.in.</w:t>
      </w:r>
      <w:r w:rsidR="00242E3F" w:rsidRPr="00601BEA">
        <w:t xml:space="preserve"> </w:t>
      </w:r>
      <w:r w:rsidR="00CA47C8" w:rsidRPr="00601BEA">
        <w:t>za</w:t>
      </w:r>
      <w:r w:rsidR="00242E3F" w:rsidRPr="00601BEA">
        <w:t xml:space="preserve"> </w:t>
      </w:r>
      <w:r w:rsidR="00CA47C8" w:rsidRPr="00601BEA">
        <w:t>uwidocznienie</w:t>
      </w:r>
      <w:r w:rsidR="00242E3F" w:rsidRPr="00601BEA">
        <w:t xml:space="preserve"> </w:t>
      </w:r>
      <w:r w:rsidR="00CA47C8" w:rsidRPr="00601BEA">
        <w:t>rzetelnych</w:t>
      </w:r>
      <w:r w:rsidR="00242E3F" w:rsidRPr="00601BEA">
        <w:t xml:space="preserve"> </w:t>
      </w:r>
      <w:r w:rsidR="00CA47C8" w:rsidRPr="00601BEA">
        <w:t>informacji</w:t>
      </w:r>
      <w:r w:rsidR="00242E3F" w:rsidRPr="00601BEA">
        <w:t xml:space="preserve"> </w:t>
      </w:r>
      <w:r w:rsidR="00CA47C8" w:rsidRPr="00601BEA">
        <w:t>o</w:t>
      </w:r>
      <w:r w:rsidR="00242E3F" w:rsidRPr="00601BEA">
        <w:t xml:space="preserve"> </w:t>
      </w:r>
      <w:r w:rsidR="00572D19" w:rsidRPr="00601BEA">
        <w:rPr>
          <w:iCs/>
          <w:color w:val="000000"/>
        </w:rPr>
        <w:t>najniższej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cenie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towaru,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która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obowiązywała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w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ciągu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30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dni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przed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wprowadzeniem</w:t>
      </w:r>
      <w:r w:rsidR="00242E3F" w:rsidRPr="00601BEA">
        <w:rPr>
          <w:iCs/>
          <w:color w:val="000000"/>
        </w:rPr>
        <w:t xml:space="preserve"> </w:t>
      </w:r>
      <w:r w:rsidR="00572D19" w:rsidRPr="00601BEA">
        <w:rPr>
          <w:iCs/>
          <w:color w:val="000000"/>
        </w:rPr>
        <w:t>obniżki</w:t>
      </w:r>
      <w:r w:rsidR="00242E3F" w:rsidRPr="00601BEA">
        <w:t xml:space="preserve"> </w:t>
      </w:r>
      <w:r w:rsidR="00CA47C8" w:rsidRPr="00601BEA">
        <w:t>produktów</w:t>
      </w:r>
      <w:r w:rsidR="00242E3F" w:rsidRPr="00601BEA">
        <w:t xml:space="preserve"> </w:t>
      </w:r>
      <w:r w:rsidR="005B38F8" w:rsidRPr="00601BEA">
        <w:t>oferowanych</w:t>
      </w:r>
      <w:r w:rsidR="00242E3F" w:rsidRPr="00601BEA">
        <w:t xml:space="preserve"> </w:t>
      </w:r>
      <w:r w:rsidR="00AF241D" w:rsidRPr="00601BEA">
        <w:t>po</w:t>
      </w:r>
      <w:r w:rsidR="00242E3F" w:rsidRPr="00601BEA">
        <w:t xml:space="preserve"> </w:t>
      </w:r>
      <w:r w:rsidR="00AF241D" w:rsidRPr="00601BEA">
        <w:t>obniżonej</w:t>
      </w:r>
      <w:r w:rsidR="00242E3F" w:rsidRPr="00601BEA">
        <w:t xml:space="preserve"> </w:t>
      </w:r>
      <w:r w:rsidR="00AF241D" w:rsidRPr="00601BEA">
        <w:t>cenie</w:t>
      </w:r>
      <w:r w:rsidR="004F2FC2" w:rsidRPr="00601BEA">
        <w:t>.</w:t>
      </w:r>
      <w:r w:rsidR="00242E3F" w:rsidRPr="00601BEA">
        <w:t xml:space="preserve"> </w:t>
      </w:r>
    </w:p>
    <w:p w14:paraId="2167F444" w14:textId="269AB2D9" w:rsidR="00382BC4" w:rsidRDefault="00382BC4" w:rsidP="00382BC4">
      <w:pPr>
        <w:pStyle w:val="NormalnyWeb"/>
        <w:spacing w:before="120" w:beforeAutospacing="0" w:after="0" w:afterAutospacing="0" w:line="276" w:lineRule="auto"/>
        <w:jc w:val="both"/>
      </w:pPr>
      <w:r w:rsidRPr="00601BEA">
        <w:t>Nie</w:t>
      </w:r>
      <w:r w:rsidR="00242E3F" w:rsidRPr="00601BEA">
        <w:t xml:space="preserve"> </w:t>
      </w:r>
      <w:r w:rsidRPr="00601BEA">
        <w:t>ulega</w:t>
      </w:r>
      <w:r w:rsidR="00242E3F" w:rsidRPr="00601BEA">
        <w:t xml:space="preserve"> </w:t>
      </w:r>
      <w:r w:rsidRPr="00601BEA">
        <w:t>wątpliwości,</w:t>
      </w:r>
      <w:r w:rsidR="00242E3F" w:rsidRPr="00601BEA">
        <w:t xml:space="preserve"> </w:t>
      </w:r>
      <w:r w:rsidRPr="00601BEA">
        <w:t>że</w:t>
      </w:r>
      <w:r w:rsidR="00242E3F" w:rsidRPr="00601BEA">
        <w:t xml:space="preserve"> </w:t>
      </w:r>
      <w:r w:rsidRPr="00601BEA">
        <w:t>organizacja</w:t>
      </w:r>
      <w:r w:rsidR="00242E3F" w:rsidRPr="00601BEA">
        <w:t xml:space="preserve"> </w:t>
      </w:r>
      <w:r w:rsidRPr="00601BEA">
        <w:t>pracy</w:t>
      </w:r>
      <w:r w:rsidR="00242E3F" w:rsidRPr="00601BEA">
        <w:t xml:space="preserve"> </w:t>
      </w:r>
      <w:r w:rsidRPr="00601BEA">
        <w:t>w</w:t>
      </w:r>
      <w:r w:rsidR="00242E3F" w:rsidRPr="00601BEA">
        <w:t xml:space="preserve"> </w:t>
      </w:r>
      <w:r w:rsidRPr="00601BEA">
        <w:t>placówce</w:t>
      </w:r>
      <w:r w:rsidR="00242E3F" w:rsidRPr="00601BEA">
        <w:t xml:space="preserve"> </w:t>
      </w:r>
      <w:r w:rsidRPr="00601BEA">
        <w:t>detalicznej</w:t>
      </w:r>
      <w:r w:rsidR="00242E3F" w:rsidRPr="00601BEA">
        <w:t xml:space="preserve"> </w:t>
      </w:r>
      <w:r w:rsidR="0016294D" w:rsidRPr="00601BEA">
        <w:t xml:space="preserve">(w tym stosowany system, stosowanie lub niestosowanie wewnętrznych procedur etc.) </w:t>
      </w:r>
      <w:r w:rsidRPr="00601BEA">
        <w:t>nie</w:t>
      </w:r>
      <w:r w:rsidR="00242E3F" w:rsidRPr="00601BEA">
        <w:t xml:space="preserve"> </w:t>
      </w:r>
      <w:r w:rsidRPr="00601BEA">
        <w:t>może</w:t>
      </w:r>
      <w:r w:rsidR="00242E3F" w:rsidRPr="00601BEA">
        <w:t xml:space="preserve"> </w:t>
      </w:r>
      <w:r w:rsidRPr="00601BEA">
        <w:t>odbywać</w:t>
      </w:r>
      <w:r w:rsidR="00242E3F" w:rsidRPr="00601BEA">
        <w:t xml:space="preserve"> </w:t>
      </w:r>
      <w:r w:rsidRPr="00601BEA">
        <w:t>się</w:t>
      </w:r>
      <w:r w:rsidR="00242E3F" w:rsidRPr="00601BEA">
        <w:t xml:space="preserve"> </w:t>
      </w:r>
      <w:r w:rsidRPr="00601BEA">
        <w:t>ze</w:t>
      </w:r>
      <w:r w:rsidR="00242E3F" w:rsidRPr="00601BEA">
        <w:t xml:space="preserve"> </w:t>
      </w:r>
      <w:r w:rsidRPr="00601BEA">
        <w:t>szkodą</w:t>
      </w:r>
      <w:r w:rsidR="00242E3F" w:rsidRPr="00601BEA">
        <w:t xml:space="preserve"> </w:t>
      </w:r>
      <w:r w:rsidRPr="00601BEA">
        <w:t>dla</w:t>
      </w:r>
      <w:r w:rsidR="00242E3F" w:rsidRPr="00601BEA">
        <w:t xml:space="preserve"> </w:t>
      </w:r>
      <w:r w:rsidRPr="00601BEA">
        <w:t>konsumenta,</w:t>
      </w:r>
      <w:r w:rsidR="00242E3F" w:rsidRPr="00601BEA">
        <w:t xml:space="preserve"> </w:t>
      </w:r>
      <w:r w:rsidRPr="00601BEA">
        <w:t>który</w:t>
      </w:r>
      <w:r w:rsidR="00242E3F" w:rsidRPr="00601BEA">
        <w:t xml:space="preserve"> </w:t>
      </w:r>
      <w:r w:rsidRPr="00601BEA">
        <w:t>ma</w:t>
      </w:r>
      <w:r w:rsidR="00242E3F" w:rsidRPr="00601BEA">
        <w:t xml:space="preserve"> </w:t>
      </w:r>
      <w:r w:rsidRPr="00601BEA">
        <w:t>prawo</w:t>
      </w:r>
      <w:r w:rsidR="00242E3F" w:rsidRPr="00601BEA">
        <w:t xml:space="preserve"> </w:t>
      </w:r>
      <w:r w:rsidRPr="00601BEA">
        <w:t>do</w:t>
      </w:r>
      <w:r w:rsidR="00242E3F" w:rsidRPr="00601BEA">
        <w:t xml:space="preserve"> </w:t>
      </w:r>
      <w:r w:rsidRPr="00601BEA">
        <w:t>pełnych</w:t>
      </w:r>
      <w:r w:rsidR="00242E3F" w:rsidRPr="00601BEA">
        <w:t xml:space="preserve"> </w:t>
      </w:r>
      <w:r w:rsidRPr="00601BEA">
        <w:t>wymaganych</w:t>
      </w:r>
      <w:r w:rsidR="00242E3F" w:rsidRPr="00601BEA">
        <w:t xml:space="preserve"> </w:t>
      </w:r>
      <w:r w:rsidRPr="00601BEA">
        <w:t>przepisami</w:t>
      </w:r>
      <w:r w:rsidR="00242E3F" w:rsidRPr="00601BEA">
        <w:t xml:space="preserve"> </w:t>
      </w:r>
      <w:r w:rsidRPr="00601BEA">
        <w:t>informacji</w:t>
      </w:r>
      <w:r w:rsidR="00242E3F" w:rsidRPr="00601BEA">
        <w:t xml:space="preserve"> </w:t>
      </w:r>
      <w:r w:rsidRPr="00601BEA">
        <w:br/>
        <w:t>o</w:t>
      </w:r>
      <w:r w:rsidR="00242E3F" w:rsidRPr="00601BEA">
        <w:t xml:space="preserve"> </w:t>
      </w:r>
      <w:r w:rsidRPr="00601BEA">
        <w:t>towarze</w:t>
      </w:r>
      <w:r w:rsidR="00242E3F" w:rsidRPr="00601BEA">
        <w:t xml:space="preserve"> </w:t>
      </w:r>
      <w:r w:rsidRPr="00601BEA">
        <w:t>przed</w:t>
      </w:r>
      <w:r w:rsidR="00242E3F" w:rsidRPr="00601BEA">
        <w:t xml:space="preserve"> </w:t>
      </w:r>
      <w:r w:rsidRPr="00601BEA">
        <w:t>dokonaniem</w:t>
      </w:r>
      <w:r w:rsidR="00242E3F" w:rsidRPr="00601BEA">
        <w:t xml:space="preserve"> </w:t>
      </w:r>
      <w:r w:rsidRPr="00601BEA">
        <w:t>zakupu.</w:t>
      </w:r>
      <w:r w:rsidR="00242E3F" w:rsidRPr="00601BEA">
        <w:t xml:space="preserve"> </w:t>
      </w:r>
      <w:r w:rsidRPr="00601BEA">
        <w:t>Uwidocznienie</w:t>
      </w:r>
      <w:r w:rsidR="00242E3F" w:rsidRPr="00601BEA">
        <w:t xml:space="preserve"> </w:t>
      </w:r>
      <w:r w:rsidR="00AB02BE" w:rsidRPr="00601BEA">
        <w:t>rzetelnej</w:t>
      </w:r>
      <w:r w:rsidR="00242E3F" w:rsidRPr="00601BEA">
        <w:t xml:space="preserve"> </w:t>
      </w:r>
      <w:r w:rsidR="00093F15" w:rsidRPr="00601BEA">
        <w:rPr>
          <w:iCs/>
          <w:color w:val="000000"/>
        </w:rPr>
        <w:t>informacji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o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najniższej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cenie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towaru,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która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obowiązywała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w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ciągu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30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dni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przed</w:t>
      </w:r>
      <w:r w:rsidR="00242E3F" w:rsidRPr="00601BEA">
        <w:rPr>
          <w:iCs/>
          <w:color w:val="000000"/>
        </w:rPr>
        <w:t xml:space="preserve"> </w:t>
      </w:r>
      <w:r w:rsidR="00093F15" w:rsidRPr="00601BEA">
        <w:rPr>
          <w:iCs/>
          <w:color w:val="000000"/>
        </w:rPr>
        <w:t>wprowadzeniem</w:t>
      </w:r>
      <w:r w:rsidR="00242E3F">
        <w:rPr>
          <w:iCs/>
          <w:color w:val="000000"/>
        </w:rPr>
        <w:t xml:space="preserve"> </w:t>
      </w:r>
      <w:r w:rsidR="00093F15">
        <w:rPr>
          <w:iCs/>
          <w:color w:val="000000"/>
        </w:rPr>
        <w:t>obniżki</w:t>
      </w:r>
      <w:r w:rsidR="00242E3F">
        <w:t xml:space="preserve"> </w:t>
      </w:r>
      <w:r>
        <w:t>ma</w:t>
      </w:r>
      <w:r w:rsidR="00242E3F">
        <w:t xml:space="preserve"> </w:t>
      </w:r>
      <w:r>
        <w:t>wpływ</w:t>
      </w:r>
      <w:r w:rsidR="00242E3F">
        <w:t xml:space="preserve"> </w:t>
      </w:r>
      <w:r>
        <w:t>na</w:t>
      </w:r>
      <w:r w:rsidR="00242E3F">
        <w:t xml:space="preserve"> </w:t>
      </w:r>
      <w:r>
        <w:t>podjęcie</w:t>
      </w:r>
      <w:r w:rsidR="00242E3F">
        <w:t xml:space="preserve"> </w:t>
      </w:r>
      <w:r>
        <w:t>decyzji</w:t>
      </w:r>
      <w:r w:rsidR="00242E3F">
        <w:t xml:space="preserve"> </w:t>
      </w:r>
      <w:r>
        <w:t>o</w:t>
      </w:r>
      <w:r w:rsidR="00242E3F">
        <w:t xml:space="preserve"> </w:t>
      </w:r>
      <w:r>
        <w:t>zakupie</w:t>
      </w:r>
      <w:r w:rsidR="00242E3F">
        <w:t xml:space="preserve"> </w:t>
      </w:r>
      <w:r>
        <w:t>danego</w:t>
      </w:r>
      <w:r w:rsidR="00242E3F">
        <w:t xml:space="preserve"> </w:t>
      </w:r>
      <w:r>
        <w:t>towaru</w:t>
      </w:r>
      <w:r w:rsidR="00242E3F">
        <w:t xml:space="preserve"> </w:t>
      </w:r>
      <w:r>
        <w:t>przez</w:t>
      </w:r>
      <w:r w:rsidR="00242E3F">
        <w:t xml:space="preserve"> </w:t>
      </w:r>
      <w:r>
        <w:t>konsumenta.</w:t>
      </w:r>
      <w:r w:rsidR="00242E3F">
        <w:t xml:space="preserve"> </w:t>
      </w:r>
      <w:r w:rsidR="002F7325">
        <w:t>Wymagana</w:t>
      </w:r>
      <w:r w:rsidR="00242E3F">
        <w:t xml:space="preserve"> </w:t>
      </w:r>
      <w:r w:rsidR="002F7325">
        <w:t>informacja</w:t>
      </w:r>
      <w:r w:rsidR="00242E3F">
        <w:t xml:space="preserve"> </w:t>
      </w:r>
      <w:r w:rsidR="002F7325">
        <w:t>u</w:t>
      </w:r>
      <w:r w:rsidR="00093F15">
        <w:t>możliwia</w:t>
      </w:r>
      <w:r w:rsidR="00242E3F">
        <w:t xml:space="preserve"> </w:t>
      </w:r>
      <w:r w:rsidR="002F7325">
        <w:t>konsumentowi</w:t>
      </w:r>
      <w:r w:rsidR="00242E3F">
        <w:t xml:space="preserve"> </w:t>
      </w:r>
      <w:r>
        <w:t>dokonać</w:t>
      </w:r>
      <w:r w:rsidR="00242E3F">
        <w:t xml:space="preserve"> </w:t>
      </w:r>
      <w:r>
        <w:t>świadomego</w:t>
      </w:r>
      <w:r w:rsidR="00242E3F">
        <w:t xml:space="preserve"> </w:t>
      </w:r>
      <w:r>
        <w:t>i</w:t>
      </w:r>
      <w:r w:rsidR="00242E3F">
        <w:t xml:space="preserve"> </w:t>
      </w:r>
      <w:r>
        <w:t>korzystnego</w:t>
      </w:r>
      <w:r w:rsidR="00242E3F">
        <w:t xml:space="preserve"> </w:t>
      </w:r>
      <w:r>
        <w:t>pod</w:t>
      </w:r>
      <w:r w:rsidR="00242E3F">
        <w:t xml:space="preserve"> </w:t>
      </w:r>
      <w:r>
        <w:t>względem</w:t>
      </w:r>
      <w:r w:rsidR="00242E3F">
        <w:t xml:space="preserve"> </w:t>
      </w:r>
      <w:r>
        <w:t>ekonomicznym</w:t>
      </w:r>
      <w:r w:rsidR="00242E3F">
        <w:t xml:space="preserve"> </w:t>
      </w:r>
      <w:r>
        <w:t>wyboru.</w:t>
      </w:r>
    </w:p>
    <w:p w14:paraId="55E6E5D7" w14:textId="6ABE1AD5" w:rsidR="00382BC4" w:rsidRDefault="00382BC4" w:rsidP="00382BC4">
      <w:pPr>
        <w:pStyle w:val="NormalnyWeb"/>
        <w:spacing w:before="120" w:beforeAutospacing="0" w:after="0" w:afterAutospacing="0" w:line="276" w:lineRule="auto"/>
        <w:jc w:val="both"/>
      </w:pPr>
      <w:r>
        <w:t>Organ</w:t>
      </w:r>
      <w:r w:rsidR="00242E3F">
        <w:t xml:space="preserve"> </w:t>
      </w:r>
      <w:r>
        <w:t>dostrzega,</w:t>
      </w:r>
      <w:r w:rsidR="00242E3F">
        <w:t xml:space="preserve"> </w:t>
      </w:r>
      <w:r>
        <w:t>że</w:t>
      </w:r>
      <w:r w:rsidR="00242E3F">
        <w:t xml:space="preserve"> </w:t>
      </w:r>
      <w:r>
        <w:t>stwierdzone</w:t>
      </w:r>
      <w:r w:rsidR="00242E3F">
        <w:t xml:space="preserve"> </w:t>
      </w:r>
      <w:r>
        <w:t>nieprawidłowości</w:t>
      </w:r>
      <w:r w:rsidR="00242E3F">
        <w:t xml:space="preserve"> </w:t>
      </w:r>
      <w:r>
        <w:t>niezwłocznie</w:t>
      </w:r>
      <w:r w:rsidR="00242E3F">
        <w:t xml:space="preserve"> </w:t>
      </w:r>
      <w:r>
        <w:t>zostały</w:t>
      </w:r>
      <w:r w:rsidR="00242E3F">
        <w:t xml:space="preserve"> </w:t>
      </w:r>
      <w:r>
        <w:t>poprawione</w:t>
      </w:r>
      <w:r w:rsidR="00C83A52">
        <w:t>,</w:t>
      </w:r>
      <w:r w:rsidR="00242E3F">
        <w:t xml:space="preserve"> </w:t>
      </w:r>
      <w:r w:rsidR="00C83A52">
        <w:t>co</w:t>
      </w:r>
      <w:r w:rsidR="00242E3F">
        <w:t xml:space="preserve"> </w:t>
      </w:r>
      <w:r w:rsidR="00C83A52">
        <w:t>świadczy</w:t>
      </w:r>
      <w:r w:rsidR="00242E3F">
        <w:t xml:space="preserve"> </w:t>
      </w:r>
      <w:r w:rsidR="00C83A52">
        <w:t>o</w:t>
      </w:r>
      <w:r w:rsidR="00242E3F">
        <w:t xml:space="preserve"> </w:t>
      </w:r>
      <w:r>
        <w:t>tym,</w:t>
      </w:r>
      <w:r w:rsidR="00242E3F">
        <w:t xml:space="preserve"> </w:t>
      </w:r>
      <w:r>
        <w:t>że</w:t>
      </w:r>
      <w:r w:rsidR="00242E3F">
        <w:t xml:space="preserve"> </w:t>
      </w:r>
      <w:r>
        <w:t>przedsiębiorca</w:t>
      </w:r>
      <w:r w:rsidR="00242E3F">
        <w:t xml:space="preserve"> </w:t>
      </w:r>
      <w:r>
        <w:t>ze</w:t>
      </w:r>
      <w:r w:rsidR="00242E3F">
        <w:t xml:space="preserve"> </w:t>
      </w:r>
      <w:r>
        <w:t>starannością</w:t>
      </w:r>
      <w:r w:rsidR="00242E3F">
        <w:t xml:space="preserve"> </w:t>
      </w:r>
      <w:r>
        <w:t>podchodzi</w:t>
      </w:r>
      <w:r w:rsidR="00242E3F">
        <w:t xml:space="preserve"> </w:t>
      </w:r>
      <w:r>
        <w:t>do</w:t>
      </w:r>
      <w:r w:rsidR="00242E3F">
        <w:t xml:space="preserve"> </w:t>
      </w:r>
      <w:r>
        <w:t>wykazanych</w:t>
      </w:r>
      <w:r w:rsidR="00242E3F">
        <w:t xml:space="preserve"> </w:t>
      </w:r>
      <w:r>
        <w:t>przez</w:t>
      </w:r>
      <w:r w:rsidR="00242E3F">
        <w:t xml:space="preserve"> </w:t>
      </w:r>
      <w:r>
        <w:t>organ</w:t>
      </w:r>
      <w:r w:rsidR="00242E3F">
        <w:t xml:space="preserve"> </w:t>
      </w:r>
      <w:r>
        <w:t>kontroli</w:t>
      </w:r>
      <w:r w:rsidR="00242E3F">
        <w:t xml:space="preserve"> </w:t>
      </w:r>
      <w:r>
        <w:t>nieprawidłowości.</w:t>
      </w:r>
      <w:r w:rsidR="00242E3F">
        <w:t xml:space="preserve"> </w:t>
      </w:r>
      <w:r>
        <w:t>Niemniej</w:t>
      </w:r>
      <w:r w:rsidR="00242E3F">
        <w:t xml:space="preserve"> </w:t>
      </w:r>
      <w:r>
        <w:t>Podkarpacki</w:t>
      </w:r>
      <w:r w:rsidR="00242E3F">
        <w:t xml:space="preserve"> </w:t>
      </w:r>
      <w:r>
        <w:t>Wojewódzki</w:t>
      </w:r>
      <w:r w:rsidR="00242E3F">
        <w:t xml:space="preserve"> </w:t>
      </w:r>
      <w:r>
        <w:t>Inspektor</w:t>
      </w:r>
      <w:r w:rsidR="00242E3F">
        <w:t xml:space="preserve"> </w:t>
      </w:r>
      <w:r>
        <w:t>Inspekcji</w:t>
      </w:r>
      <w:r w:rsidR="00242E3F">
        <w:t xml:space="preserve"> </w:t>
      </w:r>
      <w:r>
        <w:t>Handlowej</w:t>
      </w:r>
      <w:r w:rsidR="00242E3F">
        <w:t xml:space="preserve"> </w:t>
      </w:r>
      <w:r>
        <w:t>wskazuje,</w:t>
      </w:r>
      <w:r w:rsidR="00242E3F">
        <w:t xml:space="preserve"> </w:t>
      </w:r>
      <w:r>
        <w:t>że</w:t>
      </w:r>
      <w:r w:rsidR="00242E3F">
        <w:t xml:space="preserve"> </w:t>
      </w:r>
      <w:r>
        <w:t>odpowiedzialność</w:t>
      </w:r>
      <w:r w:rsidR="00242E3F">
        <w:t xml:space="preserve"> </w:t>
      </w:r>
      <w:r>
        <w:t>podmiotu</w:t>
      </w:r>
      <w:r w:rsidR="00242E3F">
        <w:t xml:space="preserve"> </w:t>
      </w:r>
      <w:r>
        <w:t>naruszającego</w:t>
      </w:r>
      <w:r w:rsidR="00242E3F">
        <w:t xml:space="preserve"> </w:t>
      </w:r>
      <w:r>
        <w:t>przepis</w:t>
      </w:r>
      <w:r w:rsidR="002A6AA7">
        <w:t>y</w:t>
      </w:r>
      <w:r w:rsidR="00242E3F">
        <w:t xml:space="preserve"> </w:t>
      </w:r>
      <w:r>
        <w:t>ustawy</w:t>
      </w:r>
      <w:r w:rsidR="00242E3F">
        <w:t xml:space="preserve"> </w:t>
      </w:r>
      <w:r>
        <w:t>ma</w:t>
      </w:r>
      <w:r w:rsidR="00242E3F">
        <w:t xml:space="preserve"> </w:t>
      </w:r>
      <w:r>
        <w:t>charakter</w:t>
      </w:r>
      <w:r w:rsidR="00242E3F">
        <w:t xml:space="preserve"> </w:t>
      </w:r>
      <w:r>
        <w:t>obiektywny</w:t>
      </w:r>
      <w:r w:rsidR="00242E3F">
        <w:t xml:space="preserve"> </w:t>
      </w:r>
      <w:r>
        <w:t>i</w:t>
      </w:r>
      <w:r w:rsidR="00242E3F">
        <w:t xml:space="preserve"> </w:t>
      </w:r>
      <w:r>
        <w:t>powstaje</w:t>
      </w:r>
      <w:r w:rsidR="00242E3F">
        <w:t xml:space="preserve"> </w:t>
      </w:r>
      <w:r>
        <w:t>z</w:t>
      </w:r>
      <w:r w:rsidR="00242E3F">
        <w:t xml:space="preserve"> </w:t>
      </w:r>
      <w:r>
        <w:t>chwilą</w:t>
      </w:r>
      <w:r w:rsidR="00242E3F">
        <w:t xml:space="preserve"> </w:t>
      </w:r>
      <w:r>
        <w:t>popełnienia</w:t>
      </w:r>
      <w:r w:rsidR="00242E3F">
        <w:t xml:space="preserve"> </w:t>
      </w:r>
      <w:r>
        <w:t>naruszenia.</w:t>
      </w:r>
      <w:r w:rsidR="00242E3F">
        <w:t xml:space="preserve"> </w:t>
      </w:r>
      <w:r>
        <w:t>Oznacza</w:t>
      </w:r>
      <w:r w:rsidR="00242E3F">
        <w:t xml:space="preserve"> </w:t>
      </w:r>
      <w:r>
        <w:t>to,</w:t>
      </w:r>
      <w:r w:rsidR="00242E3F">
        <w:t xml:space="preserve"> </w:t>
      </w:r>
      <w:r>
        <w:t>że</w:t>
      </w:r>
      <w:r w:rsidR="00242E3F">
        <w:t xml:space="preserve"> </w:t>
      </w:r>
      <w:r>
        <w:t>bez</w:t>
      </w:r>
      <w:r w:rsidR="00242E3F">
        <w:t xml:space="preserve"> </w:t>
      </w:r>
      <w:r>
        <w:t>znaczenia</w:t>
      </w:r>
      <w:r w:rsidR="00242E3F">
        <w:t xml:space="preserve"> </w:t>
      </w:r>
      <w:r>
        <w:t>pozostają</w:t>
      </w:r>
      <w:r w:rsidR="00242E3F">
        <w:t xml:space="preserve"> </w:t>
      </w:r>
      <w:r>
        <w:t>okoliczności,</w:t>
      </w:r>
      <w:r w:rsidR="00242E3F">
        <w:t xml:space="preserve"> </w:t>
      </w:r>
      <w:r>
        <w:t>w</w:t>
      </w:r>
      <w:r w:rsidR="00242E3F">
        <w:t xml:space="preserve"> </w:t>
      </w:r>
      <w:r>
        <w:t>wyniku</w:t>
      </w:r>
      <w:r w:rsidR="00242E3F">
        <w:t xml:space="preserve"> </w:t>
      </w:r>
      <w:r>
        <w:t>których</w:t>
      </w:r>
      <w:r w:rsidR="00242E3F">
        <w:t xml:space="preserve"> </w:t>
      </w:r>
      <w:r>
        <w:t>strona</w:t>
      </w:r>
      <w:r w:rsidR="00242E3F">
        <w:t xml:space="preserve"> </w:t>
      </w:r>
      <w:r>
        <w:t>dopuściła</w:t>
      </w:r>
      <w:r w:rsidR="00242E3F">
        <w:t xml:space="preserve"> </w:t>
      </w:r>
      <w:r>
        <w:t>się</w:t>
      </w:r>
      <w:r w:rsidR="00242E3F">
        <w:t xml:space="preserve"> </w:t>
      </w:r>
      <w:r>
        <w:t>nieprawidłowości</w:t>
      </w:r>
      <w:r w:rsidR="00242E3F">
        <w:t xml:space="preserve"> </w:t>
      </w:r>
      <w:r>
        <w:t>czy</w:t>
      </w:r>
      <w:r w:rsidR="00242E3F">
        <w:t xml:space="preserve"> </w:t>
      </w:r>
      <w:r>
        <w:t>podjęte,</w:t>
      </w:r>
      <w:r w:rsidR="00242E3F">
        <w:t xml:space="preserve"> </w:t>
      </w:r>
      <w:r>
        <w:t>wskazane</w:t>
      </w:r>
      <w:r w:rsidR="00242E3F">
        <w:t xml:space="preserve"> </w:t>
      </w:r>
      <w:r>
        <w:t>wyżej</w:t>
      </w:r>
      <w:r w:rsidR="00242E3F">
        <w:t xml:space="preserve"> </w:t>
      </w:r>
      <w:r>
        <w:t>działania</w:t>
      </w:r>
      <w:r w:rsidR="00242E3F">
        <w:t xml:space="preserve"> </w:t>
      </w:r>
      <w:r>
        <w:t>naprawcze,</w:t>
      </w:r>
      <w:r w:rsidR="00242E3F">
        <w:t xml:space="preserve"> </w:t>
      </w:r>
      <w:r>
        <w:t>które</w:t>
      </w:r>
      <w:r w:rsidR="00242E3F">
        <w:t xml:space="preserve"> </w:t>
      </w:r>
      <w:r>
        <w:t>należy</w:t>
      </w:r>
      <w:r w:rsidR="00242E3F">
        <w:t xml:space="preserve"> </w:t>
      </w:r>
      <w:r>
        <w:t>podkreślić</w:t>
      </w:r>
      <w:r w:rsidR="00242E3F">
        <w:t xml:space="preserve"> </w:t>
      </w:r>
      <w:r>
        <w:t>podjęte</w:t>
      </w:r>
      <w:r w:rsidR="00242E3F">
        <w:t xml:space="preserve"> </w:t>
      </w:r>
      <w:r>
        <w:t>zostały</w:t>
      </w:r>
      <w:r w:rsidR="00242E3F">
        <w:t xml:space="preserve"> </w:t>
      </w:r>
      <w:r>
        <w:t>w</w:t>
      </w:r>
      <w:r w:rsidR="00242E3F">
        <w:t xml:space="preserve"> </w:t>
      </w:r>
      <w:r>
        <w:t>efekcie</w:t>
      </w:r>
      <w:r w:rsidR="00242E3F">
        <w:t xml:space="preserve"> </w:t>
      </w:r>
      <w:r>
        <w:t>ustaleń</w:t>
      </w:r>
      <w:r w:rsidR="00242E3F">
        <w:t xml:space="preserve"> </w:t>
      </w:r>
      <w:r>
        <w:t>kontroli.</w:t>
      </w:r>
    </w:p>
    <w:p w14:paraId="56BA449E" w14:textId="3BF498AC" w:rsidR="00DE7B68" w:rsidRDefault="00DE7B68" w:rsidP="00382BC4">
      <w:pPr>
        <w:pStyle w:val="NormalnyWeb"/>
        <w:spacing w:before="120" w:beforeAutospacing="0" w:after="0" w:afterAutospacing="0" w:line="276" w:lineRule="auto"/>
        <w:jc w:val="both"/>
      </w:pPr>
      <w:r>
        <w:t>Art.</w:t>
      </w:r>
      <w:r w:rsidR="00242E3F">
        <w:t xml:space="preserve"> </w:t>
      </w:r>
      <w:r>
        <w:t>6</w:t>
      </w:r>
      <w:r w:rsidR="00242E3F">
        <w:t xml:space="preserve"> </w:t>
      </w:r>
      <w:r>
        <w:t>ust.</w:t>
      </w:r>
      <w:r w:rsidR="00242E3F">
        <w:t xml:space="preserve"> </w:t>
      </w:r>
      <w:r>
        <w:t>1</w:t>
      </w:r>
      <w:r w:rsidR="00242E3F">
        <w:t xml:space="preserve"> </w:t>
      </w:r>
      <w:r>
        <w:t>ustawy</w:t>
      </w:r>
      <w:r w:rsidR="00242E3F">
        <w:t xml:space="preserve"> </w:t>
      </w:r>
      <w:r>
        <w:t>przewiduje</w:t>
      </w:r>
      <w:r w:rsidR="00242E3F">
        <w:t xml:space="preserve"> </w:t>
      </w:r>
      <w:r>
        <w:t>odpowiedzialność</w:t>
      </w:r>
      <w:r w:rsidR="00242E3F">
        <w:t xml:space="preserve"> </w:t>
      </w:r>
      <w:r>
        <w:t>administracyjną</w:t>
      </w:r>
      <w:r w:rsidR="00242E3F">
        <w:t xml:space="preserve"> </w:t>
      </w:r>
      <w:r>
        <w:t>podmiotów,</w:t>
      </w:r>
      <w:r w:rsidR="00242E3F">
        <w:t xml:space="preserve"> </w:t>
      </w:r>
      <w:r>
        <w:t>wobec</w:t>
      </w:r>
      <w:r w:rsidR="00242E3F">
        <w:t xml:space="preserve"> </w:t>
      </w:r>
      <w:r>
        <w:t>których</w:t>
      </w:r>
      <w:r w:rsidR="00242E3F">
        <w:t xml:space="preserve"> </w:t>
      </w:r>
      <w:r>
        <w:t>stwierdzono</w:t>
      </w:r>
      <w:r w:rsidR="00242E3F">
        <w:t xml:space="preserve"> </w:t>
      </w:r>
      <w:r>
        <w:t>naruszenie</w:t>
      </w:r>
      <w:r w:rsidR="00242E3F">
        <w:t xml:space="preserve"> </w:t>
      </w:r>
      <w:r>
        <w:t>wymagań</w:t>
      </w:r>
      <w:r w:rsidR="00242E3F">
        <w:t xml:space="preserve"> </w:t>
      </w:r>
      <w:r>
        <w:t>określonych</w:t>
      </w:r>
      <w:r w:rsidR="00242E3F">
        <w:t xml:space="preserve"> </w:t>
      </w:r>
      <w:r>
        <w:t>w</w:t>
      </w:r>
      <w:r w:rsidR="00242E3F">
        <w:t xml:space="preserve"> </w:t>
      </w:r>
      <w:r>
        <w:t>art.</w:t>
      </w:r>
      <w:r w:rsidR="00242E3F">
        <w:t xml:space="preserve"> </w:t>
      </w:r>
      <w:r>
        <w:t>4</w:t>
      </w:r>
      <w:r w:rsidR="00242E3F">
        <w:t xml:space="preserve"> </w:t>
      </w:r>
      <w:r>
        <w:t>ustawy.</w:t>
      </w:r>
      <w:r w:rsidR="00242E3F">
        <w:t xml:space="preserve"> </w:t>
      </w:r>
      <w:r>
        <w:t>Odpowiedzialność</w:t>
      </w:r>
      <w:r w:rsidR="00242E3F">
        <w:t xml:space="preserve"> </w:t>
      </w:r>
      <w:r>
        <w:t>wynikająca</w:t>
      </w:r>
      <w:r w:rsidR="00242E3F">
        <w:t xml:space="preserve"> </w:t>
      </w:r>
      <w:r>
        <w:t>z</w:t>
      </w:r>
      <w:r w:rsidR="00242E3F">
        <w:t xml:space="preserve"> </w:t>
      </w:r>
      <w:r>
        <w:t>ww.</w:t>
      </w:r>
      <w:r w:rsidR="00242E3F">
        <w:t xml:space="preserve"> </w:t>
      </w:r>
      <w:r>
        <w:t>przepisu</w:t>
      </w:r>
      <w:r w:rsidR="00242E3F">
        <w:t xml:space="preserve"> </w:t>
      </w:r>
      <w:r>
        <w:t>ma</w:t>
      </w:r>
      <w:r w:rsidR="00242E3F">
        <w:t xml:space="preserve"> </w:t>
      </w:r>
      <w:r>
        <w:t>charakter</w:t>
      </w:r>
      <w:r w:rsidR="00242E3F">
        <w:t xml:space="preserve"> </w:t>
      </w:r>
      <w:r>
        <w:t>obiektywny</w:t>
      </w:r>
      <w:r w:rsidR="00242E3F">
        <w:t xml:space="preserve"> </w:t>
      </w:r>
      <w:r>
        <w:t>i</w:t>
      </w:r>
      <w:r w:rsidR="00242E3F">
        <w:t xml:space="preserve"> </w:t>
      </w:r>
      <w:r>
        <w:t>powstaje</w:t>
      </w:r>
      <w:r w:rsidR="00242E3F">
        <w:t xml:space="preserve"> </w:t>
      </w:r>
      <w:r>
        <w:t>z</w:t>
      </w:r>
      <w:r w:rsidR="00242E3F">
        <w:t xml:space="preserve"> </w:t>
      </w:r>
      <w:r>
        <w:t>chwilą</w:t>
      </w:r>
      <w:r w:rsidR="00242E3F">
        <w:t xml:space="preserve"> </w:t>
      </w:r>
      <w:r>
        <w:t>popełnienia</w:t>
      </w:r>
      <w:r w:rsidR="00242E3F">
        <w:t xml:space="preserve"> </w:t>
      </w:r>
      <w:r>
        <w:t>naruszenia.</w:t>
      </w:r>
      <w:r w:rsidR="00242E3F">
        <w:t xml:space="preserve"> </w:t>
      </w:r>
      <w:r>
        <w:t>Obiektywny</w:t>
      </w:r>
      <w:r w:rsidR="00242E3F">
        <w:t xml:space="preserve"> </w:t>
      </w:r>
      <w:r>
        <w:t>charakter</w:t>
      </w:r>
      <w:r w:rsidR="00242E3F">
        <w:t xml:space="preserve"> </w:t>
      </w:r>
      <w:r>
        <w:t>odpowiedzialności</w:t>
      </w:r>
      <w:r w:rsidR="00242E3F">
        <w:t xml:space="preserve"> </w:t>
      </w:r>
      <w:r>
        <w:t>administracyjnej</w:t>
      </w:r>
      <w:r w:rsidR="00242E3F">
        <w:t xml:space="preserve"> </w:t>
      </w:r>
      <w:r>
        <w:t>opiera</w:t>
      </w:r>
      <w:r w:rsidR="00242E3F">
        <w:t xml:space="preserve"> </w:t>
      </w:r>
      <w:r>
        <w:t>się</w:t>
      </w:r>
      <w:r w:rsidR="00242E3F">
        <w:t xml:space="preserve"> </w:t>
      </w:r>
      <w:r>
        <w:t>na</w:t>
      </w:r>
      <w:r w:rsidR="00242E3F">
        <w:t xml:space="preserve"> </w:t>
      </w:r>
      <w:r>
        <w:t>zasadzie</w:t>
      </w:r>
      <w:r w:rsidR="00242E3F">
        <w:t xml:space="preserve"> </w:t>
      </w:r>
      <w:r>
        <w:t>ryzyka</w:t>
      </w:r>
      <w:r w:rsidR="00242E3F">
        <w:t xml:space="preserve"> </w:t>
      </w:r>
      <w:r>
        <w:t>(por.</w:t>
      </w:r>
      <w:r w:rsidR="00242E3F">
        <w:t xml:space="preserve"> </w:t>
      </w:r>
      <w:r>
        <w:t>wyrok</w:t>
      </w:r>
      <w:r w:rsidR="00242E3F">
        <w:t xml:space="preserve"> </w:t>
      </w:r>
      <w:r>
        <w:t>Naczelnego</w:t>
      </w:r>
      <w:r w:rsidR="00242E3F">
        <w:t xml:space="preserve"> </w:t>
      </w:r>
      <w:r>
        <w:t>Sądu</w:t>
      </w:r>
      <w:r w:rsidR="00242E3F">
        <w:t xml:space="preserve"> </w:t>
      </w:r>
      <w:r>
        <w:t>Administracyjnego</w:t>
      </w:r>
      <w:r w:rsidR="00242E3F">
        <w:t xml:space="preserve"> </w:t>
      </w:r>
      <w:r>
        <w:t>z</w:t>
      </w:r>
      <w:r w:rsidR="00242E3F">
        <w:t xml:space="preserve"> </w:t>
      </w:r>
      <w:r>
        <w:t>dnia</w:t>
      </w:r>
      <w:r w:rsidR="00242E3F">
        <w:t xml:space="preserve"> </w:t>
      </w:r>
      <w:r>
        <w:t>8</w:t>
      </w:r>
      <w:r w:rsidR="00242E3F">
        <w:t xml:space="preserve"> </w:t>
      </w:r>
      <w:r>
        <w:t>października</w:t>
      </w:r>
      <w:r w:rsidR="00242E3F">
        <w:t xml:space="preserve"> </w:t>
      </w:r>
      <w:r>
        <w:t>2010</w:t>
      </w:r>
      <w:r w:rsidR="00242E3F">
        <w:t xml:space="preserve"> </w:t>
      </w:r>
      <w:r>
        <w:t>r.,</w:t>
      </w:r>
      <w:r w:rsidR="00242E3F">
        <w:t xml:space="preserve"> </w:t>
      </w:r>
      <w:r>
        <w:t>sygn.</w:t>
      </w:r>
      <w:r w:rsidR="00242E3F">
        <w:t xml:space="preserve"> </w:t>
      </w:r>
      <w:r>
        <w:t>II</w:t>
      </w:r>
      <w:r w:rsidR="00242E3F">
        <w:t xml:space="preserve"> </w:t>
      </w:r>
      <w:r>
        <w:t>OSK</w:t>
      </w:r>
      <w:r w:rsidR="00242E3F">
        <w:t xml:space="preserve"> </w:t>
      </w:r>
      <w:r>
        <w:lastRenderedPageBreak/>
        <w:t>1079/12).</w:t>
      </w:r>
      <w:r w:rsidR="00242E3F">
        <w:t xml:space="preserve"> </w:t>
      </w:r>
      <w:r>
        <w:t>Oznacza</w:t>
      </w:r>
      <w:r w:rsidR="00242E3F">
        <w:t xml:space="preserve"> </w:t>
      </w:r>
      <w:r>
        <w:t>to,</w:t>
      </w:r>
      <w:r w:rsidR="00242E3F">
        <w:t xml:space="preserve"> </w:t>
      </w:r>
      <w:r>
        <w:t>że</w:t>
      </w:r>
      <w:r w:rsidR="00242E3F">
        <w:t xml:space="preserve"> </w:t>
      </w:r>
      <w:r>
        <w:t>jej</w:t>
      </w:r>
      <w:r w:rsidR="00242E3F">
        <w:t xml:space="preserve"> </w:t>
      </w:r>
      <w:r>
        <w:t>przesłanką</w:t>
      </w:r>
      <w:r w:rsidR="00242E3F">
        <w:t xml:space="preserve"> </w:t>
      </w:r>
      <w:r>
        <w:t>jest</w:t>
      </w:r>
      <w:r w:rsidR="00242E3F">
        <w:t xml:space="preserve"> </w:t>
      </w:r>
      <w:r>
        <w:t>stwierdzenie</w:t>
      </w:r>
      <w:r w:rsidR="00242E3F">
        <w:t xml:space="preserve"> </w:t>
      </w:r>
      <w:r>
        <w:t>nieprzestrzegania</w:t>
      </w:r>
      <w:r w:rsidR="00242E3F">
        <w:t xml:space="preserve"> </w:t>
      </w:r>
      <w:r>
        <w:t>przez</w:t>
      </w:r>
      <w:r w:rsidR="00242E3F">
        <w:t xml:space="preserve"> </w:t>
      </w:r>
      <w:r>
        <w:t>określony</w:t>
      </w:r>
      <w:r w:rsidR="00242E3F">
        <w:t xml:space="preserve"> </w:t>
      </w:r>
      <w:r>
        <w:t>podmiot</w:t>
      </w:r>
      <w:r w:rsidR="00242E3F">
        <w:t xml:space="preserve"> </w:t>
      </w:r>
      <w:r>
        <w:t>nałożonych</w:t>
      </w:r>
      <w:r w:rsidR="00242E3F">
        <w:t xml:space="preserve"> </w:t>
      </w:r>
      <w:r>
        <w:t>prawem</w:t>
      </w:r>
      <w:r w:rsidR="00242E3F">
        <w:t xml:space="preserve"> </w:t>
      </w:r>
      <w:r>
        <w:t>obowiązków.</w:t>
      </w:r>
      <w:r w:rsidR="00242E3F">
        <w:t xml:space="preserve"> </w:t>
      </w:r>
      <w:r>
        <w:t>Wobec</w:t>
      </w:r>
      <w:r w:rsidR="00242E3F">
        <w:t xml:space="preserve"> </w:t>
      </w:r>
      <w:r>
        <w:t>powyższego,</w:t>
      </w:r>
      <w:r w:rsidR="00242E3F">
        <w:t xml:space="preserve"> </w:t>
      </w:r>
      <w:r>
        <w:t>organ</w:t>
      </w:r>
      <w:r w:rsidR="00242E3F">
        <w:t xml:space="preserve"> </w:t>
      </w:r>
      <w:r>
        <w:t>po</w:t>
      </w:r>
      <w:r w:rsidR="00242E3F">
        <w:t xml:space="preserve"> </w:t>
      </w:r>
      <w:r>
        <w:t>stwierdzeniu</w:t>
      </w:r>
      <w:r w:rsidR="00242E3F">
        <w:t xml:space="preserve"> </w:t>
      </w:r>
      <w:r>
        <w:t>faktu</w:t>
      </w:r>
      <w:r w:rsidR="00242E3F">
        <w:t xml:space="preserve"> </w:t>
      </w:r>
      <w:r>
        <w:t>naruszenia</w:t>
      </w:r>
      <w:r w:rsidR="00242E3F">
        <w:t xml:space="preserve"> </w:t>
      </w:r>
      <w:r>
        <w:t>obowiązku,</w:t>
      </w:r>
      <w:r w:rsidR="00242E3F">
        <w:t xml:space="preserve"> </w:t>
      </w:r>
      <w:r>
        <w:t>o</w:t>
      </w:r>
      <w:r w:rsidR="00242E3F">
        <w:t xml:space="preserve"> </w:t>
      </w:r>
      <w:r>
        <w:t>którym</w:t>
      </w:r>
      <w:r w:rsidR="00242E3F">
        <w:t xml:space="preserve"> </w:t>
      </w:r>
      <w:r>
        <w:t>mowa</w:t>
      </w:r>
      <w:r w:rsidR="00242E3F">
        <w:t xml:space="preserve"> </w:t>
      </w:r>
      <w:r>
        <w:t>w</w:t>
      </w:r>
      <w:r w:rsidR="00242E3F">
        <w:t xml:space="preserve"> </w:t>
      </w:r>
      <w:r>
        <w:t>art.</w:t>
      </w:r>
      <w:r w:rsidR="00242E3F">
        <w:t xml:space="preserve"> </w:t>
      </w:r>
      <w:r>
        <w:t>4</w:t>
      </w:r>
      <w:r w:rsidR="00242E3F">
        <w:t xml:space="preserve"> </w:t>
      </w:r>
      <w:r>
        <w:t>ustawy,</w:t>
      </w:r>
      <w:r w:rsidR="00242E3F">
        <w:t xml:space="preserve"> </w:t>
      </w:r>
      <w:r>
        <w:t>zobligowany</w:t>
      </w:r>
      <w:r w:rsidR="00242E3F">
        <w:t xml:space="preserve"> </w:t>
      </w:r>
      <w:r>
        <w:t>był</w:t>
      </w:r>
      <w:r w:rsidR="00242E3F">
        <w:t xml:space="preserve"> </w:t>
      </w:r>
      <w:r>
        <w:t>do</w:t>
      </w:r>
      <w:r w:rsidR="00242E3F">
        <w:t xml:space="preserve"> </w:t>
      </w:r>
      <w:r>
        <w:t>wszczęcia</w:t>
      </w:r>
      <w:r w:rsidR="00242E3F">
        <w:t xml:space="preserve"> </w:t>
      </w:r>
      <w:r>
        <w:t>postępowania</w:t>
      </w:r>
      <w:r w:rsidR="00242E3F">
        <w:t xml:space="preserve"> </w:t>
      </w:r>
      <w:r>
        <w:t>administracyjnego</w:t>
      </w:r>
      <w:r w:rsidR="00242E3F">
        <w:t xml:space="preserve"> </w:t>
      </w:r>
      <w:r>
        <w:t>w</w:t>
      </w:r>
      <w:r w:rsidR="00242E3F">
        <w:t xml:space="preserve"> </w:t>
      </w:r>
      <w:r>
        <w:t>sprawie</w:t>
      </w:r>
      <w:r w:rsidR="00242E3F">
        <w:t xml:space="preserve"> </w:t>
      </w:r>
      <w:r>
        <w:t>nałożenia</w:t>
      </w:r>
      <w:r w:rsidR="00242E3F">
        <w:t xml:space="preserve"> </w:t>
      </w:r>
      <w:r>
        <w:t>kary</w:t>
      </w:r>
      <w:r w:rsidR="00242E3F">
        <w:t xml:space="preserve"> </w:t>
      </w:r>
      <w:r>
        <w:t>pieniężnej,</w:t>
      </w:r>
      <w:r w:rsidR="00242E3F">
        <w:t xml:space="preserve"> </w:t>
      </w:r>
      <w:r>
        <w:t>która</w:t>
      </w:r>
      <w:r w:rsidR="00242E3F">
        <w:t xml:space="preserve"> </w:t>
      </w:r>
      <w:r>
        <w:t>jest</w:t>
      </w:r>
      <w:r w:rsidR="00242E3F">
        <w:t xml:space="preserve"> </w:t>
      </w:r>
      <w:r>
        <w:t>karą</w:t>
      </w:r>
      <w:r w:rsidR="00242E3F">
        <w:t xml:space="preserve"> </w:t>
      </w:r>
      <w:r>
        <w:t>administracyjną.</w:t>
      </w:r>
      <w:r w:rsidR="00242E3F">
        <w:t xml:space="preserve"> </w:t>
      </w:r>
    </w:p>
    <w:p w14:paraId="421F1039" w14:textId="0BED4784" w:rsidR="00DE7B68" w:rsidRDefault="00DE7B68" w:rsidP="00DE7B68">
      <w:pPr>
        <w:pStyle w:val="NormalnyWeb"/>
        <w:spacing w:before="120" w:beforeAutospacing="0" w:after="0" w:afterAutospacing="0" w:line="276" w:lineRule="auto"/>
        <w:jc w:val="both"/>
      </w:pPr>
      <w:r>
        <w:t>Odpowiedzialność</w:t>
      </w:r>
      <w:r w:rsidR="00242E3F">
        <w:t xml:space="preserve"> </w:t>
      </w:r>
      <w:r>
        <w:t>administracyjna</w:t>
      </w:r>
      <w:r w:rsidR="00242E3F">
        <w:t xml:space="preserve"> </w:t>
      </w:r>
      <w:r>
        <w:t>nie</w:t>
      </w:r>
      <w:r w:rsidR="00242E3F">
        <w:t xml:space="preserve"> </w:t>
      </w:r>
      <w:r>
        <w:t>opiera</w:t>
      </w:r>
      <w:r w:rsidR="00242E3F">
        <w:t xml:space="preserve"> </w:t>
      </w:r>
      <w:r>
        <w:t>się</w:t>
      </w:r>
      <w:r w:rsidR="00242E3F">
        <w:t xml:space="preserve"> </w:t>
      </w:r>
      <w:r>
        <w:t>natomiast</w:t>
      </w:r>
      <w:r w:rsidR="00242E3F">
        <w:t xml:space="preserve"> </w:t>
      </w:r>
      <w:r>
        <w:t>na</w:t>
      </w:r>
      <w:r w:rsidR="00242E3F">
        <w:t xml:space="preserve"> </w:t>
      </w:r>
      <w:r>
        <w:t>zasadzie</w:t>
      </w:r>
      <w:r w:rsidR="00242E3F">
        <w:t xml:space="preserve"> </w:t>
      </w:r>
      <w:r>
        <w:t>winy.</w:t>
      </w:r>
      <w:r w:rsidR="00242E3F">
        <w:t xml:space="preserve"> </w:t>
      </w:r>
      <w:r>
        <w:t>Dlatego</w:t>
      </w:r>
      <w:r w:rsidR="00242E3F">
        <w:t xml:space="preserve"> </w:t>
      </w:r>
      <w:r>
        <w:t>też</w:t>
      </w:r>
      <w:r w:rsidR="00242E3F">
        <w:t xml:space="preserve"> </w:t>
      </w:r>
      <w:r>
        <w:t>bez</w:t>
      </w:r>
      <w:r w:rsidR="00242E3F">
        <w:t xml:space="preserve"> </w:t>
      </w:r>
      <w:r>
        <w:t>znaczenia</w:t>
      </w:r>
      <w:r w:rsidR="00242E3F">
        <w:t xml:space="preserve"> </w:t>
      </w:r>
      <w:r>
        <w:t>pozostaje</w:t>
      </w:r>
      <w:r w:rsidR="00242E3F">
        <w:t xml:space="preserve"> </w:t>
      </w:r>
      <w:r>
        <w:t>fakt,</w:t>
      </w:r>
      <w:r w:rsidR="00242E3F">
        <w:t xml:space="preserve"> </w:t>
      </w:r>
      <w:r>
        <w:t>z</w:t>
      </w:r>
      <w:r w:rsidR="00242E3F">
        <w:t xml:space="preserve"> </w:t>
      </w:r>
      <w:r>
        <w:t>jakiej</w:t>
      </w:r>
      <w:r w:rsidR="00242E3F">
        <w:t xml:space="preserve"> </w:t>
      </w:r>
      <w:r>
        <w:t>przyczyny</w:t>
      </w:r>
      <w:r w:rsidR="00242E3F">
        <w:t xml:space="preserve"> </w:t>
      </w:r>
      <w:r>
        <w:t>doszło</w:t>
      </w:r>
      <w:r w:rsidR="00242E3F">
        <w:t xml:space="preserve"> </w:t>
      </w:r>
      <w:r>
        <w:t>do</w:t>
      </w:r>
      <w:r w:rsidR="00242E3F">
        <w:t xml:space="preserve"> </w:t>
      </w:r>
      <w:r>
        <w:t>powstania</w:t>
      </w:r>
      <w:r w:rsidR="00242E3F">
        <w:t xml:space="preserve"> </w:t>
      </w:r>
      <w:r>
        <w:t>naruszeń.</w:t>
      </w:r>
      <w:r w:rsidR="00242E3F">
        <w:t xml:space="preserve"> </w:t>
      </w:r>
      <w:r>
        <w:t>Na</w:t>
      </w:r>
      <w:r w:rsidR="00242E3F">
        <w:t xml:space="preserve"> </w:t>
      </w:r>
      <w:r>
        <w:t>odpowiedzialność</w:t>
      </w:r>
      <w:r w:rsidR="00242E3F">
        <w:t xml:space="preserve"> </w:t>
      </w:r>
      <w:r>
        <w:t>za</w:t>
      </w:r>
      <w:r w:rsidR="00242E3F">
        <w:t xml:space="preserve"> </w:t>
      </w:r>
      <w:r>
        <w:t>naruszenie</w:t>
      </w:r>
      <w:r w:rsidR="00242E3F">
        <w:t xml:space="preserve"> </w:t>
      </w:r>
      <w:r>
        <w:t>art.</w:t>
      </w:r>
      <w:r w:rsidR="00242E3F">
        <w:t xml:space="preserve"> </w:t>
      </w:r>
      <w:r>
        <w:t>4</w:t>
      </w:r>
      <w:r w:rsidR="00242E3F">
        <w:t xml:space="preserve"> </w:t>
      </w:r>
      <w:r>
        <w:t>ust.</w:t>
      </w:r>
      <w:r w:rsidR="00242E3F">
        <w:t xml:space="preserve"> </w:t>
      </w:r>
      <w:r w:rsidR="00F54303">
        <w:t>2</w:t>
      </w:r>
      <w:r w:rsidR="00242E3F">
        <w:t xml:space="preserve"> </w:t>
      </w:r>
      <w:r>
        <w:t>ustawy</w:t>
      </w:r>
      <w:r w:rsidR="00242E3F">
        <w:t xml:space="preserve"> </w:t>
      </w:r>
      <w:r>
        <w:t>nie</w:t>
      </w:r>
      <w:r w:rsidR="00242E3F">
        <w:t xml:space="preserve"> </w:t>
      </w:r>
      <w:r>
        <w:t>ma</w:t>
      </w:r>
      <w:r w:rsidR="00242E3F">
        <w:t xml:space="preserve"> </w:t>
      </w:r>
      <w:r>
        <w:t>także</w:t>
      </w:r>
      <w:r w:rsidR="00242E3F">
        <w:t xml:space="preserve"> </w:t>
      </w:r>
      <w:r>
        <w:t>wpływ</w:t>
      </w:r>
      <w:r w:rsidR="00F54303">
        <w:t>u</w:t>
      </w:r>
      <w:r w:rsidR="00242E3F">
        <w:t xml:space="preserve"> </w:t>
      </w:r>
      <w:r>
        <w:t>działalność</w:t>
      </w:r>
      <w:r w:rsidR="00242E3F">
        <w:t xml:space="preserve"> </w:t>
      </w:r>
      <w:r>
        <w:t>osób</w:t>
      </w:r>
      <w:r w:rsidR="00242E3F">
        <w:t xml:space="preserve"> </w:t>
      </w:r>
      <w:r>
        <w:t>trzecich,</w:t>
      </w:r>
      <w:r w:rsidR="00242E3F">
        <w:t xml:space="preserve"> </w:t>
      </w:r>
      <w:r>
        <w:t>w</w:t>
      </w:r>
      <w:r w:rsidR="00242E3F">
        <w:t xml:space="preserve"> </w:t>
      </w:r>
      <w:r>
        <w:t>tym</w:t>
      </w:r>
      <w:r w:rsidR="00242E3F">
        <w:t xml:space="preserve"> </w:t>
      </w:r>
      <w:r>
        <w:t>przypadku</w:t>
      </w:r>
      <w:r w:rsidR="00242E3F">
        <w:t xml:space="preserve"> </w:t>
      </w:r>
      <w:r w:rsidR="006B3BAF">
        <w:t>wpływ</w:t>
      </w:r>
      <w:r w:rsidR="00242E3F">
        <w:t xml:space="preserve"> </w:t>
      </w:r>
      <w:r>
        <w:t>personelu</w:t>
      </w:r>
      <w:r w:rsidR="00242E3F">
        <w:t xml:space="preserve"> </w:t>
      </w:r>
      <w:r>
        <w:t>sklepu.</w:t>
      </w:r>
    </w:p>
    <w:p w14:paraId="720D2E4D" w14:textId="7D1A2525" w:rsidR="00B81BD0" w:rsidRPr="00857652" w:rsidRDefault="005C3C08" w:rsidP="00B81BD0">
      <w:pPr>
        <w:suppressAutoHyphens/>
        <w:spacing w:before="120" w:after="120" w:line="276" w:lineRule="auto"/>
        <w:jc w:val="both"/>
        <w:rPr>
          <w:iCs/>
          <w:szCs w:val="24"/>
          <w:lang w:eastAsia="zh-CN"/>
        </w:rPr>
      </w:pPr>
      <w:r>
        <w:rPr>
          <w:color w:val="000000"/>
          <w:szCs w:val="24"/>
          <w:lang w:eastAsia="zh-CN"/>
        </w:rPr>
        <w:t>Podkarpacki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Wojewódzki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Inspektor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Handlowej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wydając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decyzję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oparł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242E3F">
        <w:rPr>
          <w:color w:val="000000"/>
          <w:szCs w:val="24"/>
          <w:lang w:eastAsia="zh-CN"/>
        </w:rPr>
        <w:t xml:space="preserve"> </w:t>
      </w:r>
      <w:r w:rsidR="00140736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następujących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dowodach: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zawiadomieniu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zamiarze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wszczęcia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sygn.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KH.8361.</w:t>
      </w:r>
      <w:r w:rsidR="00140736">
        <w:rPr>
          <w:color w:val="000000"/>
          <w:szCs w:val="24"/>
          <w:lang w:eastAsia="zh-CN"/>
        </w:rPr>
        <w:t>71</w:t>
      </w:r>
      <w:r>
        <w:rPr>
          <w:color w:val="000000"/>
          <w:szCs w:val="24"/>
          <w:lang w:eastAsia="zh-CN"/>
        </w:rPr>
        <w:t>.2023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242E3F">
        <w:rPr>
          <w:color w:val="000000"/>
          <w:szCs w:val="24"/>
          <w:lang w:eastAsia="zh-CN"/>
        </w:rPr>
        <w:t xml:space="preserve"> </w:t>
      </w:r>
      <w:r w:rsidR="00140736">
        <w:rPr>
          <w:color w:val="000000"/>
          <w:szCs w:val="24"/>
          <w:lang w:eastAsia="zh-CN"/>
        </w:rPr>
        <w:t>16</w:t>
      </w:r>
      <w:r w:rsidR="00242E3F">
        <w:rPr>
          <w:color w:val="000000"/>
          <w:szCs w:val="24"/>
          <w:lang w:eastAsia="zh-CN"/>
        </w:rPr>
        <w:t xml:space="preserve"> </w:t>
      </w:r>
      <w:r w:rsidR="00140736">
        <w:rPr>
          <w:color w:val="000000"/>
          <w:szCs w:val="24"/>
          <w:lang w:eastAsia="zh-CN"/>
        </w:rPr>
        <w:t>sierpnia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upoważnieniu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przeprowadzenia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</w:r>
      <w:r w:rsidR="00D65D84">
        <w:rPr>
          <w:color w:val="000000"/>
          <w:szCs w:val="24"/>
          <w:lang w:eastAsia="zh-CN"/>
        </w:rPr>
        <w:t>5</w:t>
      </w:r>
      <w:r w:rsidR="00242E3F">
        <w:rPr>
          <w:color w:val="000000"/>
          <w:szCs w:val="24"/>
          <w:lang w:eastAsia="zh-CN"/>
        </w:rPr>
        <w:t xml:space="preserve"> </w:t>
      </w:r>
      <w:r w:rsidR="00D65D84">
        <w:rPr>
          <w:color w:val="000000"/>
          <w:szCs w:val="24"/>
          <w:lang w:eastAsia="zh-CN"/>
        </w:rPr>
        <w:t>września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>p</w:t>
      </w:r>
      <w:r>
        <w:rPr>
          <w:color w:val="000000"/>
          <w:szCs w:val="24"/>
          <w:lang w:eastAsia="zh-CN"/>
        </w:rPr>
        <w:t>rotokole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KH.8361.</w:t>
      </w:r>
      <w:r w:rsidR="00104A85">
        <w:rPr>
          <w:color w:val="000000"/>
          <w:szCs w:val="24"/>
          <w:lang w:eastAsia="zh-CN"/>
        </w:rPr>
        <w:t>71</w:t>
      </w:r>
      <w:r>
        <w:rPr>
          <w:color w:val="000000"/>
          <w:szCs w:val="24"/>
          <w:lang w:eastAsia="zh-CN"/>
        </w:rPr>
        <w:t>.2023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242E3F">
        <w:rPr>
          <w:color w:val="000000"/>
          <w:szCs w:val="24"/>
          <w:lang w:eastAsia="zh-CN"/>
        </w:rPr>
        <w:t xml:space="preserve"> </w:t>
      </w:r>
      <w:r w:rsidR="00104A85">
        <w:rPr>
          <w:color w:val="000000"/>
          <w:szCs w:val="24"/>
          <w:lang w:eastAsia="zh-CN"/>
        </w:rPr>
        <w:t>5</w:t>
      </w:r>
      <w:r w:rsidR="00242E3F">
        <w:rPr>
          <w:color w:val="000000"/>
          <w:szCs w:val="24"/>
          <w:lang w:eastAsia="zh-CN"/>
        </w:rPr>
        <w:t xml:space="preserve"> </w:t>
      </w:r>
      <w:r w:rsidR="00104A85">
        <w:rPr>
          <w:color w:val="000000"/>
          <w:szCs w:val="24"/>
          <w:lang w:eastAsia="zh-CN"/>
        </w:rPr>
        <w:t>września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wraz</w:t>
      </w:r>
      <w:r w:rsidR="00242E3F">
        <w:rPr>
          <w:color w:val="000000"/>
          <w:szCs w:val="24"/>
          <w:lang w:eastAsia="zh-CN"/>
        </w:rPr>
        <w:t xml:space="preserve"> </w:t>
      </w:r>
      <w:r w:rsidR="00EE3AA6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z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załącznikami,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sprostowaniu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do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protokołu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kontroli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z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dnia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21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września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2023</w:t>
      </w:r>
      <w:r w:rsidR="00242E3F">
        <w:rPr>
          <w:color w:val="000000"/>
          <w:szCs w:val="24"/>
          <w:lang w:eastAsia="zh-CN"/>
        </w:rPr>
        <w:t xml:space="preserve"> </w:t>
      </w:r>
      <w:r w:rsidR="0052454D">
        <w:rPr>
          <w:color w:val="000000"/>
          <w:szCs w:val="24"/>
          <w:lang w:eastAsia="zh-CN"/>
        </w:rPr>
        <w:t>r.,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zawiadomieniu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wszczęciu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urzędu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25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września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</w:t>
      </w:r>
      <w:r w:rsidR="00242E3F">
        <w:rPr>
          <w:szCs w:val="24"/>
          <w:lang w:eastAsia="zh-CN"/>
        </w:rPr>
        <w:t xml:space="preserve"> </w:t>
      </w:r>
      <w:r w:rsidR="00223971">
        <w:rPr>
          <w:szCs w:val="24"/>
          <w:lang w:eastAsia="zh-CN"/>
        </w:rPr>
        <w:t>oraz</w:t>
      </w:r>
      <w:r w:rsidR="00242E3F">
        <w:rPr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piśmie</w:t>
      </w:r>
      <w:r w:rsidR="00242E3F">
        <w:rPr>
          <w:iCs/>
          <w:szCs w:val="24"/>
          <w:lang w:eastAsia="zh-CN"/>
        </w:rPr>
        <w:t xml:space="preserve"> </w:t>
      </w:r>
      <w:r w:rsidR="00700933">
        <w:rPr>
          <w:iCs/>
          <w:szCs w:val="24"/>
          <w:lang w:eastAsia="zh-CN"/>
        </w:rPr>
        <w:t>s</w:t>
      </w:r>
      <w:r>
        <w:rPr>
          <w:iCs/>
          <w:szCs w:val="24"/>
          <w:lang w:eastAsia="zh-CN"/>
        </w:rPr>
        <w:t>trony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dnia</w:t>
      </w:r>
      <w:r w:rsidR="00242E3F">
        <w:rPr>
          <w:iCs/>
          <w:szCs w:val="24"/>
          <w:lang w:eastAsia="zh-CN"/>
        </w:rPr>
        <w:t xml:space="preserve"> </w:t>
      </w:r>
      <w:r w:rsidR="00223971">
        <w:rPr>
          <w:iCs/>
          <w:szCs w:val="24"/>
          <w:lang w:eastAsia="zh-CN"/>
        </w:rPr>
        <w:br/>
      </w:r>
      <w:r w:rsidR="00700933">
        <w:rPr>
          <w:iCs/>
          <w:szCs w:val="24"/>
          <w:lang w:eastAsia="zh-CN"/>
        </w:rPr>
        <w:t>2</w:t>
      </w:r>
      <w:r w:rsidR="00242E3F">
        <w:rPr>
          <w:iCs/>
          <w:szCs w:val="24"/>
          <w:lang w:eastAsia="zh-CN"/>
        </w:rPr>
        <w:t xml:space="preserve"> </w:t>
      </w:r>
      <w:r w:rsidR="00700933">
        <w:rPr>
          <w:iCs/>
          <w:szCs w:val="24"/>
          <w:lang w:eastAsia="zh-CN"/>
        </w:rPr>
        <w:t>października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2023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r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</w:t>
      </w:r>
      <w:r w:rsidRPr="00857652">
        <w:rPr>
          <w:iCs/>
          <w:szCs w:val="24"/>
          <w:lang w:eastAsia="zh-CN"/>
        </w:rPr>
        <w:t>data</w:t>
      </w:r>
      <w:r w:rsidR="00242E3F">
        <w:rPr>
          <w:iCs/>
          <w:szCs w:val="24"/>
          <w:lang w:eastAsia="zh-CN"/>
        </w:rPr>
        <w:t xml:space="preserve"> </w:t>
      </w:r>
      <w:r w:rsidRPr="00857652">
        <w:rPr>
          <w:iCs/>
          <w:szCs w:val="24"/>
          <w:lang w:eastAsia="zh-CN"/>
        </w:rPr>
        <w:t>wpływu</w:t>
      </w:r>
      <w:r w:rsidR="00242E3F">
        <w:rPr>
          <w:iCs/>
          <w:szCs w:val="24"/>
          <w:lang w:eastAsia="zh-CN"/>
        </w:rPr>
        <w:t xml:space="preserve"> </w:t>
      </w:r>
      <w:r w:rsidRPr="00857652">
        <w:rPr>
          <w:iCs/>
          <w:szCs w:val="24"/>
          <w:lang w:eastAsia="zh-CN"/>
        </w:rPr>
        <w:t>do</w:t>
      </w:r>
      <w:r w:rsidR="00242E3F">
        <w:rPr>
          <w:iCs/>
          <w:szCs w:val="24"/>
          <w:lang w:eastAsia="zh-CN"/>
        </w:rPr>
        <w:t xml:space="preserve"> </w:t>
      </w:r>
      <w:r w:rsidRPr="00857652">
        <w:rPr>
          <w:iCs/>
          <w:szCs w:val="24"/>
          <w:lang w:eastAsia="zh-CN"/>
        </w:rPr>
        <w:t>Inspektoratu</w:t>
      </w:r>
      <w:r w:rsidR="00242E3F">
        <w:rPr>
          <w:iCs/>
          <w:szCs w:val="24"/>
          <w:lang w:eastAsia="zh-CN"/>
        </w:rPr>
        <w:t xml:space="preserve"> </w:t>
      </w:r>
      <w:r w:rsidR="00700933" w:rsidRPr="00857652">
        <w:rPr>
          <w:iCs/>
          <w:szCs w:val="24"/>
          <w:lang w:eastAsia="zh-CN"/>
        </w:rPr>
        <w:t>4</w:t>
      </w:r>
      <w:r w:rsidR="00242E3F">
        <w:rPr>
          <w:iCs/>
          <w:szCs w:val="24"/>
          <w:lang w:eastAsia="zh-CN"/>
        </w:rPr>
        <w:t xml:space="preserve"> </w:t>
      </w:r>
      <w:r w:rsidR="00700933" w:rsidRPr="00857652">
        <w:rPr>
          <w:iCs/>
          <w:szCs w:val="24"/>
          <w:lang w:eastAsia="zh-CN"/>
        </w:rPr>
        <w:t>października</w:t>
      </w:r>
      <w:r w:rsidR="00242E3F">
        <w:rPr>
          <w:iCs/>
          <w:szCs w:val="24"/>
          <w:lang w:eastAsia="zh-CN"/>
        </w:rPr>
        <w:t xml:space="preserve"> </w:t>
      </w:r>
      <w:r w:rsidRPr="00857652">
        <w:rPr>
          <w:iCs/>
          <w:szCs w:val="24"/>
          <w:lang w:eastAsia="zh-CN"/>
        </w:rPr>
        <w:t>2023</w:t>
      </w:r>
      <w:r w:rsidR="00242E3F">
        <w:rPr>
          <w:iCs/>
          <w:szCs w:val="24"/>
          <w:lang w:eastAsia="zh-CN"/>
        </w:rPr>
        <w:t xml:space="preserve"> </w:t>
      </w:r>
      <w:r w:rsidRPr="00857652">
        <w:rPr>
          <w:iCs/>
          <w:szCs w:val="24"/>
          <w:lang w:eastAsia="zh-CN"/>
        </w:rPr>
        <w:t>r).</w:t>
      </w:r>
      <w:r w:rsidR="00242E3F">
        <w:rPr>
          <w:iCs/>
          <w:szCs w:val="24"/>
          <w:lang w:eastAsia="zh-CN"/>
        </w:rPr>
        <w:t xml:space="preserve"> </w:t>
      </w:r>
    </w:p>
    <w:p w14:paraId="707F8BB3" w14:textId="34688693" w:rsidR="00B81BD0" w:rsidRPr="00AD403D" w:rsidRDefault="00B81BD0" w:rsidP="00B81BD0">
      <w:pPr>
        <w:pStyle w:val="NormalnyWeb"/>
        <w:spacing w:before="120" w:beforeAutospacing="0" w:after="0" w:afterAutospacing="0" w:line="276" w:lineRule="auto"/>
        <w:jc w:val="both"/>
        <w:rPr>
          <w:iCs/>
          <w:lang w:eastAsia="zh-CN"/>
        </w:rPr>
      </w:pPr>
      <w:r w:rsidRPr="00857652">
        <w:t>Zgodnie</w:t>
      </w:r>
      <w:r w:rsidR="00242E3F">
        <w:t xml:space="preserve"> </w:t>
      </w:r>
      <w:r w:rsidRPr="00857652">
        <w:t>z</w:t>
      </w:r>
      <w:r w:rsidR="00242E3F">
        <w:t xml:space="preserve"> </w:t>
      </w:r>
      <w:r w:rsidRPr="00857652">
        <w:t>art.</w:t>
      </w:r>
      <w:r w:rsidR="00242E3F">
        <w:t xml:space="preserve"> </w:t>
      </w:r>
      <w:r w:rsidRPr="00857652">
        <w:t>189a</w:t>
      </w:r>
      <w:r w:rsidR="00242E3F">
        <w:t xml:space="preserve"> </w:t>
      </w:r>
      <w:r w:rsidRPr="00857652">
        <w:t>§</w:t>
      </w:r>
      <w:r w:rsidR="00242E3F">
        <w:t xml:space="preserve"> </w:t>
      </w:r>
      <w:r w:rsidRPr="00857652">
        <w:t>1</w:t>
      </w:r>
      <w:r w:rsidR="00242E3F">
        <w:t xml:space="preserve"> </w:t>
      </w:r>
      <w:r w:rsidR="00857652" w:rsidRPr="00857652">
        <w:t>ustawy</w:t>
      </w:r>
      <w:r w:rsidR="00242E3F">
        <w:t xml:space="preserve"> </w:t>
      </w:r>
      <w:r w:rsidR="00857652" w:rsidRPr="00857652">
        <w:t>z</w:t>
      </w:r>
      <w:r w:rsidR="00242E3F">
        <w:t xml:space="preserve"> </w:t>
      </w:r>
      <w:r w:rsidR="00857652" w:rsidRPr="00857652">
        <w:t>dnia</w:t>
      </w:r>
      <w:r w:rsidR="00242E3F">
        <w:t xml:space="preserve"> </w:t>
      </w:r>
      <w:r w:rsidR="00857652" w:rsidRPr="00857652">
        <w:t>14</w:t>
      </w:r>
      <w:r w:rsidR="00242E3F">
        <w:t xml:space="preserve"> </w:t>
      </w:r>
      <w:r w:rsidR="00857652" w:rsidRPr="00857652">
        <w:t>czerwca</w:t>
      </w:r>
      <w:r w:rsidR="00242E3F">
        <w:t xml:space="preserve"> </w:t>
      </w:r>
      <w:r w:rsidR="00857652" w:rsidRPr="00857652">
        <w:t>1960</w:t>
      </w:r>
      <w:r w:rsidR="00242E3F">
        <w:t xml:space="preserve"> </w:t>
      </w:r>
      <w:r w:rsidR="00857652" w:rsidRPr="00857652">
        <w:t>r.</w:t>
      </w:r>
      <w:r w:rsidR="00242E3F">
        <w:t xml:space="preserve"> </w:t>
      </w:r>
      <w:r w:rsidR="00857652" w:rsidRPr="00857652">
        <w:t>-</w:t>
      </w:r>
      <w:r w:rsidR="00242E3F">
        <w:t xml:space="preserve"> </w:t>
      </w:r>
      <w:r w:rsidR="00857652" w:rsidRPr="00857652">
        <w:t>Kodeks</w:t>
      </w:r>
      <w:r w:rsidR="00242E3F">
        <w:t xml:space="preserve"> </w:t>
      </w:r>
      <w:r w:rsidR="00857652" w:rsidRPr="00857652">
        <w:t>postępowania</w:t>
      </w:r>
      <w:r w:rsidR="00242E3F">
        <w:t xml:space="preserve"> </w:t>
      </w:r>
      <w:r w:rsidR="00857652" w:rsidRPr="00857652">
        <w:t>administracyjnego</w:t>
      </w:r>
      <w:r w:rsidR="00242E3F">
        <w:t xml:space="preserve"> </w:t>
      </w:r>
      <w:r w:rsidR="00857652" w:rsidRPr="00857652">
        <w:t>(tekst</w:t>
      </w:r>
      <w:r w:rsidR="00242E3F">
        <w:t xml:space="preserve"> </w:t>
      </w:r>
      <w:r w:rsidR="00857652" w:rsidRPr="00857652">
        <w:t>jednolity:</w:t>
      </w:r>
      <w:r w:rsidR="00242E3F">
        <w:t xml:space="preserve"> </w:t>
      </w:r>
      <w:r w:rsidR="00857652" w:rsidRPr="00857652">
        <w:t>Dz.</w:t>
      </w:r>
      <w:r w:rsidR="00242E3F">
        <w:t xml:space="preserve"> </w:t>
      </w:r>
      <w:r w:rsidR="00857652" w:rsidRPr="00857652">
        <w:t>U.</w:t>
      </w:r>
      <w:r w:rsidR="00242E3F">
        <w:t xml:space="preserve"> </w:t>
      </w:r>
      <w:r w:rsidR="00857652" w:rsidRPr="00857652">
        <w:t>z</w:t>
      </w:r>
      <w:r w:rsidR="00242E3F">
        <w:t xml:space="preserve"> </w:t>
      </w:r>
      <w:r w:rsidR="00857652" w:rsidRPr="00857652">
        <w:t>2023</w:t>
      </w:r>
      <w:r w:rsidR="00242E3F">
        <w:t xml:space="preserve"> </w:t>
      </w:r>
      <w:r w:rsidR="00857652" w:rsidRPr="00857652">
        <w:t>r.,</w:t>
      </w:r>
      <w:r w:rsidR="00242E3F">
        <w:t xml:space="preserve"> </w:t>
      </w:r>
      <w:r w:rsidR="00857652" w:rsidRPr="00857652">
        <w:t>poz.</w:t>
      </w:r>
      <w:r w:rsidR="00242E3F">
        <w:t xml:space="preserve"> </w:t>
      </w:r>
      <w:r w:rsidR="00857652" w:rsidRPr="00857652">
        <w:t>775</w:t>
      </w:r>
      <w:r w:rsidR="00242E3F">
        <w:t xml:space="preserve"> </w:t>
      </w:r>
      <w:r w:rsidR="00857652" w:rsidRPr="00857652">
        <w:t>ze</w:t>
      </w:r>
      <w:r w:rsidR="00242E3F">
        <w:t xml:space="preserve"> </w:t>
      </w:r>
      <w:r w:rsidR="00857652" w:rsidRPr="00857652">
        <w:t>zm.)</w:t>
      </w:r>
      <w:r w:rsidR="00242E3F">
        <w:rPr>
          <w:i/>
          <w:iCs/>
        </w:rPr>
        <w:t xml:space="preserve"> </w:t>
      </w:r>
      <w:r w:rsidR="00857652" w:rsidRPr="00857652">
        <w:t>–</w:t>
      </w:r>
      <w:r w:rsidR="00242E3F">
        <w:t xml:space="preserve"> </w:t>
      </w:r>
      <w:r w:rsidR="00857652" w:rsidRPr="00857652">
        <w:t>zwanej</w:t>
      </w:r>
      <w:r w:rsidR="00242E3F">
        <w:t xml:space="preserve"> </w:t>
      </w:r>
      <w:r w:rsidR="00857652" w:rsidRPr="00857652">
        <w:t>dalej</w:t>
      </w:r>
      <w:r w:rsidR="00242E3F">
        <w:rPr>
          <w:i/>
          <w:iCs/>
        </w:rPr>
        <w:t xml:space="preserve"> </w:t>
      </w:r>
      <w:r w:rsidR="00857652" w:rsidRPr="00857652">
        <w:rPr>
          <w:i/>
          <w:iCs/>
        </w:rPr>
        <w:t>„Kpa”</w:t>
      </w:r>
      <w:r w:rsidR="00242E3F">
        <w:t xml:space="preserve"> </w:t>
      </w:r>
      <w:r w:rsidR="00857652" w:rsidRPr="00857652">
        <w:t>-</w:t>
      </w:r>
      <w:r w:rsidR="00242E3F">
        <w:t xml:space="preserve"> </w:t>
      </w:r>
      <w:r w:rsidRPr="00857652">
        <w:t>w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sprawach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nakładania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lub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wymierzania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administracyjnej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kary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pieniężnej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lub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udzielania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ulg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w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jej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wykonaniu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stosuje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się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przepisy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niniejszego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działu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(tj.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działu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IVA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„</w:t>
      </w:r>
      <w:r w:rsidRPr="00857652">
        <w:rPr>
          <w:i/>
          <w:shd w:val="clear" w:color="auto" w:fill="FFFFFF"/>
        </w:rPr>
        <w:t>Administracyjne</w:t>
      </w:r>
      <w:r w:rsidR="00242E3F">
        <w:rPr>
          <w:i/>
          <w:shd w:val="clear" w:color="auto" w:fill="FFFFFF"/>
        </w:rPr>
        <w:t xml:space="preserve"> </w:t>
      </w:r>
      <w:r w:rsidRPr="00857652">
        <w:rPr>
          <w:i/>
          <w:shd w:val="clear" w:color="auto" w:fill="FFFFFF"/>
        </w:rPr>
        <w:t>kary</w:t>
      </w:r>
      <w:r w:rsidR="00242E3F">
        <w:rPr>
          <w:i/>
          <w:shd w:val="clear" w:color="auto" w:fill="FFFFFF"/>
        </w:rPr>
        <w:t xml:space="preserve"> </w:t>
      </w:r>
      <w:r w:rsidRPr="00857652">
        <w:rPr>
          <w:i/>
          <w:shd w:val="clear" w:color="auto" w:fill="FFFFFF"/>
        </w:rPr>
        <w:t>pieniężne</w:t>
      </w:r>
      <w:r w:rsidRPr="00857652">
        <w:rPr>
          <w:shd w:val="clear" w:color="auto" w:fill="FFFFFF"/>
        </w:rPr>
        <w:t>”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Kodeksu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postępowania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administracyjnego).</w:t>
      </w:r>
      <w:r w:rsidR="00242E3F">
        <w:rPr>
          <w:shd w:val="clear" w:color="auto" w:fill="FFFFFF"/>
        </w:rPr>
        <w:t xml:space="preserve"> </w:t>
      </w:r>
      <w:r w:rsidRPr="00857652">
        <w:t>Przepisy</w:t>
      </w:r>
      <w:r w:rsidR="00242E3F">
        <w:t xml:space="preserve"> </w:t>
      </w:r>
      <w:r w:rsidRPr="00857652">
        <w:t>te</w:t>
      </w:r>
      <w:r w:rsidR="00242E3F">
        <w:t xml:space="preserve"> </w:t>
      </w:r>
      <w:r w:rsidRPr="00857652">
        <w:t>stosuje</w:t>
      </w:r>
      <w:r w:rsidR="00242E3F">
        <w:t xml:space="preserve"> </w:t>
      </w:r>
      <w:r w:rsidRPr="00857652">
        <w:t>się</w:t>
      </w:r>
      <w:r w:rsidR="00242E3F">
        <w:t xml:space="preserve"> </w:t>
      </w:r>
      <w:r w:rsidRPr="00857652">
        <w:t>w</w:t>
      </w:r>
      <w:r w:rsidR="00242E3F">
        <w:t xml:space="preserve"> </w:t>
      </w:r>
      <w:r w:rsidRPr="00857652">
        <w:t>przypadku</w:t>
      </w:r>
      <w:r w:rsidR="00242E3F">
        <w:t xml:space="preserve"> </w:t>
      </w:r>
      <w:r w:rsidRPr="00857652">
        <w:t>braku</w:t>
      </w:r>
      <w:r w:rsidR="00242E3F">
        <w:t xml:space="preserve"> </w:t>
      </w:r>
      <w:r w:rsidRPr="00857652">
        <w:t>uregulowania</w:t>
      </w:r>
      <w:r w:rsidR="00242E3F">
        <w:t xml:space="preserve"> </w:t>
      </w:r>
      <w:r w:rsidRPr="00857652">
        <w:t>w</w:t>
      </w:r>
      <w:r w:rsidR="00242E3F">
        <w:t xml:space="preserve"> </w:t>
      </w:r>
      <w:r w:rsidRPr="00857652">
        <w:t>przepisach</w:t>
      </w:r>
      <w:r w:rsidR="00242E3F">
        <w:t xml:space="preserve"> </w:t>
      </w:r>
      <w:r w:rsidRPr="00857652">
        <w:t>odrębnych</w:t>
      </w:r>
      <w:r w:rsidR="00242E3F">
        <w:t xml:space="preserve"> </w:t>
      </w:r>
      <w:r w:rsidRPr="00857652">
        <w:t>między</w:t>
      </w:r>
      <w:r w:rsidR="00242E3F">
        <w:t xml:space="preserve"> </w:t>
      </w:r>
      <w:r w:rsidRPr="00857652">
        <w:t>innymi</w:t>
      </w:r>
      <w:r w:rsidR="00242E3F">
        <w:t xml:space="preserve"> </w:t>
      </w:r>
      <w:r w:rsidRPr="00857652">
        <w:rPr>
          <w:shd w:val="clear" w:color="auto" w:fill="FFFFFF"/>
        </w:rPr>
        <w:t>przesłanek</w:t>
      </w:r>
      <w:r w:rsidR="00242E3F">
        <w:rPr>
          <w:shd w:val="clear" w:color="auto" w:fill="FFFFFF"/>
        </w:rPr>
        <w:t xml:space="preserve"> </w:t>
      </w:r>
      <w:r w:rsidRPr="00857652">
        <w:rPr>
          <w:shd w:val="clear" w:color="auto" w:fill="FFFFFF"/>
        </w:rPr>
        <w:t>odstąpienia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od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nałożenia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administracyjnej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kary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pieniężnej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udzielenia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pouczenia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(art.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189a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§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2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pkt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2</w:t>
      </w:r>
      <w:r w:rsidR="00242E3F">
        <w:rPr>
          <w:shd w:val="clear" w:color="auto" w:fill="FFFFFF"/>
        </w:rPr>
        <w:t xml:space="preserve"> </w:t>
      </w:r>
      <w:r>
        <w:rPr>
          <w:shd w:val="clear" w:color="auto" w:fill="FFFFFF"/>
        </w:rPr>
        <w:t>Kpa).</w:t>
      </w:r>
      <w:r w:rsidR="00242E3F">
        <w:rPr>
          <w:shd w:val="clear" w:color="auto" w:fill="FFFFFF"/>
        </w:rPr>
        <w:t xml:space="preserve"> </w:t>
      </w:r>
      <w:r>
        <w:t>W</w:t>
      </w:r>
      <w:r w:rsidR="00242E3F">
        <w:t xml:space="preserve"> </w:t>
      </w:r>
      <w:r>
        <w:t>rozpatrywanej</w:t>
      </w:r>
      <w:r w:rsidR="00242E3F">
        <w:t xml:space="preserve"> </w:t>
      </w:r>
      <w:r>
        <w:t>sprawie</w:t>
      </w:r>
      <w:r w:rsidR="00242E3F">
        <w:t xml:space="preserve"> </w:t>
      </w:r>
      <w:r>
        <w:t>znajduje</w:t>
      </w:r>
      <w:r w:rsidR="00242E3F">
        <w:t xml:space="preserve"> </w:t>
      </w:r>
      <w:r>
        <w:t>zastosowanie</w:t>
      </w:r>
      <w:r w:rsidR="00242E3F">
        <w:t xml:space="preserve"> </w:t>
      </w:r>
      <w:r>
        <w:t>reguła</w:t>
      </w:r>
      <w:r w:rsidR="00242E3F">
        <w:t xml:space="preserve"> </w:t>
      </w:r>
      <w:r>
        <w:t>kolizyjna</w:t>
      </w:r>
      <w:r w:rsidR="00242E3F">
        <w:t xml:space="preserve"> </w:t>
      </w:r>
      <w:r>
        <w:t>zawarta</w:t>
      </w:r>
      <w:r w:rsidR="00242E3F">
        <w:t xml:space="preserve"> </w:t>
      </w:r>
      <w:r>
        <w:t>w</w:t>
      </w:r>
      <w:r w:rsidR="00242E3F">
        <w:t xml:space="preserve"> </w:t>
      </w:r>
      <w:r>
        <w:t>art.</w:t>
      </w:r>
      <w:r w:rsidR="00242E3F">
        <w:t xml:space="preserve"> </w:t>
      </w:r>
      <w:r>
        <w:t>189a</w:t>
      </w:r>
      <w:r w:rsidR="00242E3F">
        <w:t xml:space="preserve"> </w:t>
      </w:r>
      <w:r>
        <w:t>§</w:t>
      </w:r>
      <w:r w:rsidR="00242E3F">
        <w:t xml:space="preserve"> </w:t>
      </w:r>
      <w:r>
        <w:t>2</w:t>
      </w:r>
      <w:r w:rsidR="00242E3F">
        <w:t xml:space="preserve"> </w:t>
      </w:r>
      <w:r>
        <w:t>pkt</w:t>
      </w:r>
      <w:r w:rsidR="00242E3F">
        <w:t xml:space="preserve"> </w:t>
      </w:r>
      <w:r>
        <w:t>1</w:t>
      </w:r>
      <w:r w:rsidR="00242E3F">
        <w:t xml:space="preserve"> </w:t>
      </w:r>
      <w:r>
        <w:t>Kpa,</w:t>
      </w:r>
      <w:r w:rsidR="00242E3F">
        <w:t xml:space="preserve"> </w:t>
      </w:r>
      <w:r>
        <w:t>zgodnie</w:t>
      </w:r>
      <w:r w:rsidR="00242E3F">
        <w:t xml:space="preserve"> </w:t>
      </w:r>
      <w:r>
        <w:t>z</w:t>
      </w:r>
      <w:r w:rsidR="00242E3F">
        <w:t xml:space="preserve"> </w:t>
      </w:r>
      <w:r>
        <w:t>którą</w:t>
      </w:r>
      <w:r w:rsidR="00242E3F">
        <w:t xml:space="preserve"> </w:t>
      </w:r>
      <w:r>
        <w:t>w</w:t>
      </w:r>
      <w:r w:rsidR="00242E3F">
        <w:t xml:space="preserve"> </w:t>
      </w:r>
      <w:r>
        <w:t>przypadku</w:t>
      </w:r>
      <w:r w:rsidR="00242E3F">
        <w:t xml:space="preserve"> </w:t>
      </w:r>
      <w:r>
        <w:t>uregulowania</w:t>
      </w:r>
      <w:r w:rsidR="00242E3F">
        <w:t xml:space="preserve"> </w:t>
      </w:r>
      <w:r>
        <w:t>w</w:t>
      </w:r>
      <w:r w:rsidR="00242E3F">
        <w:t xml:space="preserve"> </w:t>
      </w:r>
      <w:r>
        <w:t>przepisach</w:t>
      </w:r>
      <w:r w:rsidR="00242E3F">
        <w:t xml:space="preserve"> </w:t>
      </w:r>
      <w:r>
        <w:t>odrębnych</w:t>
      </w:r>
      <w:r w:rsidR="00242E3F">
        <w:t xml:space="preserve"> </w:t>
      </w:r>
      <w:r>
        <w:t>przesłanek</w:t>
      </w:r>
      <w:r w:rsidR="00242E3F">
        <w:t xml:space="preserve"> </w:t>
      </w:r>
      <w:r>
        <w:t>wymiaru</w:t>
      </w:r>
      <w:r w:rsidR="00242E3F">
        <w:t xml:space="preserve"> </w:t>
      </w:r>
      <w:r>
        <w:t>administracyjnej</w:t>
      </w:r>
      <w:r w:rsidR="00242E3F">
        <w:t xml:space="preserve"> </w:t>
      </w:r>
      <w:r>
        <w:t>kary</w:t>
      </w:r>
      <w:r w:rsidR="00242E3F">
        <w:t xml:space="preserve"> </w:t>
      </w:r>
      <w:r>
        <w:t>pieniężnej,</w:t>
      </w:r>
      <w:r w:rsidR="00242E3F">
        <w:t xml:space="preserve"> </w:t>
      </w:r>
      <w:r>
        <w:t>przepisów</w:t>
      </w:r>
      <w:r w:rsidR="00242E3F">
        <w:t xml:space="preserve"> </w:t>
      </w:r>
      <w:r>
        <w:t>działu</w:t>
      </w:r>
      <w:r w:rsidR="00242E3F">
        <w:t xml:space="preserve"> </w:t>
      </w:r>
      <w:proofErr w:type="spellStart"/>
      <w:r>
        <w:t>IVa</w:t>
      </w:r>
      <w:proofErr w:type="spellEnd"/>
      <w:r w:rsidR="00242E3F">
        <w:t xml:space="preserve"> </w:t>
      </w:r>
      <w:r>
        <w:t>„A</w:t>
      </w:r>
      <w:r>
        <w:rPr>
          <w:i/>
        </w:rPr>
        <w:t>dministracyjne</w:t>
      </w:r>
      <w:r w:rsidR="00242E3F">
        <w:rPr>
          <w:i/>
        </w:rPr>
        <w:t xml:space="preserve"> </w:t>
      </w:r>
      <w:r>
        <w:rPr>
          <w:i/>
        </w:rPr>
        <w:t>kary</w:t>
      </w:r>
      <w:r w:rsidR="00242E3F">
        <w:rPr>
          <w:i/>
        </w:rPr>
        <w:t xml:space="preserve"> </w:t>
      </w:r>
      <w:r>
        <w:rPr>
          <w:i/>
        </w:rPr>
        <w:t>pieniężne</w:t>
      </w:r>
      <w:r>
        <w:t>”</w:t>
      </w:r>
      <w:r w:rsidR="00242E3F">
        <w:t xml:space="preserve"> </w:t>
      </w:r>
      <w:r>
        <w:t>Kodeksu</w:t>
      </w:r>
      <w:r w:rsidR="00242E3F">
        <w:t xml:space="preserve"> </w:t>
      </w:r>
      <w:r>
        <w:t>postępowania</w:t>
      </w:r>
      <w:r w:rsidR="00242E3F">
        <w:t xml:space="preserve"> </w:t>
      </w:r>
      <w:r>
        <w:t>administracyjnego</w:t>
      </w:r>
      <w:r w:rsidR="00242E3F">
        <w:t xml:space="preserve"> </w:t>
      </w:r>
      <w:r>
        <w:t>w</w:t>
      </w:r>
      <w:r w:rsidR="00242E3F">
        <w:t xml:space="preserve"> </w:t>
      </w:r>
      <w:r>
        <w:t>tym</w:t>
      </w:r>
      <w:r w:rsidR="00242E3F">
        <w:t xml:space="preserve"> </w:t>
      </w:r>
      <w:r>
        <w:t>zakresie</w:t>
      </w:r>
      <w:r w:rsidR="00242E3F">
        <w:t xml:space="preserve"> </w:t>
      </w:r>
      <w:r>
        <w:t>nie</w:t>
      </w:r>
      <w:r w:rsidR="00242E3F">
        <w:t xml:space="preserve"> </w:t>
      </w:r>
      <w:r>
        <w:t>stosuje</w:t>
      </w:r>
      <w:r w:rsidR="00242E3F">
        <w:t xml:space="preserve"> </w:t>
      </w:r>
      <w:r>
        <w:t>się.</w:t>
      </w:r>
      <w:r w:rsidR="00242E3F">
        <w:t xml:space="preserve"> </w:t>
      </w:r>
    </w:p>
    <w:p w14:paraId="61645DA7" w14:textId="4657E117" w:rsidR="00B81BD0" w:rsidRDefault="00B81BD0" w:rsidP="00B81BD0">
      <w:pPr>
        <w:tabs>
          <w:tab w:val="left" w:pos="708"/>
        </w:tabs>
        <w:suppressAutoHyphens/>
        <w:spacing w:before="120" w:after="120" w:line="276" w:lineRule="auto"/>
        <w:jc w:val="both"/>
        <w:rPr>
          <w:color w:val="000000"/>
          <w:szCs w:val="24"/>
          <w:lang w:eastAsia="zh-CN"/>
        </w:rPr>
      </w:pPr>
      <w:r>
        <w:rPr>
          <w:bCs/>
          <w:szCs w:val="24"/>
          <w:lang w:eastAsia="zh-CN"/>
        </w:rPr>
        <w:t>Z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uwagi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na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brak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w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ustawie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shd w:val="clear" w:color="auto" w:fill="FFFFFF"/>
        </w:rPr>
        <w:t>o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informowaniu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o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cenach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towarów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i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usług</w:t>
      </w:r>
      <w:r w:rsidR="00242E3F">
        <w:rPr>
          <w:bCs/>
          <w:i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przepisów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regulujących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odstąpienie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od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nałożenia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administracyjnej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kary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pieniężnej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lub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udzielenie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pouczenia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br/>
        <w:t>w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przedmiotowej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sprawie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zastosowanie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mają</w:t>
      </w:r>
      <w:r w:rsidR="00242E3F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przepisy</w:t>
      </w:r>
      <w:r w:rsidR="00242E3F">
        <w:rPr>
          <w:szCs w:val="24"/>
          <w:shd w:val="clear" w:color="auto" w:fill="FFFFFF"/>
        </w:rPr>
        <w:t xml:space="preserve"> </w:t>
      </w:r>
      <w:r>
        <w:rPr>
          <w:bCs/>
          <w:szCs w:val="24"/>
          <w:lang w:eastAsia="zh-CN"/>
        </w:rPr>
        <w:t>art.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189e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Kpa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(siła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wyższa)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i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art.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189f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Kpa</w:t>
      </w:r>
      <w:r w:rsidR="00242E3F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(</w:t>
      </w:r>
      <w:r>
        <w:rPr>
          <w:bCs/>
          <w:szCs w:val="24"/>
          <w:shd w:val="clear" w:color="auto" w:fill="FFFFFF"/>
        </w:rPr>
        <w:t>odstąpienie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od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nałożenia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administracyjnej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kary</w:t>
      </w:r>
      <w:r w:rsidR="00242E3F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pieniężnej)</w:t>
      </w:r>
      <w:r>
        <w:rPr>
          <w:bCs/>
          <w:szCs w:val="24"/>
          <w:lang w:eastAsia="zh-CN"/>
        </w:rPr>
        <w:t>.</w:t>
      </w:r>
    </w:p>
    <w:p w14:paraId="6269AEE6" w14:textId="5B428F8D" w:rsidR="00B81BD0" w:rsidRDefault="00B81BD0" w:rsidP="00B81BD0">
      <w:pPr>
        <w:tabs>
          <w:tab w:val="left" w:pos="0"/>
        </w:tabs>
        <w:spacing w:line="276" w:lineRule="auto"/>
        <w:jc w:val="both"/>
        <w:rPr>
          <w:iCs/>
          <w:szCs w:val="24"/>
          <w:lang w:eastAsia="zh-CN"/>
        </w:rPr>
      </w:pPr>
      <w:r>
        <w:rPr>
          <w:iCs/>
          <w:szCs w:val="24"/>
          <w:lang w:eastAsia="zh-CN"/>
        </w:rPr>
        <w:t>Zgodnie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art.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189e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Kpa,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przypadku,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gdy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naruszenia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doszło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wskutek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działania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siły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wyższej,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Strona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podlega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ukaraniu.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Pojęcie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wprawdzie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zostało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zdefiniowane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przepisach,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niemniej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–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zgodnie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poglądami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wyrażanymi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gruncie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cywilnego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–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siła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„zdarzenie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zewnętrzne,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niemożliwe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przewidzenia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(co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obejmuje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również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nikłe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prawdopodobieństwo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jego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zajścia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danej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sytuacji)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niemożliwe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zapobieżenia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(przy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czym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zasadzie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chodzi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niemożliwość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zapobieżenia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tyle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samemu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zjawisku,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jego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następstwom)”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(J.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Pokrzywniak.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Klauzula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siły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wyższej.</w:t>
      </w:r>
      <w:r w:rsidR="00242E3F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MoP</w:t>
      </w:r>
      <w:proofErr w:type="spellEnd"/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2005,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Nr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6).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„Siłę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wyższą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odróżnia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od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zwykłego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przypadku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(casus)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to,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że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jest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zdarzenie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nadzwyczajne,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zewnętrzne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br/>
        <w:t>i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niemożliwe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zapobieżenia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(vis</w:t>
      </w:r>
      <w:r w:rsidR="00242E3F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cui</w:t>
      </w:r>
      <w:proofErr w:type="spellEnd"/>
      <w:r w:rsidR="00242E3F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humana</w:t>
      </w:r>
      <w:proofErr w:type="spellEnd"/>
      <w:r w:rsidR="00242E3F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infirmitas</w:t>
      </w:r>
      <w:proofErr w:type="spellEnd"/>
      <w:r w:rsidR="00242E3F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resistere</w:t>
      </w:r>
      <w:proofErr w:type="spellEnd"/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non</w:t>
      </w:r>
      <w:r w:rsidR="00242E3F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potest</w:t>
      </w:r>
      <w:proofErr w:type="spellEnd"/>
      <w:r>
        <w:rPr>
          <w:iCs/>
          <w:szCs w:val="24"/>
          <w:lang w:eastAsia="zh-CN"/>
        </w:rPr>
        <w:t>).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Należą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br/>
        <w:t>tu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zwłaszcza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zdarzenia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charakterze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katastrofalnych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działań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przyrody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zdarzenia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nadzwyczajne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postaci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zaburzeń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życia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zbiorowego,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jak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wojna,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zamieszki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krajowe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itp.,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także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pewnych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przypadkach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akty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władzy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publicznej,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którym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może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przeciwstawić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się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lastRenderedPageBreak/>
        <w:t>jednostka”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(A.</w:t>
      </w:r>
      <w:r w:rsidR="00242E3F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Kidyba</w:t>
      </w:r>
      <w:proofErr w:type="spellEnd"/>
      <w:r>
        <w:rPr>
          <w:iCs/>
          <w:szCs w:val="24"/>
          <w:lang w:eastAsia="zh-CN"/>
        </w:rPr>
        <w:t>: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Kodeks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cywilny.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Komentarz.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3.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Zobowiązania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–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część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ogólna.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Warszawa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2016,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art.</w:t>
      </w:r>
      <w:r w:rsidR="00242E3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124).</w:t>
      </w:r>
    </w:p>
    <w:p w14:paraId="2A587CA9" w14:textId="661DFD82" w:rsidR="00E05ABE" w:rsidRDefault="00E05ABE" w:rsidP="00B81BD0">
      <w:pPr>
        <w:tabs>
          <w:tab w:val="left" w:pos="708"/>
        </w:tabs>
        <w:suppressAutoHyphens/>
        <w:spacing w:before="120" w:line="276" w:lineRule="auto"/>
        <w:jc w:val="both"/>
        <w:rPr>
          <w:iCs/>
          <w:szCs w:val="24"/>
          <w:lang w:eastAsia="zh-CN"/>
        </w:rPr>
      </w:pPr>
      <w:r w:rsidRPr="00E05ABE">
        <w:rPr>
          <w:iCs/>
          <w:szCs w:val="24"/>
          <w:lang w:eastAsia="zh-CN"/>
        </w:rPr>
        <w:t>W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ocenie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Podkarpackiego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Wojewódzkiego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Inspektora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Inspekcji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Handlowej,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na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gruncie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niniejszej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sprawy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brak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jest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podstaw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do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uznania,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iż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do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naruszenia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prawa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doszło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w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wyniku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bezpośredniego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działania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siły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wyższej,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z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uwagi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na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m.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in.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fakt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przeprowadzenia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kontroli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z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zawiadomieniem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o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zamiarze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jej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wszczęcia,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co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wskazano</w:t>
      </w:r>
      <w:r w:rsidR="00242E3F">
        <w:rPr>
          <w:iCs/>
          <w:szCs w:val="24"/>
          <w:lang w:eastAsia="zh-CN"/>
        </w:rPr>
        <w:t xml:space="preserve"> </w:t>
      </w:r>
      <w:r w:rsidRPr="00E05ABE">
        <w:rPr>
          <w:iCs/>
          <w:szCs w:val="24"/>
          <w:lang w:eastAsia="zh-CN"/>
        </w:rPr>
        <w:t>wcześniej.</w:t>
      </w:r>
    </w:p>
    <w:p w14:paraId="22BB6613" w14:textId="1D52622A" w:rsidR="00B81BD0" w:rsidRPr="00E05ABE" w:rsidRDefault="00B81BD0" w:rsidP="00B81BD0">
      <w:pPr>
        <w:tabs>
          <w:tab w:val="left" w:pos="708"/>
        </w:tabs>
        <w:suppressAutoHyphens/>
        <w:spacing w:before="120" w:line="276" w:lineRule="auto"/>
        <w:jc w:val="both"/>
        <w:rPr>
          <w:iCs/>
          <w:szCs w:val="24"/>
          <w:lang w:eastAsia="zh-CN"/>
        </w:rPr>
      </w:pPr>
      <w:r>
        <w:rPr>
          <w:color w:val="000000"/>
          <w:szCs w:val="24"/>
          <w:lang w:eastAsia="zh-CN"/>
        </w:rPr>
        <w:t>Przesłanki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określone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są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Kpa.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stanowi,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drodze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decyzji,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odstępuje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poprzestaje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pouczeniu,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jeżeli:</w:t>
      </w:r>
    </w:p>
    <w:p w14:paraId="0A47A9BE" w14:textId="6775F0A6" w:rsidR="00B81BD0" w:rsidRPr="00901CE9" w:rsidRDefault="00B81BD0" w:rsidP="0069045A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color w:val="000000"/>
          <w:szCs w:val="20"/>
          <w:lang w:eastAsia="zh-CN"/>
        </w:rPr>
      </w:pPr>
      <w:r w:rsidRPr="00901CE9">
        <w:rPr>
          <w:color w:val="000000"/>
          <w:lang w:eastAsia="zh-CN"/>
        </w:rPr>
        <w:t>waga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naruszenia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jest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znikoma,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strona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zaprzestała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naruszania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</w:p>
    <w:p w14:paraId="7A479265" w14:textId="2436E0E0" w:rsidR="00B81BD0" w:rsidRPr="00901CE9" w:rsidRDefault="00B81BD0" w:rsidP="0069045A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color w:val="000000"/>
          <w:szCs w:val="20"/>
          <w:lang w:eastAsia="zh-CN"/>
        </w:rPr>
      </w:pPr>
      <w:r w:rsidRPr="00901CE9">
        <w:rPr>
          <w:color w:val="000000"/>
          <w:lang w:eastAsia="zh-CN"/>
        </w:rPr>
        <w:t>za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to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samo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zachowanie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prawomocną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decyzją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stronę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została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uprzednio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nałożona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administracyjna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kara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pieniężna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przez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inny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uprawniony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organ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administracji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publicznej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strona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została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prawomocnie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ukarana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wykroczenie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wykroczenie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skarbowe,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prawomocnie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skazana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przestępstwo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przestępstwo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skarbowe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i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uprzednia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kara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spełnia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cele,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dla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których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miałaby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być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nałożona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administracyjna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kara</w:t>
      </w:r>
      <w:r w:rsidR="00242E3F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pieniężna.</w:t>
      </w:r>
    </w:p>
    <w:p w14:paraId="03A06997" w14:textId="304A4C7D" w:rsidR="006641D4" w:rsidRDefault="00B81BD0" w:rsidP="006641D4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lang w:eastAsia="zh-CN"/>
        </w:rPr>
      </w:pPr>
      <w:r w:rsidRPr="00B81BD0">
        <w:rPr>
          <w:color w:val="000000"/>
          <w:lang w:eastAsia="zh-CN"/>
        </w:rPr>
        <w:t>W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ocenie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tutejszego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organu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Inspekcji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wagi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naruszenia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prawa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przez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stronę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nie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można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uznać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br/>
        <w:t>za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znikomą,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gdyż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nieprawidłowości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w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zakresie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uwidaczniania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wymaganych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informacji</w:t>
      </w:r>
      <w:r w:rsidR="00242E3F">
        <w:rPr>
          <w:color w:val="000000"/>
          <w:lang w:eastAsia="zh-CN"/>
        </w:rPr>
        <w:t xml:space="preserve"> </w:t>
      </w:r>
      <w:r w:rsidR="00B15BCF">
        <w:rPr>
          <w:color w:val="000000"/>
          <w:lang w:eastAsia="zh-CN"/>
        </w:rPr>
        <w:br/>
      </w:r>
      <w:r w:rsidR="00EE1DDC">
        <w:rPr>
          <w:color w:val="000000"/>
          <w:lang w:eastAsia="zh-CN"/>
        </w:rPr>
        <w:t>o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najniższej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cenie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towarów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w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okresie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30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dni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przed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wprowadzeniem</w:t>
      </w:r>
      <w:r w:rsidR="00242E3F">
        <w:rPr>
          <w:color w:val="000000"/>
          <w:lang w:eastAsia="zh-CN"/>
        </w:rPr>
        <w:t xml:space="preserve"> </w:t>
      </w:r>
      <w:r w:rsidR="00EE1DDC">
        <w:rPr>
          <w:color w:val="000000"/>
          <w:lang w:eastAsia="zh-CN"/>
        </w:rPr>
        <w:t>obniżki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dotyczyły</w:t>
      </w:r>
      <w:r w:rsidR="00242E3F">
        <w:rPr>
          <w:color w:val="000000"/>
          <w:lang w:eastAsia="zh-CN"/>
        </w:rPr>
        <w:t xml:space="preserve"> </w:t>
      </w:r>
      <w:r w:rsidR="003869E1">
        <w:rPr>
          <w:color w:val="000000"/>
          <w:lang w:eastAsia="zh-CN"/>
        </w:rPr>
        <w:t>80</w:t>
      </w:r>
      <w:r w:rsidRPr="00B81BD0">
        <w:rPr>
          <w:color w:val="000000"/>
          <w:lang w:eastAsia="zh-CN"/>
        </w:rPr>
        <w:t>%</w:t>
      </w:r>
      <w:r w:rsidR="00242E3F">
        <w:rPr>
          <w:lang w:eastAsia="zh-CN"/>
        </w:rPr>
        <w:t xml:space="preserve"> </w:t>
      </w:r>
      <w:r w:rsidRPr="00B81BD0">
        <w:rPr>
          <w:color w:val="000000"/>
          <w:lang w:eastAsia="zh-CN"/>
        </w:rPr>
        <w:t>sprawdzonych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w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toku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kontroli</w:t>
      </w:r>
      <w:r w:rsidR="00242E3F">
        <w:rPr>
          <w:color w:val="000000"/>
          <w:lang w:eastAsia="zh-CN"/>
        </w:rPr>
        <w:t xml:space="preserve"> </w:t>
      </w:r>
      <w:r w:rsidR="0016294D">
        <w:rPr>
          <w:color w:val="000000"/>
          <w:lang w:eastAsia="zh-CN"/>
        </w:rPr>
        <w:t>produktów</w:t>
      </w:r>
      <w:r w:rsidRPr="00B81BD0">
        <w:rPr>
          <w:color w:val="000000"/>
          <w:lang w:eastAsia="zh-CN"/>
        </w:rPr>
        <w:t>.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Uchybienia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w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powyższym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zakresie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naruszały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prawo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konsumentów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do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rzetelnej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i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pełnej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informacji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oraz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ograniczały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ich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prawo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do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świadomego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wyboru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najkorzystniejszej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oferty,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co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ma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także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wpływ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na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sytuację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ekonomiczną</w:t>
      </w:r>
      <w:r w:rsidR="00242E3F">
        <w:rPr>
          <w:color w:val="000000"/>
          <w:lang w:eastAsia="zh-CN"/>
        </w:rPr>
        <w:t xml:space="preserve"> </w:t>
      </w:r>
      <w:r w:rsidRPr="00B81BD0">
        <w:rPr>
          <w:color w:val="000000"/>
          <w:lang w:eastAsia="zh-CN"/>
        </w:rPr>
        <w:t>konsumentów.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Jednocześnie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organ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prowadzący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postępowanie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uwzględnił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podjęte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przez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stronę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działania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naprawcze.</w:t>
      </w:r>
      <w:r w:rsidR="00242E3F">
        <w:rPr>
          <w:lang w:eastAsia="zh-CN"/>
        </w:rPr>
        <w:t xml:space="preserve"> </w:t>
      </w:r>
    </w:p>
    <w:p w14:paraId="703E31FB" w14:textId="79959D82" w:rsidR="00B81BD0" w:rsidRPr="00B81BD0" w:rsidRDefault="006641D4" w:rsidP="006641D4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Należy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jednak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pamiętać,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że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obie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przesłanki</w:t>
      </w:r>
      <w:r w:rsidR="00242E3F">
        <w:rPr>
          <w:lang w:eastAsia="zh-CN"/>
        </w:rPr>
        <w:t xml:space="preserve"> </w:t>
      </w:r>
      <w:r>
        <w:rPr>
          <w:szCs w:val="24"/>
          <w:lang w:eastAsia="zh-CN"/>
        </w:rPr>
        <w:t>odstąpienia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nałożenia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administracyjnej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pieniężnej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wskazane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art.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189f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§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1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pkt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1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Kpa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muszą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wystąpić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łącznie.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Dlatego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też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zdaniem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Podkarpackiego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Wojewódzkiego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Inspektora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Inspekcji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Handlowej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brak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było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podstaw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do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odstąpienia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od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nałożenia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administracyjnej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kary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pieniężnej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w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trybie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art.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189f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§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1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pkt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1</w:t>
      </w:r>
      <w:r w:rsidR="00242E3F">
        <w:rPr>
          <w:lang w:eastAsia="zh-CN"/>
        </w:rPr>
        <w:t xml:space="preserve"> </w:t>
      </w:r>
      <w:r w:rsidR="00B81BD0" w:rsidRPr="00B81BD0">
        <w:rPr>
          <w:lang w:eastAsia="zh-CN"/>
        </w:rPr>
        <w:t>Kpa.</w:t>
      </w:r>
      <w:r w:rsidR="00242E3F">
        <w:rPr>
          <w:lang w:eastAsia="zh-CN"/>
        </w:rPr>
        <w:t xml:space="preserve"> </w:t>
      </w:r>
    </w:p>
    <w:p w14:paraId="1D1052A3" w14:textId="10BC82F5" w:rsidR="00B81BD0" w:rsidRPr="00B81BD0" w:rsidRDefault="00B81BD0" w:rsidP="00B81BD0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 w:rsidRPr="00B81BD0">
        <w:rPr>
          <w:lang w:eastAsia="zh-CN"/>
        </w:rPr>
        <w:t>Nie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można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również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było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zastosować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alternatywy,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która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umożliwiałaby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zastosowanie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instytucji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odstąpienia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wskazanej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w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przepisie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art.</w:t>
      </w:r>
      <w:r w:rsidR="00242E3F">
        <w:rPr>
          <w:lang w:eastAsia="zh-CN"/>
        </w:rPr>
        <w:t xml:space="preserve"> </w:t>
      </w:r>
      <w:r w:rsidRPr="00B81BD0">
        <w:rPr>
          <w:kern w:val="2"/>
          <w:lang w:eastAsia="zh-CN"/>
        </w:rPr>
        <w:t>189f</w:t>
      </w:r>
      <w:r w:rsidR="00242E3F">
        <w:rPr>
          <w:kern w:val="2"/>
          <w:lang w:eastAsia="zh-CN"/>
        </w:rPr>
        <w:t xml:space="preserve"> </w:t>
      </w:r>
      <w:r w:rsidRPr="00B81BD0">
        <w:rPr>
          <w:kern w:val="2"/>
          <w:lang w:eastAsia="zh-CN"/>
        </w:rPr>
        <w:t>§</w:t>
      </w:r>
      <w:r w:rsidR="00242E3F">
        <w:rPr>
          <w:kern w:val="2"/>
          <w:lang w:eastAsia="zh-CN"/>
        </w:rPr>
        <w:t xml:space="preserve"> </w:t>
      </w:r>
      <w:r w:rsidRPr="00B81BD0">
        <w:rPr>
          <w:kern w:val="2"/>
          <w:lang w:eastAsia="zh-CN"/>
        </w:rPr>
        <w:t>1</w:t>
      </w:r>
      <w:r w:rsidR="00242E3F">
        <w:rPr>
          <w:kern w:val="2"/>
          <w:lang w:eastAsia="zh-CN"/>
        </w:rPr>
        <w:t xml:space="preserve"> </w:t>
      </w:r>
      <w:r w:rsidRPr="00B81BD0">
        <w:rPr>
          <w:kern w:val="2"/>
          <w:lang w:eastAsia="zh-CN"/>
        </w:rPr>
        <w:t>pkt</w:t>
      </w:r>
      <w:r w:rsidR="00242E3F">
        <w:rPr>
          <w:kern w:val="2"/>
          <w:lang w:eastAsia="zh-CN"/>
        </w:rPr>
        <w:t xml:space="preserve"> </w:t>
      </w:r>
      <w:r w:rsidRPr="00B81BD0">
        <w:rPr>
          <w:kern w:val="2"/>
          <w:lang w:eastAsia="zh-CN"/>
        </w:rPr>
        <w:t>2</w:t>
      </w:r>
      <w:r w:rsidR="00242E3F">
        <w:rPr>
          <w:kern w:val="2"/>
          <w:lang w:eastAsia="zh-CN"/>
        </w:rPr>
        <w:t xml:space="preserve"> </w:t>
      </w:r>
      <w:r w:rsidRPr="00B81BD0">
        <w:rPr>
          <w:kern w:val="2"/>
          <w:lang w:eastAsia="zh-CN"/>
        </w:rPr>
        <w:t>kpa.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Kwestie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cen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sprawdzonych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w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trakcie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kontroli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KH.8361.</w:t>
      </w:r>
      <w:r w:rsidR="004171EC">
        <w:rPr>
          <w:lang w:eastAsia="zh-CN"/>
        </w:rPr>
        <w:t>71.</w:t>
      </w:r>
      <w:r w:rsidRPr="00B81BD0">
        <w:rPr>
          <w:lang w:eastAsia="zh-CN"/>
        </w:rPr>
        <w:t>2023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nie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mogły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być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przedmiotem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kontroli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innego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organu,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gdyż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zgodnie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z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przepisami,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jedynym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uprawnionym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rzeczowo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i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miejscowo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organem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mogącym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przeprowadzić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kontrolę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i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nałożyć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karę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w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przedmiotowym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zakresie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jest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Podkarpacki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Wojewódzki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Inspektor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Inspekcji</w:t>
      </w:r>
      <w:r w:rsidR="00242E3F">
        <w:rPr>
          <w:lang w:eastAsia="zh-CN"/>
        </w:rPr>
        <w:t xml:space="preserve"> </w:t>
      </w:r>
      <w:r w:rsidRPr="00B81BD0">
        <w:rPr>
          <w:lang w:eastAsia="zh-CN"/>
        </w:rPr>
        <w:t>Handlowej.</w:t>
      </w:r>
      <w:r w:rsidR="00242E3F">
        <w:rPr>
          <w:lang w:eastAsia="zh-CN"/>
        </w:rPr>
        <w:t xml:space="preserve"> </w:t>
      </w:r>
    </w:p>
    <w:p w14:paraId="53F2B2B9" w14:textId="206B8F88" w:rsidR="00B81BD0" w:rsidRDefault="00B81BD0" w:rsidP="00B81BD0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Brak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myśl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którego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przypadkach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innych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niż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wymienione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jeżeli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pozwoli</w:t>
      </w:r>
      <w:r>
        <w:rPr>
          <w:color w:val="000000"/>
          <w:szCs w:val="24"/>
          <w:lang w:eastAsia="zh-CN"/>
        </w:rPr>
        <w:br/>
        <w:t>to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spełnienie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celów,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dla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których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miałaby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być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nałożona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pieniężna,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drodze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postanowienia,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wyznaczyć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stronie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termin</w:t>
      </w:r>
      <w:r>
        <w:rPr>
          <w:color w:val="000000"/>
          <w:szCs w:val="24"/>
          <w:lang w:eastAsia="zh-CN"/>
        </w:rPr>
        <w:br/>
        <w:t>do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przedstawienia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dowodów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potwierdzających:</w:t>
      </w:r>
      <w:r w:rsidR="00242E3F">
        <w:rPr>
          <w:color w:val="000000"/>
          <w:szCs w:val="24"/>
          <w:lang w:eastAsia="zh-CN"/>
        </w:rPr>
        <w:t xml:space="preserve"> </w:t>
      </w:r>
    </w:p>
    <w:p w14:paraId="20BF55D9" w14:textId="01C73C8B" w:rsidR="00B81BD0" w:rsidRDefault="00B81BD0" w:rsidP="009D4450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276" w:lineRule="auto"/>
        <w:ind w:left="284" w:hanging="284"/>
        <w:jc w:val="both"/>
        <w:rPr>
          <w:color w:val="000000"/>
          <w:szCs w:val="20"/>
          <w:lang w:eastAsia="zh-CN"/>
        </w:rPr>
      </w:pPr>
      <w:r>
        <w:rPr>
          <w:color w:val="000000"/>
          <w:lang w:eastAsia="zh-CN"/>
        </w:rPr>
        <w:t>usunięcie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674D3C39" w14:textId="3C1CC9BF" w:rsidR="00B81BD0" w:rsidRDefault="00B81BD0" w:rsidP="009D4450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276" w:lineRule="auto"/>
        <w:ind w:left="284" w:hanging="284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właściwych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podmiotów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stwierdzonym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naruszeniu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prawa,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określając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242E3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powiadomienia.</w:t>
      </w:r>
    </w:p>
    <w:p w14:paraId="7BB03B55" w14:textId="77A70317" w:rsidR="00C775CC" w:rsidRPr="00C775CC" w:rsidRDefault="00C775CC" w:rsidP="00C775CC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C775CC">
        <w:rPr>
          <w:szCs w:val="24"/>
        </w:rPr>
        <w:lastRenderedPageBreak/>
        <w:t>Organ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wskazuje,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że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wydanie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postanowienia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na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podstawie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art.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189f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§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2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pkt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1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kpa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wobec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działań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naprawczych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strony,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stwierdzonych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toku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kontroli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stało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się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bezprzedmiotowe.</w:t>
      </w:r>
    </w:p>
    <w:p w14:paraId="2948ECE7" w14:textId="1CFAEAEE" w:rsidR="00C775CC" w:rsidRDefault="00C775CC" w:rsidP="00C775CC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C775CC">
        <w:rPr>
          <w:szCs w:val="24"/>
        </w:rPr>
        <w:t>Jednocześnie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wydanie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postanowienia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trybie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art.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189f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§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2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pkt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2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kpa,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jest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bezcelowe,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ponieważ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niemożliwe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jest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powiadomienie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właściwych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podmiotów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o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stwierdzonym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naruszeniu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prawa,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gdyż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będą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nimi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niezidentyfikowani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konsumenci,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zaś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jedyny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organ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właściwy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sprawie,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którym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jest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jak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już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wskazano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wcześniej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Podkarpacki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Wojewódzki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Inspektor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Inspekcji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Handlowej,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wiedzę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takową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już</w:t>
      </w:r>
      <w:r w:rsidR="00242E3F">
        <w:rPr>
          <w:szCs w:val="24"/>
        </w:rPr>
        <w:t xml:space="preserve"> </w:t>
      </w:r>
      <w:r w:rsidRPr="00C775CC">
        <w:rPr>
          <w:szCs w:val="24"/>
        </w:rPr>
        <w:t>posiada.</w:t>
      </w:r>
    </w:p>
    <w:p w14:paraId="190C411C" w14:textId="5D8F1BE2" w:rsidR="00B81BD0" w:rsidRDefault="00B81BD0" w:rsidP="00C775CC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>W</w:t>
      </w:r>
      <w:r w:rsidR="00242E3F">
        <w:rPr>
          <w:szCs w:val="24"/>
        </w:rPr>
        <w:t xml:space="preserve"> </w:t>
      </w:r>
      <w:r>
        <w:rPr>
          <w:szCs w:val="24"/>
        </w:rPr>
        <w:t>ocenie</w:t>
      </w:r>
      <w:r w:rsidR="00242E3F">
        <w:rPr>
          <w:szCs w:val="24"/>
        </w:rPr>
        <w:t xml:space="preserve"> </w:t>
      </w:r>
      <w:r>
        <w:rPr>
          <w:szCs w:val="24"/>
        </w:rPr>
        <w:t>tutejszego</w:t>
      </w:r>
      <w:r w:rsidR="00242E3F">
        <w:rPr>
          <w:szCs w:val="24"/>
        </w:rPr>
        <w:t xml:space="preserve"> </w:t>
      </w:r>
      <w:r>
        <w:rPr>
          <w:szCs w:val="24"/>
        </w:rPr>
        <w:t>organu</w:t>
      </w:r>
      <w:r w:rsidR="00242E3F">
        <w:rPr>
          <w:szCs w:val="24"/>
        </w:rPr>
        <w:t xml:space="preserve"> </w:t>
      </w:r>
      <w:r>
        <w:rPr>
          <w:szCs w:val="24"/>
        </w:rPr>
        <w:t>Inspekcji</w:t>
      </w:r>
      <w:r w:rsidR="00242E3F">
        <w:rPr>
          <w:szCs w:val="24"/>
        </w:rPr>
        <w:t xml:space="preserve"> </w:t>
      </w:r>
      <w:r>
        <w:rPr>
          <w:szCs w:val="24"/>
        </w:rPr>
        <w:t>odstąpienie</w:t>
      </w:r>
      <w:r w:rsidR="00242E3F">
        <w:rPr>
          <w:szCs w:val="24"/>
        </w:rPr>
        <w:t xml:space="preserve"> </w:t>
      </w:r>
      <w:r>
        <w:rPr>
          <w:szCs w:val="24"/>
        </w:rPr>
        <w:t>od</w:t>
      </w:r>
      <w:r w:rsidR="00242E3F">
        <w:rPr>
          <w:szCs w:val="24"/>
        </w:rPr>
        <w:t xml:space="preserve"> </w:t>
      </w:r>
      <w:r>
        <w:rPr>
          <w:szCs w:val="24"/>
        </w:rPr>
        <w:t>nałożenia</w:t>
      </w:r>
      <w:r w:rsidR="00242E3F">
        <w:rPr>
          <w:szCs w:val="24"/>
        </w:rPr>
        <w:t xml:space="preserve"> </w:t>
      </w:r>
      <w:r>
        <w:rPr>
          <w:szCs w:val="24"/>
        </w:rPr>
        <w:t>kary</w:t>
      </w:r>
      <w:r w:rsidR="00242E3F">
        <w:rPr>
          <w:szCs w:val="24"/>
        </w:rPr>
        <w:t xml:space="preserve"> </w:t>
      </w:r>
      <w:r>
        <w:rPr>
          <w:szCs w:val="24"/>
        </w:rPr>
        <w:t>na</w:t>
      </w:r>
      <w:r w:rsidR="00242E3F">
        <w:rPr>
          <w:szCs w:val="24"/>
        </w:rPr>
        <w:t xml:space="preserve"> </w:t>
      </w:r>
      <w:r>
        <w:rPr>
          <w:szCs w:val="24"/>
        </w:rPr>
        <w:t>tej</w:t>
      </w:r>
      <w:r w:rsidR="00242E3F">
        <w:rPr>
          <w:szCs w:val="24"/>
        </w:rPr>
        <w:t xml:space="preserve"> </w:t>
      </w:r>
      <w:r>
        <w:rPr>
          <w:szCs w:val="24"/>
        </w:rPr>
        <w:t>podstawie</w:t>
      </w:r>
      <w:r w:rsidR="00242E3F">
        <w:rPr>
          <w:szCs w:val="24"/>
        </w:rPr>
        <w:t xml:space="preserve"> </w:t>
      </w:r>
      <w:r>
        <w:rPr>
          <w:szCs w:val="24"/>
        </w:rPr>
        <w:t>byłoby</w:t>
      </w:r>
      <w:r w:rsidR="00242E3F">
        <w:rPr>
          <w:szCs w:val="24"/>
        </w:rPr>
        <w:t xml:space="preserve"> </w:t>
      </w:r>
      <w:r>
        <w:rPr>
          <w:szCs w:val="24"/>
        </w:rPr>
        <w:t>pozbawione</w:t>
      </w:r>
      <w:r w:rsidR="00242E3F">
        <w:rPr>
          <w:szCs w:val="24"/>
        </w:rPr>
        <w:t xml:space="preserve"> </w:t>
      </w:r>
      <w:r>
        <w:rPr>
          <w:szCs w:val="24"/>
        </w:rPr>
        <w:t>podstawy</w:t>
      </w:r>
      <w:r w:rsidR="00242E3F">
        <w:rPr>
          <w:szCs w:val="24"/>
        </w:rPr>
        <w:t xml:space="preserve"> </w:t>
      </w:r>
      <w:r>
        <w:rPr>
          <w:szCs w:val="24"/>
        </w:rPr>
        <w:t>faktycznej,</w:t>
      </w:r>
      <w:r w:rsidR="00242E3F">
        <w:rPr>
          <w:szCs w:val="24"/>
        </w:rPr>
        <w:t xml:space="preserve"> </w:t>
      </w:r>
      <w:r>
        <w:rPr>
          <w:szCs w:val="24"/>
        </w:rPr>
        <w:t>jak</w:t>
      </w:r>
      <w:r w:rsidR="00242E3F">
        <w:rPr>
          <w:szCs w:val="24"/>
        </w:rPr>
        <w:t xml:space="preserve"> </w:t>
      </w:r>
      <w:r>
        <w:rPr>
          <w:szCs w:val="24"/>
        </w:rPr>
        <w:t>i</w:t>
      </w:r>
      <w:r w:rsidR="00242E3F">
        <w:rPr>
          <w:szCs w:val="24"/>
        </w:rPr>
        <w:t xml:space="preserve"> </w:t>
      </w:r>
      <w:r>
        <w:rPr>
          <w:szCs w:val="24"/>
        </w:rPr>
        <w:t>nie</w:t>
      </w:r>
      <w:r w:rsidR="00242E3F">
        <w:rPr>
          <w:szCs w:val="24"/>
        </w:rPr>
        <w:t xml:space="preserve"> </w:t>
      </w:r>
      <w:r>
        <w:rPr>
          <w:szCs w:val="24"/>
        </w:rPr>
        <w:t>było</w:t>
      </w:r>
      <w:r w:rsidR="00242E3F">
        <w:rPr>
          <w:szCs w:val="24"/>
        </w:rPr>
        <w:t xml:space="preserve"> </w:t>
      </w:r>
      <w:r>
        <w:rPr>
          <w:szCs w:val="24"/>
        </w:rPr>
        <w:t>celowe.</w:t>
      </w:r>
      <w:r w:rsidR="00242E3F">
        <w:rPr>
          <w:szCs w:val="24"/>
        </w:rPr>
        <w:t xml:space="preserve"> </w:t>
      </w:r>
      <w:r>
        <w:rPr>
          <w:szCs w:val="24"/>
        </w:rPr>
        <w:t>Odwołać</w:t>
      </w:r>
      <w:r w:rsidR="00242E3F">
        <w:rPr>
          <w:szCs w:val="24"/>
        </w:rPr>
        <w:t xml:space="preserve"> </w:t>
      </w:r>
      <w:r>
        <w:rPr>
          <w:szCs w:val="24"/>
        </w:rPr>
        <w:t>się</w:t>
      </w:r>
      <w:r w:rsidR="00242E3F">
        <w:rPr>
          <w:szCs w:val="24"/>
        </w:rPr>
        <w:t xml:space="preserve"> </w:t>
      </w:r>
      <w:r>
        <w:rPr>
          <w:szCs w:val="24"/>
        </w:rPr>
        <w:t>przy</w:t>
      </w:r>
      <w:r w:rsidR="00242E3F">
        <w:rPr>
          <w:szCs w:val="24"/>
        </w:rPr>
        <w:t xml:space="preserve"> </w:t>
      </w:r>
      <w:r>
        <w:rPr>
          <w:szCs w:val="24"/>
        </w:rPr>
        <w:t>tym</w:t>
      </w:r>
      <w:r w:rsidR="00242E3F">
        <w:rPr>
          <w:szCs w:val="24"/>
        </w:rPr>
        <w:t xml:space="preserve"> </w:t>
      </w:r>
      <w:r>
        <w:rPr>
          <w:szCs w:val="24"/>
        </w:rPr>
        <w:t>należy</w:t>
      </w:r>
      <w:r w:rsidR="00242E3F">
        <w:rPr>
          <w:szCs w:val="24"/>
        </w:rPr>
        <w:t xml:space="preserve"> </w:t>
      </w:r>
      <w:r>
        <w:rPr>
          <w:szCs w:val="24"/>
        </w:rPr>
        <w:br/>
        <w:t>do</w:t>
      </w:r>
      <w:r w:rsidR="00242E3F">
        <w:rPr>
          <w:szCs w:val="24"/>
        </w:rPr>
        <w:t xml:space="preserve"> </w:t>
      </w:r>
      <w:r>
        <w:rPr>
          <w:szCs w:val="24"/>
        </w:rPr>
        <w:t>wskazanej</w:t>
      </w:r>
      <w:r w:rsidR="00242E3F">
        <w:rPr>
          <w:szCs w:val="24"/>
        </w:rPr>
        <w:t xml:space="preserve"> </w:t>
      </w:r>
      <w:r>
        <w:rPr>
          <w:szCs w:val="24"/>
        </w:rPr>
        <w:t>uprzednio</w:t>
      </w:r>
      <w:r w:rsidR="00242E3F">
        <w:rPr>
          <w:szCs w:val="24"/>
        </w:rPr>
        <w:t xml:space="preserve"> </w:t>
      </w:r>
      <w:r>
        <w:rPr>
          <w:szCs w:val="24"/>
        </w:rPr>
        <w:t>dyrektywy</w:t>
      </w:r>
      <w:r w:rsidR="00242E3F">
        <w:rPr>
          <w:szCs w:val="24"/>
        </w:rPr>
        <w:t xml:space="preserve"> </w:t>
      </w:r>
      <w:r>
        <w:rPr>
          <w:szCs w:val="24"/>
        </w:rPr>
        <w:t>98/6</w:t>
      </w:r>
      <w:r w:rsidR="00242E3F">
        <w:rPr>
          <w:szCs w:val="24"/>
        </w:rPr>
        <w:t xml:space="preserve"> </w:t>
      </w:r>
      <w:r>
        <w:rPr>
          <w:szCs w:val="24"/>
        </w:rPr>
        <w:t>WE</w:t>
      </w:r>
      <w:r w:rsidR="00242E3F">
        <w:rPr>
          <w:szCs w:val="24"/>
        </w:rPr>
        <w:t xml:space="preserve"> </w:t>
      </w:r>
      <w:r>
        <w:rPr>
          <w:szCs w:val="24"/>
        </w:rPr>
        <w:t>Parlamentu</w:t>
      </w:r>
      <w:r w:rsidR="00242E3F">
        <w:rPr>
          <w:szCs w:val="24"/>
        </w:rPr>
        <w:t xml:space="preserve"> </w:t>
      </w:r>
      <w:r>
        <w:rPr>
          <w:szCs w:val="24"/>
        </w:rPr>
        <w:t>Europejskiego</w:t>
      </w:r>
      <w:r w:rsidR="00242E3F">
        <w:rPr>
          <w:szCs w:val="24"/>
        </w:rPr>
        <w:t xml:space="preserve"> </w:t>
      </w:r>
      <w:r>
        <w:rPr>
          <w:szCs w:val="24"/>
        </w:rPr>
        <w:t>i</w:t>
      </w:r>
      <w:r w:rsidR="00242E3F">
        <w:rPr>
          <w:szCs w:val="24"/>
        </w:rPr>
        <w:t xml:space="preserve"> </w:t>
      </w:r>
      <w:r>
        <w:rPr>
          <w:szCs w:val="24"/>
        </w:rPr>
        <w:t>Rady</w:t>
      </w:r>
      <w:r w:rsidR="00242E3F">
        <w:rPr>
          <w:szCs w:val="24"/>
        </w:rPr>
        <w:t xml:space="preserve"> </w:t>
      </w:r>
      <w:r>
        <w:rPr>
          <w:szCs w:val="24"/>
        </w:rPr>
        <w:t>wskazującej</w:t>
      </w:r>
      <w:r w:rsidR="00242E3F">
        <w:rPr>
          <w:szCs w:val="24"/>
        </w:rPr>
        <w:t xml:space="preserve"> </w:t>
      </w:r>
      <w:r>
        <w:rPr>
          <w:szCs w:val="24"/>
        </w:rPr>
        <w:t>także</w:t>
      </w:r>
      <w:r w:rsidR="00242E3F">
        <w:rPr>
          <w:szCs w:val="24"/>
        </w:rPr>
        <w:t xml:space="preserve"> </w:t>
      </w:r>
      <w:r>
        <w:rPr>
          <w:szCs w:val="24"/>
        </w:rPr>
        <w:t>na</w:t>
      </w:r>
      <w:r w:rsidR="00242E3F">
        <w:rPr>
          <w:szCs w:val="24"/>
        </w:rPr>
        <w:t xml:space="preserve"> </w:t>
      </w:r>
      <w:r>
        <w:rPr>
          <w:szCs w:val="24"/>
        </w:rPr>
        <w:t>cel</w:t>
      </w:r>
      <w:r w:rsidR="00242E3F">
        <w:rPr>
          <w:szCs w:val="24"/>
        </w:rPr>
        <w:t xml:space="preserve"> </w:t>
      </w:r>
      <w:r>
        <w:rPr>
          <w:szCs w:val="24"/>
        </w:rPr>
        <w:t>kary</w:t>
      </w:r>
      <w:r w:rsidR="00242E3F">
        <w:rPr>
          <w:szCs w:val="24"/>
        </w:rPr>
        <w:t xml:space="preserve"> </w:t>
      </w:r>
      <w:r>
        <w:rPr>
          <w:szCs w:val="24"/>
        </w:rPr>
        <w:t>–</w:t>
      </w:r>
      <w:r w:rsidR="00242E3F">
        <w:rPr>
          <w:szCs w:val="24"/>
        </w:rPr>
        <w:t xml:space="preserve"> </w:t>
      </w:r>
      <w:r>
        <w:rPr>
          <w:szCs w:val="24"/>
        </w:rPr>
        <w:t>winna</w:t>
      </w:r>
      <w:r w:rsidR="00242E3F">
        <w:rPr>
          <w:szCs w:val="24"/>
        </w:rPr>
        <w:t xml:space="preserve"> </w:t>
      </w:r>
      <w:r>
        <w:rPr>
          <w:szCs w:val="24"/>
        </w:rPr>
        <w:t>być</w:t>
      </w:r>
      <w:r w:rsidR="00242E3F">
        <w:rPr>
          <w:szCs w:val="24"/>
        </w:rPr>
        <w:t xml:space="preserve"> </w:t>
      </w:r>
      <w:r>
        <w:rPr>
          <w:szCs w:val="24"/>
        </w:rPr>
        <w:t>odstraszająca.</w:t>
      </w:r>
      <w:r w:rsidR="00242E3F">
        <w:rPr>
          <w:szCs w:val="24"/>
        </w:rPr>
        <w:t xml:space="preserve"> </w:t>
      </w:r>
      <w:r>
        <w:rPr>
          <w:szCs w:val="24"/>
        </w:rPr>
        <w:t>Kara</w:t>
      </w:r>
      <w:r w:rsidR="00242E3F">
        <w:rPr>
          <w:szCs w:val="24"/>
        </w:rPr>
        <w:t xml:space="preserve"> </w:t>
      </w:r>
      <w:r>
        <w:rPr>
          <w:szCs w:val="24"/>
        </w:rPr>
        <w:t>musi</w:t>
      </w:r>
      <w:r w:rsidR="00242E3F">
        <w:rPr>
          <w:szCs w:val="24"/>
        </w:rPr>
        <w:t xml:space="preserve"> </w:t>
      </w:r>
      <w:r>
        <w:rPr>
          <w:szCs w:val="24"/>
        </w:rPr>
        <w:t>także</w:t>
      </w:r>
      <w:r w:rsidR="00242E3F">
        <w:rPr>
          <w:szCs w:val="24"/>
        </w:rPr>
        <w:t xml:space="preserve"> </w:t>
      </w:r>
      <w:r>
        <w:rPr>
          <w:szCs w:val="24"/>
        </w:rPr>
        <w:t>spełniać</w:t>
      </w:r>
      <w:r w:rsidR="00242E3F">
        <w:rPr>
          <w:szCs w:val="24"/>
        </w:rPr>
        <w:t xml:space="preserve"> </w:t>
      </w:r>
      <w:r>
        <w:rPr>
          <w:szCs w:val="24"/>
        </w:rPr>
        <w:t>funkcję</w:t>
      </w:r>
      <w:r w:rsidR="00242E3F">
        <w:rPr>
          <w:szCs w:val="24"/>
        </w:rPr>
        <w:t xml:space="preserve"> </w:t>
      </w:r>
      <w:r>
        <w:rPr>
          <w:szCs w:val="24"/>
        </w:rPr>
        <w:t>prewencyjną</w:t>
      </w:r>
      <w:r w:rsidR="00242E3F">
        <w:rPr>
          <w:szCs w:val="24"/>
        </w:rPr>
        <w:t xml:space="preserve"> </w:t>
      </w:r>
      <w:r>
        <w:rPr>
          <w:szCs w:val="24"/>
        </w:rPr>
        <w:t>oraz</w:t>
      </w:r>
      <w:r w:rsidR="00242E3F">
        <w:rPr>
          <w:szCs w:val="24"/>
        </w:rPr>
        <w:t xml:space="preserve"> </w:t>
      </w:r>
      <w:r>
        <w:rPr>
          <w:szCs w:val="24"/>
        </w:rPr>
        <w:t>dyscyplinująco-represyjną.</w:t>
      </w:r>
      <w:r w:rsidR="00242E3F">
        <w:rPr>
          <w:szCs w:val="24"/>
        </w:rPr>
        <w:t xml:space="preserve"> </w:t>
      </w:r>
      <w:r>
        <w:rPr>
          <w:szCs w:val="24"/>
        </w:rPr>
        <w:t>Powinna</w:t>
      </w:r>
      <w:r w:rsidR="00242E3F">
        <w:rPr>
          <w:szCs w:val="24"/>
        </w:rPr>
        <w:t xml:space="preserve"> </w:t>
      </w:r>
      <w:r>
        <w:rPr>
          <w:szCs w:val="24"/>
        </w:rPr>
        <w:t>być</w:t>
      </w:r>
      <w:r w:rsidR="00242E3F">
        <w:rPr>
          <w:szCs w:val="24"/>
        </w:rPr>
        <w:t xml:space="preserve"> </w:t>
      </w:r>
      <w:r>
        <w:rPr>
          <w:szCs w:val="24"/>
        </w:rPr>
        <w:t>ona</w:t>
      </w:r>
      <w:r w:rsidR="00242E3F">
        <w:rPr>
          <w:szCs w:val="24"/>
        </w:rPr>
        <w:t xml:space="preserve"> </w:t>
      </w:r>
      <w:r>
        <w:rPr>
          <w:szCs w:val="24"/>
        </w:rPr>
        <w:t>ostrzeżeniem</w:t>
      </w:r>
      <w:r w:rsidR="00242E3F">
        <w:rPr>
          <w:szCs w:val="24"/>
        </w:rPr>
        <w:t xml:space="preserve"> </w:t>
      </w:r>
      <w:r>
        <w:rPr>
          <w:szCs w:val="24"/>
        </w:rPr>
        <w:t>dla</w:t>
      </w:r>
      <w:r w:rsidR="00242E3F">
        <w:rPr>
          <w:szCs w:val="24"/>
        </w:rPr>
        <w:t xml:space="preserve"> </w:t>
      </w:r>
      <w:r>
        <w:rPr>
          <w:szCs w:val="24"/>
        </w:rPr>
        <w:t>przedsiębiorcy,</w:t>
      </w:r>
      <w:r w:rsidR="00242E3F">
        <w:rPr>
          <w:szCs w:val="24"/>
        </w:rPr>
        <w:t xml:space="preserve"> </w:t>
      </w:r>
      <w:r>
        <w:rPr>
          <w:szCs w:val="24"/>
        </w:rPr>
        <w:t>tak</w:t>
      </w:r>
      <w:r w:rsidR="00242E3F">
        <w:rPr>
          <w:szCs w:val="24"/>
        </w:rPr>
        <w:t xml:space="preserve"> </w:t>
      </w:r>
      <w:r>
        <w:rPr>
          <w:szCs w:val="24"/>
        </w:rPr>
        <w:t>by</w:t>
      </w:r>
      <w:r w:rsidR="00242E3F">
        <w:rPr>
          <w:szCs w:val="24"/>
        </w:rPr>
        <w:t xml:space="preserve"> </w:t>
      </w:r>
      <w:r>
        <w:rPr>
          <w:szCs w:val="24"/>
        </w:rPr>
        <w:t>nie</w:t>
      </w:r>
      <w:r w:rsidR="00242E3F">
        <w:rPr>
          <w:szCs w:val="24"/>
        </w:rPr>
        <w:t xml:space="preserve"> </w:t>
      </w:r>
      <w:r>
        <w:rPr>
          <w:szCs w:val="24"/>
        </w:rPr>
        <w:t>dopuścił</w:t>
      </w:r>
      <w:r w:rsidR="00242E3F">
        <w:rPr>
          <w:szCs w:val="24"/>
        </w:rPr>
        <w:t xml:space="preserve"> </w:t>
      </w:r>
      <w:r>
        <w:rPr>
          <w:szCs w:val="24"/>
        </w:rPr>
        <w:t>się</w:t>
      </w:r>
      <w:r w:rsidR="00242E3F">
        <w:rPr>
          <w:szCs w:val="24"/>
        </w:rPr>
        <w:t xml:space="preserve"> </w:t>
      </w:r>
      <w:r>
        <w:rPr>
          <w:szCs w:val="24"/>
        </w:rPr>
        <w:t>on</w:t>
      </w:r>
      <w:r w:rsidR="00242E3F">
        <w:rPr>
          <w:szCs w:val="24"/>
        </w:rPr>
        <w:t xml:space="preserve"> </w:t>
      </w:r>
      <w:r>
        <w:rPr>
          <w:szCs w:val="24"/>
        </w:rPr>
        <w:t>do</w:t>
      </w:r>
      <w:r w:rsidR="00242E3F">
        <w:rPr>
          <w:szCs w:val="24"/>
        </w:rPr>
        <w:t xml:space="preserve"> </w:t>
      </w:r>
      <w:r>
        <w:rPr>
          <w:szCs w:val="24"/>
        </w:rPr>
        <w:t>powstania</w:t>
      </w:r>
      <w:r w:rsidR="00242E3F">
        <w:rPr>
          <w:szCs w:val="24"/>
        </w:rPr>
        <w:t xml:space="preserve"> </w:t>
      </w:r>
      <w:r>
        <w:rPr>
          <w:szCs w:val="24"/>
        </w:rPr>
        <w:t>nieprawidłowości</w:t>
      </w:r>
      <w:r w:rsidR="00242E3F">
        <w:rPr>
          <w:szCs w:val="24"/>
        </w:rPr>
        <w:t xml:space="preserve"> </w:t>
      </w:r>
      <w:r>
        <w:rPr>
          <w:szCs w:val="24"/>
        </w:rPr>
        <w:t>w</w:t>
      </w:r>
      <w:r w:rsidR="00242E3F">
        <w:rPr>
          <w:szCs w:val="24"/>
        </w:rPr>
        <w:t xml:space="preserve"> </w:t>
      </w:r>
      <w:r>
        <w:rPr>
          <w:szCs w:val="24"/>
        </w:rPr>
        <w:t>przyszłości.</w:t>
      </w:r>
      <w:r w:rsidR="00242E3F">
        <w:rPr>
          <w:szCs w:val="24"/>
        </w:rPr>
        <w:t xml:space="preserve"> </w:t>
      </w:r>
      <w:r>
        <w:rPr>
          <w:szCs w:val="24"/>
        </w:rPr>
        <w:t>Z</w:t>
      </w:r>
      <w:r w:rsidR="00242E3F">
        <w:rPr>
          <w:szCs w:val="24"/>
        </w:rPr>
        <w:t xml:space="preserve"> </w:t>
      </w:r>
      <w:r>
        <w:rPr>
          <w:szCs w:val="24"/>
        </w:rPr>
        <w:t>drugiej</w:t>
      </w:r>
      <w:r w:rsidR="00242E3F">
        <w:rPr>
          <w:szCs w:val="24"/>
        </w:rPr>
        <w:t xml:space="preserve"> </w:t>
      </w:r>
      <w:r>
        <w:rPr>
          <w:szCs w:val="24"/>
        </w:rPr>
        <w:t>strony</w:t>
      </w:r>
      <w:r w:rsidR="00242E3F">
        <w:rPr>
          <w:szCs w:val="24"/>
        </w:rPr>
        <w:t xml:space="preserve"> </w:t>
      </w:r>
      <w:r>
        <w:rPr>
          <w:szCs w:val="24"/>
        </w:rPr>
        <w:t>kara</w:t>
      </w:r>
      <w:r w:rsidR="00242E3F">
        <w:rPr>
          <w:szCs w:val="24"/>
        </w:rPr>
        <w:t xml:space="preserve"> </w:t>
      </w:r>
      <w:r>
        <w:rPr>
          <w:szCs w:val="24"/>
        </w:rPr>
        <w:t>ma</w:t>
      </w:r>
      <w:r w:rsidR="00242E3F">
        <w:rPr>
          <w:szCs w:val="24"/>
        </w:rPr>
        <w:t xml:space="preserve"> </w:t>
      </w:r>
      <w:r>
        <w:rPr>
          <w:szCs w:val="24"/>
        </w:rPr>
        <w:t>także</w:t>
      </w:r>
      <w:r w:rsidR="00242E3F">
        <w:rPr>
          <w:szCs w:val="24"/>
        </w:rPr>
        <w:t xml:space="preserve"> </w:t>
      </w:r>
      <w:r>
        <w:rPr>
          <w:szCs w:val="24"/>
        </w:rPr>
        <w:t>oddziaływać</w:t>
      </w:r>
      <w:r w:rsidR="00242E3F">
        <w:rPr>
          <w:szCs w:val="24"/>
        </w:rPr>
        <w:t xml:space="preserve"> </w:t>
      </w:r>
      <w:r>
        <w:rPr>
          <w:szCs w:val="24"/>
        </w:rPr>
        <w:t>w</w:t>
      </w:r>
      <w:r w:rsidR="00242E3F">
        <w:rPr>
          <w:szCs w:val="24"/>
        </w:rPr>
        <w:t xml:space="preserve"> </w:t>
      </w:r>
      <w:r>
        <w:rPr>
          <w:szCs w:val="24"/>
        </w:rPr>
        <w:t>ramach</w:t>
      </w:r>
      <w:r w:rsidR="00242E3F">
        <w:rPr>
          <w:szCs w:val="24"/>
        </w:rPr>
        <w:t xml:space="preserve"> </w:t>
      </w:r>
      <w:r>
        <w:rPr>
          <w:szCs w:val="24"/>
        </w:rPr>
        <w:t>prewencji</w:t>
      </w:r>
      <w:r w:rsidR="00242E3F">
        <w:rPr>
          <w:szCs w:val="24"/>
        </w:rPr>
        <w:t xml:space="preserve"> </w:t>
      </w:r>
      <w:r>
        <w:rPr>
          <w:szCs w:val="24"/>
        </w:rPr>
        <w:t>ogólnej</w:t>
      </w:r>
      <w:r w:rsidR="00242E3F">
        <w:rPr>
          <w:szCs w:val="24"/>
        </w:rPr>
        <w:t xml:space="preserve"> </w:t>
      </w:r>
      <w:r>
        <w:rPr>
          <w:szCs w:val="24"/>
        </w:rPr>
        <w:t>także</w:t>
      </w:r>
      <w:r w:rsidR="00242E3F">
        <w:rPr>
          <w:szCs w:val="24"/>
        </w:rPr>
        <w:t xml:space="preserve"> </w:t>
      </w:r>
      <w:r>
        <w:rPr>
          <w:szCs w:val="24"/>
        </w:rPr>
        <w:t>na</w:t>
      </w:r>
      <w:r w:rsidR="00242E3F">
        <w:rPr>
          <w:szCs w:val="24"/>
        </w:rPr>
        <w:t xml:space="preserve"> </w:t>
      </w:r>
      <w:r>
        <w:rPr>
          <w:szCs w:val="24"/>
        </w:rPr>
        <w:t>innych,</w:t>
      </w:r>
      <w:r w:rsidR="00242E3F">
        <w:rPr>
          <w:szCs w:val="24"/>
        </w:rPr>
        <w:t xml:space="preserve"> </w:t>
      </w:r>
      <w:r>
        <w:rPr>
          <w:szCs w:val="24"/>
        </w:rPr>
        <w:t>potencjalnych</w:t>
      </w:r>
      <w:r w:rsidR="00242E3F">
        <w:rPr>
          <w:szCs w:val="24"/>
        </w:rPr>
        <w:t xml:space="preserve"> </w:t>
      </w:r>
      <w:r>
        <w:rPr>
          <w:szCs w:val="24"/>
        </w:rPr>
        <w:t>sprawców</w:t>
      </w:r>
      <w:r w:rsidR="00242E3F">
        <w:rPr>
          <w:szCs w:val="24"/>
        </w:rPr>
        <w:t xml:space="preserve"> </w:t>
      </w:r>
      <w:r>
        <w:rPr>
          <w:szCs w:val="24"/>
        </w:rPr>
        <w:t>naruszeń</w:t>
      </w:r>
      <w:r w:rsidR="00242E3F">
        <w:rPr>
          <w:szCs w:val="24"/>
        </w:rPr>
        <w:t xml:space="preserve"> </w:t>
      </w:r>
      <w:r>
        <w:rPr>
          <w:szCs w:val="24"/>
        </w:rPr>
        <w:t>prawa.</w:t>
      </w:r>
      <w:r w:rsidR="00242E3F">
        <w:rPr>
          <w:szCs w:val="24"/>
        </w:rPr>
        <w:t xml:space="preserve"> </w:t>
      </w:r>
      <w:r>
        <w:rPr>
          <w:szCs w:val="24"/>
        </w:rPr>
        <w:t>Wszelkie</w:t>
      </w:r>
      <w:r w:rsidR="00242E3F">
        <w:rPr>
          <w:szCs w:val="24"/>
        </w:rPr>
        <w:t xml:space="preserve"> </w:t>
      </w:r>
      <w:r>
        <w:rPr>
          <w:szCs w:val="24"/>
        </w:rPr>
        <w:t>wymagania</w:t>
      </w:r>
      <w:r w:rsidR="00242E3F">
        <w:rPr>
          <w:szCs w:val="24"/>
        </w:rPr>
        <w:t xml:space="preserve"> </w:t>
      </w:r>
      <w:r>
        <w:rPr>
          <w:szCs w:val="24"/>
        </w:rPr>
        <w:t>kara</w:t>
      </w:r>
      <w:r w:rsidR="00242E3F">
        <w:rPr>
          <w:szCs w:val="24"/>
        </w:rPr>
        <w:t xml:space="preserve"> </w:t>
      </w:r>
      <w:r>
        <w:rPr>
          <w:szCs w:val="24"/>
        </w:rPr>
        <w:t>spełnia.</w:t>
      </w:r>
      <w:r w:rsidR="00242E3F">
        <w:rPr>
          <w:szCs w:val="24"/>
        </w:rPr>
        <w:t xml:space="preserve"> </w:t>
      </w:r>
    </w:p>
    <w:p w14:paraId="0E683B3D" w14:textId="1C94AC71" w:rsidR="009355EC" w:rsidRPr="00233373" w:rsidRDefault="009355EC" w:rsidP="009355EC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kern w:val="2"/>
          <w:szCs w:val="24"/>
          <w:lang w:eastAsia="zh-CN"/>
        </w:rPr>
        <w:t>Z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dniem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stycznia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2020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wszedł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życie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61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31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lipca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2019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zmianie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niektórych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celu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ograniczenia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obciążeń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regulacyjnych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(Dz.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2019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poz.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1495),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który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wprowadził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przedsiębiorców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21a,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nową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instytucję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–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tzw.: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„prawo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błędu”.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Polega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ona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tym,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że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sytuacji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gdy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wpisany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Centralnej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Ewidencji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Informacji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Gospodarczej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(dalej: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„CEIDG”)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narusza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przepisy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związane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wykonywaną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działalnością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gospodarczą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okresie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12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miesięcy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podjęcia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gospodarczej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raz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pierwszy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albo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ponownie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upływie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najmniej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36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miesięcy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jej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ostatniego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zawieszenia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lub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zakończenia,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właściwy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organ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wszczyna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związku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br/>
        <w:t>z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tym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naruszeniem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postępowanie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mandatowe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lub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przedmiocie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wymierzenia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administracyjnej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kary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pieniężnej,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to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zasadach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określonych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21a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przedsiębiorców,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odstępuje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się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nałożenia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administracyjnej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kary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pieniężnej.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Instytucja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ta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nie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znajdzie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zastosowania,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ponieważ</w:t>
      </w:r>
      <w:r w:rsidR="00242E3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</w:t>
      </w:r>
      <w:r>
        <w:rPr>
          <w:bCs/>
          <w:kern w:val="2"/>
        </w:rPr>
        <w:t>troną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niniejszego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postępowania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jest</w:t>
      </w:r>
      <w:r w:rsidR="00242E3F">
        <w:rPr>
          <w:bCs/>
          <w:kern w:val="2"/>
        </w:rPr>
        <w:t xml:space="preserve"> </w:t>
      </w:r>
      <w:r w:rsidR="000C472E">
        <w:rPr>
          <w:bCs/>
          <w:kern w:val="2"/>
        </w:rPr>
        <w:t>spółka</w:t>
      </w:r>
      <w:r w:rsidR="00242E3F">
        <w:rPr>
          <w:bCs/>
          <w:kern w:val="2"/>
        </w:rPr>
        <w:t xml:space="preserve"> </w:t>
      </w:r>
      <w:r w:rsidR="000C472E">
        <w:rPr>
          <w:bCs/>
          <w:kern w:val="2"/>
        </w:rPr>
        <w:t>z</w:t>
      </w:r>
      <w:r w:rsidR="00242E3F">
        <w:rPr>
          <w:bCs/>
          <w:kern w:val="2"/>
        </w:rPr>
        <w:t xml:space="preserve"> </w:t>
      </w:r>
      <w:r w:rsidR="000C472E">
        <w:rPr>
          <w:bCs/>
          <w:kern w:val="2"/>
        </w:rPr>
        <w:t>ograniczoną</w:t>
      </w:r>
      <w:r w:rsidR="00242E3F">
        <w:rPr>
          <w:bCs/>
          <w:kern w:val="2"/>
        </w:rPr>
        <w:t xml:space="preserve"> </w:t>
      </w:r>
      <w:r w:rsidR="000C472E">
        <w:rPr>
          <w:bCs/>
          <w:kern w:val="2"/>
        </w:rPr>
        <w:t>odpowiedzialnością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wpisana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do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Krajowego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Rejestru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Sądowego,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wobec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czego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niniejszy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przepis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nie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ma</w:t>
      </w:r>
      <w:r w:rsidR="00242E3F">
        <w:rPr>
          <w:bCs/>
          <w:kern w:val="2"/>
        </w:rPr>
        <w:t xml:space="preserve"> </w:t>
      </w:r>
      <w:r>
        <w:rPr>
          <w:bCs/>
          <w:kern w:val="2"/>
        </w:rPr>
        <w:t>zastosowania.</w:t>
      </w:r>
    </w:p>
    <w:p w14:paraId="4FB54403" w14:textId="790CD235" w:rsidR="009355EC" w:rsidRDefault="009355EC" w:rsidP="0093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W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związku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powyższym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tutejszy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Inspekcji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orzekł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jak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242E3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sentencji.</w:t>
      </w:r>
    </w:p>
    <w:p w14:paraId="77FF1169" w14:textId="06E0EA60" w:rsidR="009355EC" w:rsidRDefault="009355EC" w:rsidP="009355EC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Należy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zaznaczyć,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Podkarpacki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Wojewódzki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Inspektor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Handlowej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wydając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decyzję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niniejszej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oparł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spójnym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materiale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dowodowym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pozwalającym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jednoznacznie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przyjęcie,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ustalony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stan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faktyczny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uzasadnia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wydanie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powyższego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rozstrzygnięcia.</w:t>
      </w:r>
      <w:r w:rsidR="00242E3F">
        <w:rPr>
          <w:color w:val="000000"/>
          <w:szCs w:val="24"/>
          <w:lang w:eastAsia="zh-CN"/>
        </w:rPr>
        <w:t xml:space="preserve"> </w:t>
      </w:r>
    </w:p>
    <w:p w14:paraId="0F4BDFAF" w14:textId="6FA4400A" w:rsidR="009355EC" w:rsidRDefault="009355EC" w:rsidP="009355EC">
      <w:pPr>
        <w:suppressAutoHyphens/>
        <w:spacing w:before="120" w:after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7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ust.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3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ustawy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karę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pieniężną,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stanowiącą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dochód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budżetu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państwa,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przedsiębiorca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winien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uiścić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rachunek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bankowy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Wojewódzkiego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Inspektoratu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Handlowej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Rzeszowie,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ul.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8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Marca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5,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35-959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Rzeszów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-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numer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konta:</w:t>
      </w:r>
    </w:p>
    <w:p w14:paraId="6CD0FDD6" w14:textId="00B373BE" w:rsidR="009355EC" w:rsidRDefault="009355EC" w:rsidP="009355EC">
      <w:pPr>
        <w:suppressAutoHyphens/>
        <w:spacing w:before="120" w:after="120" w:line="276" w:lineRule="auto"/>
        <w:jc w:val="center"/>
        <w:rPr>
          <w:b/>
          <w:color w:val="000000"/>
          <w:szCs w:val="24"/>
          <w:lang w:eastAsia="zh-CN"/>
        </w:rPr>
      </w:pPr>
      <w:r>
        <w:rPr>
          <w:b/>
          <w:color w:val="000000"/>
          <w:szCs w:val="24"/>
          <w:lang w:eastAsia="zh-CN"/>
        </w:rPr>
        <w:t>NBP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O/O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w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Rzeszowie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67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1010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1528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0016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5822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3100</w:t>
      </w:r>
      <w:r w:rsidR="00242E3F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0000,</w:t>
      </w:r>
    </w:p>
    <w:p w14:paraId="28A6DC9A" w14:textId="5FEB097C" w:rsidR="009355EC" w:rsidRDefault="009355EC" w:rsidP="009355EC">
      <w:pPr>
        <w:suppressAutoHyphens/>
        <w:spacing w:after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terminie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7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dnia,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którym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wymierzeniu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stała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242E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ostateczna.</w:t>
      </w:r>
      <w:r w:rsidR="00242E3F">
        <w:rPr>
          <w:color w:val="000000"/>
          <w:szCs w:val="24"/>
          <w:lang w:eastAsia="zh-CN"/>
        </w:rPr>
        <w:t xml:space="preserve"> </w:t>
      </w:r>
    </w:p>
    <w:p w14:paraId="67C523FC" w14:textId="77777777" w:rsidR="009355EC" w:rsidRPr="009D4450" w:rsidRDefault="009355EC" w:rsidP="009D4450">
      <w:pPr>
        <w:suppressAutoHyphens/>
        <w:spacing w:line="276" w:lineRule="auto"/>
        <w:jc w:val="both"/>
        <w:rPr>
          <w:b/>
          <w:color w:val="000000"/>
          <w:sz w:val="22"/>
          <w:szCs w:val="22"/>
          <w:u w:val="single"/>
          <w:lang w:eastAsia="zh-CN"/>
        </w:rPr>
      </w:pPr>
      <w:r w:rsidRPr="009D4450">
        <w:rPr>
          <w:b/>
          <w:color w:val="000000"/>
          <w:sz w:val="22"/>
          <w:szCs w:val="22"/>
          <w:u w:val="single"/>
          <w:lang w:eastAsia="zh-CN"/>
        </w:rPr>
        <w:t>Pouczenie:</w:t>
      </w:r>
    </w:p>
    <w:p w14:paraId="1102743C" w14:textId="70B35AF4" w:rsidR="009355EC" w:rsidRPr="009D4450" w:rsidRDefault="009355EC" w:rsidP="00F525F5">
      <w:pPr>
        <w:suppressAutoHyphens/>
        <w:spacing w:before="120" w:line="276" w:lineRule="auto"/>
        <w:jc w:val="both"/>
        <w:rPr>
          <w:color w:val="000000"/>
          <w:sz w:val="22"/>
          <w:szCs w:val="22"/>
          <w:lang w:eastAsia="zh-CN"/>
        </w:rPr>
      </w:pPr>
      <w:r w:rsidRPr="009D4450">
        <w:rPr>
          <w:color w:val="000000"/>
          <w:sz w:val="22"/>
          <w:szCs w:val="22"/>
          <w:lang w:eastAsia="zh-CN"/>
        </w:rPr>
        <w:t>Zgodnie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art.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127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§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2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Kodeksu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postępowania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administracyjnego,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od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niniejszej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decyzji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przysługuje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stronie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odwołanie,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które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zgodnie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art.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129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§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2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kpa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wnosi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się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Prezesa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Urzędu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Ochrony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Konkurencji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lastRenderedPageBreak/>
        <w:t>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Konsumentów,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Pl.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Powstańców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Warszawy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1,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00-950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Warszawa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pośrednictwem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Podkarpackiego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Wojewódzkiego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Inspektora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Inspekcji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Handlowej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terminie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14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dni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od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jej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doręczenia.</w:t>
      </w:r>
      <w:r w:rsidR="00242E3F">
        <w:rPr>
          <w:color w:val="000000"/>
          <w:sz w:val="22"/>
          <w:szCs w:val="22"/>
          <w:lang w:eastAsia="zh-CN"/>
        </w:rPr>
        <w:t xml:space="preserve"> </w:t>
      </w:r>
    </w:p>
    <w:p w14:paraId="2631D4AD" w14:textId="5C2FD44F" w:rsidR="009355EC" w:rsidRPr="009D4450" w:rsidRDefault="009355EC" w:rsidP="00F525F5">
      <w:pPr>
        <w:suppressAutoHyphens/>
        <w:spacing w:before="120" w:line="276" w:lineRule="auto"/>
        <w:jc w:val="both"/>
        <w:rPr>
          <w:color w:val="000000"/>
          <w:sz w:val="22"/>
          <w:szCs w:val="22"/>
          <w:lang w:eastAsia="zh-CN"/>
        </w:rPr>
      </w:pPr>
      <w:r w:rsidRPr="009D4450">
        <w:rPr>
          <w:color w:val="000000"/>
          <w:sz w:val="22"/>
          <w:szCs w:val="22"/>
          <w:lang w:eastAsia="zh-CN"/>
        </w:rPr>
        <w:t>Zgodnie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art.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127a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Kodeksu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postępowania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administracyjnego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trakcie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biegu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terminu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odwołania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strona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może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zrzec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się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prawa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wniesienia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odwołania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wobec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organu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administracji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publicznej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który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wydał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decyzję.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dniem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doręczenia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organowi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administracji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publicznej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oświadczenia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zrzeczeniu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się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prawa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wniesienia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odwołania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przez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ostatnią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stron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postępowania,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decyzja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staje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się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ostateczna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prawomocna.</w:t>
      </w:r>
    </w:p>
    <w:p w14:paraId="60B8B122" w14:textId="5482EF93" w:rsidR="009355EC" w:rsidRPr="009D4450" w:rsidRDefault="009355EC" w:rsidP="00F525F5">
      <w:pPr>
        <w:suppressAutoHyphens/>
        <w:spacing w:before="120" w:line="276" w:lineRule="auto"/>
        <w:jc w:val="both"/>
        <w:rPr>
          <w:color w:val="000000"/>
          <w:sz w:val="22"/>
          <w:szCs w:val="22"/>
          <w:lang w:eastAsia="zh-CN"/>
        </w:rPr>
      </w:pPr>
      <w:r w:rsidRPr="009D4450">
        <w:rPr>
          <w:color w:val="000000"/>
          <w:sz w:val="22"/>
          <w:szCs w:val="22"/>
          <w:lang w:eastAsia="zh-CN"/>
        </w:rPr>
        <w:t>Zgodnie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art.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130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§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2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Kodeksu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postępowania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administracyjnego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przed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upływem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terminu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do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wniesienia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odwołania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decyzja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nie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ulega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wykonaniu.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Wniesienie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odwołania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w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terminie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wstrzymuje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wykonanie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decyzji.</w:t>
      </w:r>
    </w:p>
    <w:p w14:paraId="28705FB6" w14:textId="6497D434" w:rsidR="009355EC" w:rsidRPr="009D4450" w:rsidRDefault="009355EC" w:rsidP="00F525F5">
      <w:pPr>
        <w:suppressAutoHyphens/>
        <w:spacing w:before="120" w:line="276" w:lineRule="auto"/>
        <w:jc w:val="both"/>
        <w:rPr>
          <w:color w:val="000000"/>
          <w:sz w:val="22"/>
          <w:szCs w:val="22"/>
          <w:lang w:eastAsia="zh-CN"/>
        </w:rPr>
      </w:pPr>
      <w:r w:rsidRPr="009D4450">
        <w:rPr>
          <w:color w:val="000000"/>
          <w:sz w:val="22"/>
          <w:szCs w:val="22"/>
          <w:lang w:eastAsia="zh-CN"/>
        </w:rPr>
        <w:t>Zgodnie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art.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8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ustawy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informowaniu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cenach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towarów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usług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kar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pieniężnych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br/>
        <w:t>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zakresie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nieuregulowanym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ustawie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stosuje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się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odpowiednio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przepisy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działu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III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ustawy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br/>
        <w:t>z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dnia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29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sierpnia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1997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r.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Ordynacja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podatkowa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(tekst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jednolity: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Dz.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U.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z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202</w:t>
      </w:r>
      <w:r w:rsidR="00CD7874" w:rsidRPr="009D4450">
        <w:rPr>
          <w:sz w:val="22"/>
          <w:szCs w:val="22"/>
          <w:lang w:eastAsia="zh-CN"/>
        </w:rPr>
        <w:t>2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r.,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poz.</w:t>
      </w:r>
      <w:r w:rsidR="00242E3F">
        <w:rPr>
          <w:sz w:val="22"/>
          <w:szCs w:val="22"/>
          <w:lang w:eastAsia="zh-CN"/>
        </w:rPr>
        <w:t xml:space="preserve"> </w:t>
      </w:r>
      <w:r w:rsidR="00CD7874" w:rsidRPr="009D4450">
        <w:rPr>
          <w:sz w:val="22"/>
          <w:szCs w:val="22"/>
          <w:lang w:eastAsia="zh-CN"/>
        </w:rPr>
        <w:t>2651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br/>
        <w:t>ze</w:t>
      </w:r>
      <w:r w:rsidR="00242E3F">
        <w:rPr>
          <w:sz w:val="22"/>
          <w:szCs w:val="22"/>
          <w:lang w:eastAsia="zh-CN"/>
        </w:rPr>
        <w:t xml:space="preserve"> </w:t>
      </w:r>
      <w:r w:rsidRPr="009D4450">
        <w:rPr>
          <w:sz w:val="22"/>
          <w:szCs w:val="22"/>
          <w:lang w:eastAsia="zh-CN"/>
        </w:rPr>
        <w:t>zm.).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Kary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pieniężne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podlegają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egzekucji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trybie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przepisów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postępowaniu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egzekucyjnym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="00DB53F1">
        <w:rPr>
          <w:color w:val="000000"/>
          <w:sz w:val="22"/>
          <w:szCs w:val="22"/>
          <w:lang w:eastAsia="zh-CN"/>
        </w:rPr>
        <w:br/>
      </w:r>
      <w:r w:rsidRPr="009D4450">
        <w:rPr>
          <w:color w:val="000000"/>
          <w:sz w:val="22"/>
          <w:szCs w:val="22"/>
          <w:lang w:eastAsia="zh-CN"/>
        </w:rPr>
        <w:t>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administracji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zakresie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egzekucji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obowiązków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o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charakterze</w:t>
      </w:r>
      <w:r w:rsidR="00242E3F">
        <w:rPr>
          <w:color w:val="000000"/>
          <w:sz w:val="22"/>
          <w:szCs w:val="22"/>
          <w:lang w:eastAsia="zh-CN"/>
        </w:rPr>
        <w:t xml:space="preserve"> </w:t>
      </w:r>
      <w:r w:rsidRPr="009D4450">
        <w:rPr>
          <w:color w:val="000000"/>
          <w:sz w:val="22"/>
          <w:szCs w:val="22"/>
          <w:lang w:eastAsia="zh-CN"/>
        </w:rPr>
        <w:t>pieniężnym.</w:t>
      </w:r>
    </w:p>
    <w:p w14:paraId="6784BC80" w14:textId="4E9D6CC6" w:rsidR="00F525F5" w:rsidRPr="00DE668C" w:rsidRDefault="009355EC" w:rsidP="00F525F5">
      <w:pPr>
        <w:spacing w:before="240" w:line="276" w:lineRule="auto"/>
        <w:rPr>
          <w:color w:val="000000"/>
          <w:sz w:val="22"/>
          <w:szCs w:val="22"/>
          <w:u w:val="single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3B521E" wp14:editId="66A363C7">
                <wp:simplePos x="0" y="0"/>
                <wp:positionH relativeFrom="column">
                  <wp:posOffset>2243455</wp:posOffset>
                </wp:positionH>
                <wp:positionV relativeFrom="paragraph">
                  <wp:posOffset>203835</wp:posOffset>
                </wp:positionV>
                <wp:extent cx="3371850" cy="12573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442C" w14:textId="68A3CF10" w:rsidR="009355EC" w:rsidRPr="001D3D08" w:rsidRDefault="009355EC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PODKARPACKI</w:t>
                            </w:r>
                            <w:r w:rsidR="00242E3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WOJEWÓDZKI</w:t>
                            </w:r>
                            <w:r w:rsidR="00242E3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INSPEKTOR</w:t>
                            </w:r>
                          </w:p>
                          <w:p w14:paraId="4F980FF2" w14:textId="3CFE7C64" w:rsidR="009355EC" w:rsidRPr="001D3D08" w:rsidRDefault="009355EC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INSPEKCJI</w:t>
                            </w:r>
                            <w:r w:rsidR="00242E3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HANDLOWEJ</w:t>
                            </w:r>
                          </w:p>
                          <w:p w14:paraId="17A88717" w14:textId="77777777" w:rsidR="009355EC" w:rsidRPr="001D3D08" w:rsidRDefault="009355EC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7533E78" w14:textId="77777777" w:rsidR="009355EC" w:rsidRPr="001D3D08" w:rsidRDefault="009355EC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F905584" w14:textId="77777777" w:rsidR="009355EC" w:rsidRPr="001D3D08" w:rsidRDefault="009355EC" w:rsidP="001D3D08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F2D6D37" w14:textId="5F945A30" w:rsidR="009355EC" w:rsidRPr="001D3D08" w:rsidRDefault="009355EC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1D3D08">
                              <w:rPr>
                                <w:bCs/>
                                <w:iCs/>
                              </w:rPr>
                              <w:t>Jerzy</w:t>
                            </w:r>
                            <w:r w:rsidR="00242E3F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1D3D08">
                              <w:rPr>
                                <w:bCs/>
                                <w:iCs/>
                              </w:rPr>
                              <w:t>Szczepański</w:t>
                            </w:r>
                          </w:p>
                          <w:p w14:paraId="7CC39CA9" w14:textId="77777777" w:rsidR="009355EC" w:rsidRDefault="009355EC" w:rsidP="009355EC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521E" id="_x0000_s1029" type="#_x0000_t202" style="position:absolute;margin-left:176.65pt;margin-top:16.05pt;width:265.5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TTIgIAACYEAAAOAAAAZHJzL2Uyb0RvYy54bWysU9uO2yAQfa/Uf0C8N7Zz6WatOKtttqkq&#10;bbuVtv0AjCFGxQwFEjv9+g44m43St6o8IIYZDjNnzqzuhk6Tg3BegaloMckpEYZDo8yuoj++b98t&#10;KfGBmYZpMKKiR+Hp3frtm1VvSzGFFnQjHEEQ48veVrQNwZZZ5nkrOuYnYIVBpwTXsYCm22WNYz2i&#10;dzqb5vn7rAfXWAdceI+3D6OTrhO+lIKHJym9CERXFHMLaXdpr+OerVes3DlmW8VPabB/yKJjyuCn&#10;Z6gHFhjZO/UXVKe4Aw8yTDh0GUipuEg1YDVFflXNc8usSLUgOd6eafL/D5Z/PTzbb46E4QMM2MBU&#10;hLePwH96YmDTMrMT985B3wrW4MdFpCzrrS9PTyPVvvQRpO6/QINNZvsACWiQrousYJ0E0bEBxzPp&#10;YgiE4+VsdlMsF+ji6Cumi5tZntqSsfLluXU+fBLQkXioqMOuJnh2ePQhpsPKl5D4mwetmq3SOhlu&#10;V2+0IweGCtimlSq4CtOG9BW9XUwXCdlAfJ/E0amACtWqq+gyj2vUTKTjo2lSSGBKj2fMRJsTP5GS&#10;kZww1ANRDdYa30a6amiOSJiDUZA4QOEJN6kBs+BaWUpacL+v72Ic9h49lPQo2or6X3vmBCX6s8Hm&#10;3BbzeVR5MuaLmyka7tJTX3qY4QhV0UDJeNyENBmRNgP32ESpEr2vGZ9KQzEm1k+DE9V+aaeo1/Fe&#10;/wEAAP//AwBQSwMEFAAGAAgAAAAhALcVEnjeAAAACgEAAA8AAABkcnMvZG93bnJldi54bWxMj8tO&#10;wzAQRfdI/IM1SGwQdR59pGmcCpBAbFv6AU48TSLicRS7Tfr3DCvYzePozpliP9teXHH0nSMF8SIC&#10;gVQ701Gj4PT1/pyB8EGT0b0jVHBDD/vy/q7QuXETHfB6DI3gEPK5VtCGMORS+rpFq/3CDUi8O7vR&#10;6sDt2Egz6onDbS+TKFpLqzviC60e8K3F+vt4sQrOn9PTajtVH+G0OSzXr7rbVO6m1OPD/LIDEXAO&#10;fzD86rM6lOxUuQsZL3oF6SpNGeUiiUEwkGVLHlQKkjSKQZaF/P9C+QMAAP//AwBQSwECLQAUAAYA&#10;CAAAACEAtoM4kv4AAADhAQAAEwAAAAAAAAAAAAAAAAAAAAAAW0NvbnRlbnRfVHlwZXNdLnhtbFBL&#10;AQItABQABgAIAAAAIQA4/SH/1gAAAJQBAAALAAAAAAAAAAAAAAAAAC8BAABfcmVscy8ucmVsc1BL&#10;AQItABQABgAIAAAAIQCH1PTTIgIAACYEAAAOAAAAAAAAAAAAAAAAAC4CAABkcnMvZTJvRG9jLnht&#10;bFBLAQItABQABgAIAAAAIQC3FRJ43gAAAAoBAAAPAAAAAAAAAAAAAAAAAHwEAABkcnMvZG93bnJl&#10;di54bWxQSwUGAAAAAAQABADzAAAAhwUAAAAA&#10;" stroked="f">
                <v:textbox>
                  <w:txbxContent>
                    <w:p w14:paraId="0664442C" w14:textId="68A3CF10" w:rsidR="009355EC" w:rsidRPr="001D3D08" w:rsidRDefault="009355EC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1D3D08">
                        <w:rPr>
                          <w:bCs/>
                          <w:sz w:val="22"/>
                          <w:szCs w:val="22"/>
                        </w:rPr>
                        <w:t>PODKARPACKI</w:t>
                      </w:r>
                      <w:r w:rsidR="00242E3F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D3D08">
                        <w:rPr>
                          <w:bCs/>
                          <w:sz w:val="22"/>
                          <w:szCs w:val="22"/>
                        </w:rPr>
                        <w:t>WOJEWÓDZKI</w:t>
                      </w:r>
                      <w:r w:rsidR="00242E3F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D3D08">
                        <w:rPr>
                          <w:bCs/>
                          <w:sz w:val="22"/>
                          <w:szCs w:val="22"/>
                        </w:rPr>
                        <w:t>INSPEKTOR</w:t>
                      </w:r>
                    </w:p>
                    <w:p w14:paraId="4F980FF2" w14:textId="3CFE7C64" w:rsidR="009355EC" w:rsidRPr="001D3D08" w:rsidRDefault="009355EC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1D3D08">
                        <w:rPr>
                          <w:bCs/>
                          <w:sz w:val="22"/>
                          <w:szCs w:val="22"/>
                        </w:rPr>
                        <w:t>INSPEKCJI</w:t>
                      </w:r>
                      <w:r w:rsidR="00242E3F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D3D08">
                        <w:rPr>
                          <w:bCs/>
                          <w:sz w:val="22"/>
                          <w:szCs w:val="22"/>
                        </w:rPr>
                        <w:t>HANDLOWEJ</w:t>
                      </w:r>
                    </w:p>
                    <w:p w14:paraId="17A88717" w14:textId="77777777" w:rsidR="009355EC" w:rsidRPr="001D3D08" w:rsidRDefault="009355EC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7533E78" w14:textId="77777777" w:rsidR="009355EC" w:rsidRPr="001D3D08" w:rsidRDefault="009355EC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F905584" w14:textId="77777777" w:rsidR="009355EC" w:rsidRPr="001D3D08" w:rsidRDefault="009355EC" w:rsidP="001D3D08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F2D6D37" w14:textId="5F945A30" w:rsidR="009355EC" w:rsidRPr="001D3D08" w:rsidRDefault="009355EC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iCs/>
                        </w:rPr>
                      </w:pPr>
                      <w:r w:rsidRPr="001D3D08">
                        <w:rPr>
                          <w:bCs/>
                          <w:iCs/>
                        </w:rPr>
                        <w:t>Jerzy</w:t>
                      </w:r>
                      <w:r w:rsidR="00242E3F">
                        <w:rPr>
                          <w:bCs/>
                          <w:iCs/>
                        </w:rPr>
                        <w:t xml:space="preserve"> </w:t>
                      </w:r>
                      <w:r w:rsidRPr="001D3D08">
                        <w:rPr>
                          <w:bCs/>
                          <w:iCs/>
                        </w:rPr>
                        <w:t>Szczepański</w:t>
                      </w:r>
                    </w:p>
                    <w:p w14:paraId="7CC39CA9" w14:textId="77777777" w:rsidR="009355EC" w:rsidRDefault="009355EC" w:rsidP="009355EC"/>
                  </w:txbxContent>
                </v:textbox>
                <w10:wrap type="square"/>
              </v:shape>
            </w:pict>
          </mc:Fallback>
        </mc:AlternateContent>
      </w:r>
      <w:r w:rsidR="00F525F5" w:rsidRPr="00DE668C">
        <w:rPr>
          <w:b/>
          <w:color w:val="000000"/>
          <w:sz w:val="22"/>
          <w:szCs w:val="22"/>
          <w:u w:val="single"/>
        </w:rPr>
        <w:t>Otrzymują:</w:t>
      </w:r>
      <w:r w:rsidR="00F525F5">
        <w:rPr>
          <w:b/>
          <w:color w:val="000000"/>
          <w:sz w:val="22"/>
          <w:szCs w:val="22"/>
          <w:u w:val="single"/>
        </w:rPr>
        <w:t xml:space="preserve"> </w:t>
      </w:r>
    </w:p>
    <w:p w14:paraId="6A4057A2" w14:textId="77777777" w:rsidR="00F525F5" w:rsidRPr="00DE668C" w:rsidRDefault="00F525F5" w:rsidP="00F525F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rFonts w:eastAsia="Arial Unicode MS"/>
          <w:bCs/>
          <w:color w:val="000000"/>
          <w:sz w:val="22"/>
          <w:szCs w:val="22"/>
        </w:rPr>
      </w:pPr>
      <w:r w:rsidRPr="00DE668C">
        <w:rPr>
          <w:bCs/>
          <w:sz w:val="22"/>
          <w:szCs w:val="22"/>
          <w:lang w:eastAsia="zh-CN"/>
        </w:rPr>
        <w:t>Adresat;</w:t>
      </w:r>
    </w:p>
    <w:p w14:paraId="416ED996" w14:textId="0292A3AA" w:rsidR="00F525F5" w:rsidRPr="00DE668C" w:rsidRDefault="00F525F5" w:rsidP="00F525F5">
      <w:pPr>
        <w:tabs>
          <w:tab w:val="left" w:pos="708"/>
        </w:tabs>
        <w:suppressAutoHyphens/>
        <w:spacing w:line="276" w:lineRule="auto"/>
        <w:rPr>
          <w:color w:val="000000"/>
          <w:sz w:val="22"/>
          <w:szCs w:val="22"/>
        </w:rPr>
      </w:pPr>
      <w:r w:rsidRPr="00DE668C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Wydział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BA;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br/>
        <w:t>3.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aa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(</w:t>
      </w:r>
      <w:proofErr w:type="spellStart"/>
      <w:r w:rsidRPr="00DE668C">
        <w:rPr>
          <w:color w:val="000000"/>
          <w:sz w:val="22"/>
          <w:szCs w:val="22"/>
        </w:rPr>
        <w:t>kh</w:t>
      </w:r>
      <w:proofErr w:type="spellEnd"/>
      <w:r w:rsidRPr="00DE668C">
        <w:rPr>
          <w:color w:val="000000"/>
          <w:sz w:val="22"/>
          <w:szCs w:val="22"/>
        </w:rPr>
        <w:t>/</w:t>
      </w:r>
      <w:proofErr w:type="spellStart"/>
      <w:r w:rsidRPr="00DE668C">
        <w:rPr>
          <w:color w:val="000000"/>
          <w:sz w:val="22"/>
          <w:szCs w:val="22"/>
        </w:rPr>
        <w:t>eb</w:t>
      </w:r>
      <w:proofErr w:type="spellEnd"/>
      <w:r w:rsidRPr="00DE668C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PO</w:t>
      </w:r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m.o</w:t>
      </w:r>
      <w:proofErr w:type="spellEnd"/>
      <w:r>
        <w:rPr>
          <w:color w:val="000000"/>
          <w:sz w:val="22"/>
          <w:szCs w:val="22"/>
        </w:rPr>
        <w:t>.</w:t>
      </w:r>
      <w:r w:rsidRPr="00DE668C">
        <w:rPr>
          <w:color w:val="000000"/>
          <w:sz w:val="22"/>
          <w:szCs w:val="22"/>
        </w:rPr>
        <w:t>).</w:t>
      </w:r>
    </w:p>
    <w:sectPr w:rsidR="00F525F5" w:rsidRPr="00DE668C" w:rsidSect="00F51D15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69F2" w14:textId="77777777" w:rsidR="008D1A73" w:rsidRDefault="008D1A73">
      <w:r>
        <w:separator/>
      </w:r>
    </w:p>
  </w:endnote>
  <w:endnote w:type="continuationSeparator" w:id="0">
    <w:p w14:paraId="07613DAB" w14:textId="77777777" w:rsidR="008D1A73" w:rsidRDefault="008D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F3AD" w14:textId="5CF43616" w:rsidR="007D3390" w:rsidRPr="00DF2277" w:rsidRDefault="00B53051">
    <w:pPr>
      <w:pStyle w:val="Stopka"/>
      <w:jc w:val="right"/>
      <w:rPr>
        <w:sz w:val="20"/>
        <w:szCs w:val="16"/>
      </w:rPr>
    </w:pPr>
    <w:r w:rsidRPr="00DF2277">
      <w:rPr>
        <w:sz w:val="20"/>
        <w:szCs w:val="16"/>
      </w:rPr>
      <w:t>Strona</w:t>
    </w:r>
    <w:r w:rsidR="00242E3F">
      <w:rPr>
        <w:sz w:val="20"/>
        <w:szCs w:val="16"/>
      </w:rPr>
      <w:t xml:space="preserve">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PAGE</w:instrText>
    </w:r>
    <w:r w:rsidRPr="00DF2277">
      <w:rPr>
        <w:sz w:val="20"/>
      </w:rPr>
      <w:fldChar w:fldCharType="separate"/>
    </w:r>
    <w:r>
      <w:rPr>
        <w:noProof/>
        <w:sz w:val="20"/>
        <w:szCs w:val="16"/>
      </w:rPr>
      <w:t>12</w:t>
    </w:r>
    <w:r w:rsidRPr="00DF2277">
      <w:rPr>
        <w:sz w:val="20"/>
      </w:rPr>
      <w:fldChar w:fldCharType="end"/>
    </w:r>
    <w:r w:rsidR="00242E3F">
      <w:rPr>
        <w:sz w:val="20"/>
        <w:szCs w:val="16"/>
      </w:rPr>
      <w:t xml:space="preserve"> </w:t>
    </w:r>
    <w:r w:rsidRPr="00DF2277">
      <w:rPr>
        <w:sz w:val="20"/>
        <w:szCs w:val="16"/>
      </w:rPr>
      <w:t>z</w:t>
    </w:r>
    <w:r w:rsidR="00242E3F">
      <w:rPr>
        <w:sz w:val="20"/>
        <w:szCs w:val="16"/>
      </w:rPr>
      <w:t xml:space="preserve">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NUMPAGES</w:instrText>
    </w:r>
    <w:r w:rsidRPr="00DF2277">
      <w:rPr>
        <w:sz w:val="20"/>
      </w:rPr>
      <w:fldChar w:fldCharType="separate"/>
    </w:r>
    <w:r>
      <w:rPr>
        <w:noProof/>
        <w:sz w:val="20"/>
        <w:szCs w:val="16"/>
      </w:rPr>
      <w:t>12</w:t>
    </w:r>
    <w:r w:rsidRPr="00DF22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4198" w14:textId="77777777" w:rsidR="008D1A73" w:rsidRDefault="008D1A73">
      <w:r>
        <w:separator/>
      </w:r>
    </w:p>
  </w:footnote>
  <w:footnote w:type="continuationSeparator" w:id="0">
    <w:p w14:paraId="07DAD879" w14:textId="77777777" w:rsidR="008D1A73" w:rsidRDefault="008D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3AB"/>
    <w:multiLevelType w:val="hybridMultilevel"/>
    <w:tmpl w:val="CED8B5A0"/>
    <w:lvl w:ilvl="0" w:tplc="5C7C676A">
      <w:start w:val="1"/>
      <w:numFmt w:val="bullet"/>
      <w:lvlText w:val=""/>
      <w:lvlJc w:val="righ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F8A4625"/>
    <w:multiLevelType w:val="hybridMultilevel"/>
    <w:tmpl w:val="2892D64E"/>
    <w:lvl w:ilvl="0" w:tplc="630E8B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733E0E"/>
    <w:multiLevelType w:val="hybridMultilevel"/>
    <w:tmpl w:val="F9A27F76"/>
    <w:lvl w:ilvl="0" w:tplc="71924D2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12CB9"/>
    <w:multiLevelType w:val="hybridMultilevel"/>
    <w:tmpl w:val="EDA44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4753"/>
    <w:multiLevelType w:val="hybridMultilevel"/>
    <w:tmpl w:val="E0AE2564"/>
    <w:lvl w:ilvl="0" w:tplc="C5E44E6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90DBC"/>
    <w:multiLevelType w:val="hybridMultilevel"/>
    <w:tmpl w:val="8AF43C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95BFA"/>
    <w:multiLevelType w:val="hybridMultilevel"/>
    <w:tmpl w:val="C2389A54"/>
    <w:lvl w:ilvl="0" w:tplc="5C7C67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32E8"/>
    <w:multiLevelType w:val="hybridMultilevel"/>
    <w:tmpl w:val="3ADC8934"/>
    <w:lvl w:ilvl="0" w:tplc="5C7C67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2A73"/>
    <w:multiLevelType w:val="hybridMultilevel"/>
    <w:tmpl w:val="876CC4AA"/>
    <w:lvl w:ilvl="0" w:tplc="5C7C67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0747"/>
    <w:multiLevelType w:val="hybridMultilevel"/>
    <w:tmpl w:val="98706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B261B"/>
    <w:multiLevelType w:val="hybridMultilevel"/>
    <w:tmpl w:val="0E5E8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E1685"/>
    <w:multiLevelType w:val="multilevel"/>
    <w:tmpl w:val="56DED6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49C00506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696A00"/>
    <w:multiLevelType w:val="hybridMultilevel"/>
    <w:tmpl w:val="9E32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26C98"/>
    <w:multiLevelType w:val="hybridMultilevel"/>
    <w:tmpl w:val="B5DC6C34"/>
    <w:lvl w:ilvl="0" w:tplc="3222B0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01D2B"/>
    <w:multiLevelType w:val="hybridMultilevel"/>
    <w:tmpl w:val="5C0A6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66E4B"/>
    <w:multiLevelType w:val="hybridMultilevel"/>
    <w:tmpl w:val="E742844A"/>
    <w:lvl w:ilvl="0" w:tplc="5C7C67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13EDA"/>
    <w:multiLevelType w:val="hybridMultilevel"/>
    <w:tmpl w:val="F1CA6B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921136176">
    <w:abstractNumId w:val="1"/>
  </w:num>
  <w:num w:numId="2" w16cid:durableId="282612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8127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487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002403">
    <w:abstractNumId w:val="13"/>
  </w:num>
  <w:num w:numId="6" w16cid:durableId="936985665">
    <w:abstractNumId w:val="10"/>
  </w:num>
  <w:num w:numId="7" w16cid:durableId="2054646277">
    <w:abstractNumId w:val="3"/>
  </w:num>
  <w:num w:numId="8" w16cid:durableId="1811901981">
    <w:abstractNumId w:val="2"/>
  </w:num>
  <w:num w:numId="9" w16cid:durableId="162354264">
    <w:abstractNumId w:val="14"/>
  </w:num>
  <w:num w:numId="10" w16cid:durableId="314722542">
    <w:abstractNumId w:val="0"/>
  </w:num>
  <w:num w:numId="11" w16cid:durableId="684211386">
    <w:abstractNumId w:val="16"/>
  </w:num>
  <w:num w:numId="12" w16cid:durableId="1580209954">
    <w:abstractNumId w:val="7"/>
  </w:num>
  <w:num w:numId="13" w16cid:durableId="931203146">
    <w:abstractNumId w:val="6"/>
  </w:num>
  <w:num w:numId="14" w16cid:durableId="1800681409">
    <w:abstractNumId w:val="8"/>
  </w:num>
  <w:num w:numId="15" w16cid:durableId="1567495780">
    <w:abstractNumId w:val="9"/>
  </w:num>
  <w:num w:numId="16" w16cid:durableId="192615986">
    <w:abstractNumId w:val="4"/>
  </w:num>
  <w:num w:numId="17" w16cid:durableId="421217925">
    <w:abstractNumId w:val="5"/>
  </w:num>
  <w:num w:numId="18" w16cid:durableId="749620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EC"/>
    <w:rsid w:val="0002140B"/>
    <w:rsid w:val="00022AC6"/>
    <w:rsid w:val="00023BD9"/>
    <w:rsid w:val="000313E4"/>
    <w:rsid w:val="0004410F"/>
    <w:rsid w:val="00051DA5"/>
    <w:rsid w:val="00057139"/>
    <w:rsid w:val="0007141A"/>
    <w:rsid w:val="00076109"/>
    <w:rsid w:val="000805C4"/>
    <w:rsid w:val="00093F15"/>
    <w:rsid w:val="000A3617"/>
    <w:rsid w:val="000B38F8"/>
    <w:rsid w:val="000C1E23"/>
    <w:rsid w:val="000C472E"/>
    <w:rsid w:val="000C660F"/>
    <w:rsid w:val="000E25CA"/>
    <w:rsid w:val="0010183D"/>
    <w:rsid w:val="00104A85"/>
    <w:rsid w:val="001059EA"/>
    <w:rsid w:val="00113E9F"/>
    <w:rsid w:val="00114A0F"/>
    <w:rsid w:val="00135BE0"/>
    <w:rsid w:val="00140736"/>
    <w:rsid w:val="0014649D"/>
    <w:rsid w:val="00153250"/>
    <w:rsid w:val="00155317"/>
    <w:rsid w:val="0016246D"/>
    <w:rsid w:val="0016294D"/>
    <w:rsid w:val="001629AB"/>
    <w:rsid w:val="00163880"/>
    <w:rsid w:val="00166C98"/>
    <w:rsid w:val="00184605"/>
    <w:rsid w:val="00192A01"/>
    <w:rsid w:val="001D3D08"/>
    <w:rsid w:val="001D4D35"/>
    <w:rsid w:val="001D50B7"/>
    <w:rsid w:val="001E1FA9"/>
    <w:rsid w:val="001E74D4"/>
    <w:rsid w:val="001E7800"/>
    <w:rsid w:val="00207A5A"/>
    <w:rsid w:val="00211A66"/>
    <w:rsid w:val="00223971"/>
    <w:rsid w:val="00226F5A"/>
    <w:rsid w:val="002270FD"/>
    <w:rsid w:val="002333BC"/>
    <w:rsid w:val="00234256"/>
    <w:rsid w:val="00242E3F"/>
    <w:rsid w:val="00243962"/>
    <w:rsid w:val="0024471E"/>
    <w:rsid w:val="00244740"/>
    <w:rsid w:val="0024633E"/>
    <w:rsid w:val="002532C0"/>
    <w:rsid w:val="00261D7B"/>
    <w:rsid w:val="002813FD"/>
    <w:rsid w:val="00285098"/>
    <w:rsid w:val="002864D6"/>
    <w:rsid w:val="00294ADC"/>
    <w:rsid w:val="002A6AA7"/>
    <w:rsid w:val="002B25F8"/>
    <w:rsid w:val="002C7034"/>
    <w:rsid w:val="002D5ED1"/>
    <w:rsid w:val="002F697F"/>
    <w:rsid w:val="002F7325"/>
    <w:rsid w:val="002F7D55"/>
    <w:rsid w:val="00317A8F"/>
    <w:rsid w:val="003227E1"/>
    <w:rsid w:val="00322A8A"/>
    <w:rsid w:val="00330850"/>
    <w:rsid w:val="0033755E"/>
    <w:rsid w:val="00341DB9"/>
    <w:rsid w:val="0035304A"/>
    <w:rsid w:val="00355284"/>
    <w:rsid w:val="003559E6"/>
    <w:rsid w:val="003622FE"/>
    <w:rsid w:val="00365E2A"/>
    <w:rsid w:val="00377421"/>
    <w:rsid w:val="00382BC4"/>
    <w:rsid w:val="00383AE4"/>
    <w:rsid w:val="003869E1"/>
    <w:rsid w:val="003D619C"/>
    <w:rsid w:val="003E4844"/>
    <w:rsid w:val="003E6A76"/>
    <w:rsid w:val="003F0EF5"/>
    <w:rsid w:val="003F27A3"/>
    <w:rsid w:val="0040489B"/>
    <w:rsid w:val="004171EC"/>
    <w:rsid w:val="004315F3"/>
    <w:rsid w:val="00447DB0"/>
    <w:rsid w:val="004734D1"/>
    <w:rsid w:val="00473AA0"/>
    <w:rsid w:val="0049195C"/>
    <w:rsid w:val="00495113"/>
    <w:rsid w:val="00497FBF"/>
    <w:rsid w:val="004B6038"/>
    <w:rsid w:val="004D2890"/>
    <w:rsid w:val="004D4D0C"/>
    <w:rsid w:val="004E3BAC"/>
    <w:rsid w:val="004E5A42"/>
    <w:rsid w:val="004F2FC2"/>
    <w:rsid w:val="004F37A4"/>
    <w:rsid w:val="00504020"/>
    <w:rsid w:val="0052454D"/>
    <w:rsid w:val="00527406"/>
    <w:rsid w:val="005305F8"/>
    <w:rsid w:val="00533D9B"/>
    <w:rsid w:val="0053463F"/>
    <w:rsid w:val="0053769D"/>
    <w:rsid w:val="00572D19"/>
    <w:rsid w:val="00590ACF"/>
    <w:rsid w:val="005A265F"/>
    <w:rsid w:val="005B2065"/>
    <w:rsid w:val="005B38F8"/>
    <w:rsid w:val="005C3C08"/>
    <w:rsid w:val="005E20B0"/>
    <w:rsid w:val="005E4937"/>
    <w:rsid w:val="005F227A"/>
    <w:rsid w:val="006007A8"/>
    <w:rsid w:val="00601BEA"/>
    <w:rsid w:val="00602199"/>
    <w:rsid w:val="00611DC4"/>
    <w:rsid w:val="006122EE"/>
    <w:rsid w:val="006144D1"/>
    <w:rsid w:val="00622909"/>
    <w:rsid w:val="00647B07"/>
    <w:rsid w:val="00657896"/>
    <w:rsid w:val="00663A54"/>
    <w:rsid w:val="006641D4"/>
    <w:rsid w:val="00667828"/>
    <w:rsid w:val="00667962"/>
    <w:rsid w:val="006901CF"/>
    <w:rsid w:val="0069045A"/>
    <w:rsid w:val="00696A13"/>
    <w:rsid w:val="006A1C93"/>
    <w:rsid w:val="006B0129"/>
    <w:rsid w:val="006B3BAF"/>
    <w:rsid w:val="006B7831"/>
    <w:rsid w:val="006D1DB3"/>
    <w:rsid w:val="006F3056"/>
    <w:rsid w:val="00700933"/>
    <w:rsid w:val="00703683"/>
    <w:rsid w:val="00712E79"/>
    <w:rsid w:val="0071353E"/>
    <w:rsid w:val="00726818"/>
    <w:rsid w:val="00741919"/>
    <w:rsid w:val="00761BAD"/>
    <w:rsid w:val="00774F64"/>
    <w:rsid w:val="00791CD2"/>
    <w:rsid w:val="00793D43"/>
    <w:rsid w:val="007961EF"/>
    <w:rsid w:val="007A08DF"/>
    <w:rsid w:val="007A6F12"/>
    <w:rsid w:val="007B3526"/>
    <w:rsid w:val="007D313A"/>
    <w:rsid w:val="007D3390"/>
    <w:rsid w:val="007D48A1"/>
    <w:rsid w:val="007E0CA8"/>
    <w:rsid w:val="007F7010"/>
    <w:rsid w:val="00802EF0"/>
    <w:rsid w:val="008153F0"/>
    <w:rsid w:val="00816AC9"/>
    <w:rsid w:val="008179C8"/>
    <w:rsid w:val="00822123"/>
    <w:rsid w:val="0083009D"/>
    <w:rsid w:val="00832C49"/>
    <w:rsid w:val="00841D85"/>
    <w:rsid w:val="00857652"/>
    <w:rsid w:val="0086478A"/>
    <w:rsid w:val="0087392D"/>
    <w:rsid w:val="008C0825"/>
    <w:rsid w:val="008C5D2D"/>
    <w:rsid w:val="008D1A73"/>
    <w:rsid w:val="008D27DD"/>
    <w:rsid w:val="008E3889"/>
    <w:rsid w:val="008E65D1"/>
    <w:rsid w:val="008F22E3"/>
    <w:rsid w:val="0090513B"/>
    <w:rsid w:val="009149C2"/>
    <w:rsid w:val="009355EC"/>
    <w:rsid w:val="00935B6C"/>
    <w:rsid w:val="009654C7"/>
    <w:rsid w:val="00974CB7"/>
    <w:rsid w:val="009875B7"/>
    <w:rsid w:val="009A5E1B"/>
    <w:rsid w:val="009D20C4"/>
    <w:rsid w:val="009D4450"/>
    <w:rsid w:val="009F351E"/>
    <w:rsid w:val="00A037B1"/>
    <w:rsid w:val="00A2232B"/>
    <w:rsid w:val="00A25168"/>
    <w:rsid w:val="00A44CF8"/>
    <w:rsid w:val="00A60840"/>
    <w:rsid w:val="00A61463"/>
    <w:rsid w:val="00A720D8"/>
    <w:rsid w:val="00A90354"/>
    <w:rsid w:val="00A91348"/>
    <w:rsid w:val="00A95148"/>
    <w:rsid w:val="00AA3C7A"/>
    <w:rsid w:val="00AB02BE"/>
    <w:rsid w:val="00AB4FB7"/>
    <w:rsid w:val="00AC5482"/>
    <w:rsid w:val="00AD3082"/>
    <w:rsid w:val="00AE0F25"/>
    <w:rsid w:val="00AE4C53"/>
    <w:rsid w:val="00AF241D"/>
    <w:rsid w:val="00AF4DD4"/>
    <w:rsid w:val="00AF5E35"/>
    <w:rsid w:val="00B00AF7"/>
    <w:rsid w:val="00B067CA"/>
    <w:rsid w:val="00B11D78"/>
    <w:rsid w:val="00B15BCF"/>
    <w:rsid w:val="00B164F3"/>
    <w:rsid w:val="00B434CF"/>
    <w:rsid w:val="00B4694C"/>
    <w:rsid w:val="00B53051"/>
    <w:rsid w:val="00B62BFE"/>
    <w:rsid w:val="00B649C8"/>
    <w:rsid w:val="00B64AA3"/>
    <w:rsid w:val="00B728D9"/>
    <w:rsid w:val="00B7311A"/>
    <w:rsid w:val="00B81BD0"/>
    <w:rsid w:val="00B859C3"/>
    <w:rsid w:val="00B93700"/>
    <w:rsid w:val="00B95137"/>
    <w:rsid w:val="00BA3995"/>
    <w:rsid w:val="00BA7F45"/>
    <w:rsid w:val="00BC3FFF"/>
    <w:rsid w:val="00BD316F"/>
    <w:rsid w:val="00BD5212"/>
    <w:rsid w:val="00BE30F5"/>
    <w:rsid w:val="00BF4C0E"/>
    <w:rsid w:val="00BF7B14"/>
    <w:rsid w:val="00C0312E"/>
    <w:rsid w:val="00C047A7"/>
    <w:rsid w:val="00C06E25"/>
    <w:rsid w:val="00C11833"/>
    <w:rsid w:val="00C21642"/>
    <w:rsid w:val="00C50125"/>
    <w:rsid w:val="00C7738B"/>
    <w:rsid w:val="00C775CC"/>
    <w:rsid w:val="00C83A52"/>
    <w:rsid w:val="00C849D7"/>
    <w:rsid w:val="00C92B59"/>
    <w:rsid w:val="00CA2AAD"/>
    <w:rsid w:val="00CA47C8"/>
    <w:rsid w:val="00CC16EE"/>
    <w:rsid w:val="00CD2053"/>
    <w:rsid w:val="00CD7874"/>
    <w:rsid w:val="00CE74F2"/>
    <w:rsid w:val="00CF08C5"/>
    <w:rsid w:val="00CF2CA0"/>
    <w:rsid w:val="00D0351A"/>
    <w:rsid w:val="00D04FA8"/>
    <w:rsid w:val="00D14B36"/>
    <w:rsid w:val="00D40C60"/>
    <w:rsid w:val="00D65D84"/>
    <w:rsid w:val="00D71F1D"/>
    <w:rsid w:val="00D73C7F"/>
    <w:rsid w:val="00D8301E"/>
    <w:rsid w:val="00D9113A"/>
    <w:rsid w:val="00D94CF8"/>
    <w:rsid w:val="00DA4A5D"/>
    <w:rsid w:val="00DB1A90"/>
    <w:rsid w:val="00DB53F1"/>
    <w:rsid w:val="00DE10AD"/>
    <w:rsid w:val="00DE7B68"/>
    <w:rsid w:val="00DF11EF"/>
    <w:rsid w:val="00E05ABE"/>
    <w:rsid w:val="00E05C3B"/>
    <w:rsid w:val="00E107AA"/>
    <w:rsid w:val="00E13191"/>
    <w:rsid w:val="00E141B7"/>
    <w:rsid w:val="00E17431"/>
    <w:rsid w:val="00E17EBB"/>
    <w:rsid w:val="00E377F5"/>
    <w:rsid w:val="00E41F4F"/>
    <w:rsid w:val="00E43C8A"/>
    <w:rsid w:val="00E45800"/>
    <w:rsid w:val="00E46AD1"/>
    <w:rsid w:val="00E544CA"/>
    <w:rsid w:val="00E57E0A"/>
    <w:rsid w:val="00E61E14"/>
    <w:rsid w:val="00E87045"/>
    <w:rsid w:val="00E90219"/>
    <w:rsid w:val="00EA5DCF"/>
    <w:rsid w:val="00EC2F83"/>
    <w:rsid w:val="00ED640B"/>
    <w:rsid w:val="00EE1DDC"/>
    <w:rsid w:val="00EE2CA6"/>
    <w:rsid w:val="00EE3AA6"/>
    <w:rsid w:val="00EE7B74"/>
    <w:rsid w:val="00EF1FAB"/>
    <w:rsid w:val="00EF5C81"/>
    <w:rsid w:val="00EF5FD9"/>
    <w:rsid w:val="00EF71A6"/>
    <w:rsid w:val="00F00F68"/>
    <w:rsid w:val="00F05138"/>
    <w:rsid w:val="00F06A8F"/>
    <w:rsid w:val="00F163F0"/>
    <w:rsid w:val="00F25390"/>
    <w:rsid w:val="00F27A21"/>
    <w:rsid w:val="00F41B7F"/>
    <w:rsid w:val="00F525F5"/>
    <w:rsid w:val="00F54303"/>
    <w:rsid w:val="00F66A1B"/>
    <w:rsid w:val="00F67BD7"/>
    <w:rsid w:val="00F72F51"/>
    <w:rsid w:val="00F74241"/>
    <w:rsid w:val="00F75A3D"/>
    <w:rsid w:val="00F83341"/>
    <w:rsid w:val="00F85DD5"/>
    <w:rsid w:val="00F877A8"/>
    <w:rsid w:val="00FD33BF"/>
    <w:rsid w:val="00FD491C"/>
    <w:rsid w:val="00FE56EF"/>
    <w:rsid w:val="00FF29A1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6A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CW_Lista,List Paragraph,Normalny PDST,lp1,Preambuła,HŁ_Bullet1,Odstavec,Lista punktowana1,Lista punktowana2,Lista punktowana3,List bullet,normalny tekst,ISCG Numerowanie,Nagłowek 3,Dot pt,Akapit z listą2"/>
    <w:basedOn w:val="Normalny"/>
    <w:link w:val="AkapitzlistZnak"/>
    <w:uiPriority w:val="34"/>
    <w:qFormat/>
    <w:rsid w:val="009355EC"/>
    <w:pPr>
      <w:tabs>
        <w:tab w:val="num" w:pos="1620"/>
      </w:tabs>
      <w:ind w:left="720"/>
      <w:contextualSpacing/>
    </w:pPr>
    <w:rPr>
      <w:szCs w:val="24"/>
    </w:rPr>
  </w:style>
  <w:style w:type="paragraph" w:styleId="Stopka">
    <w:name w:val="footer"/>
    <w:basedOn w:val="Normalny"/>
    <w:link w:val="StopkaZnak"/>
    <w:uiPriority w:val="99"/>
    <w:rsid w:val="00935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5E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9355EC"/>
    <w:rPr>
      <w:color w:val="0000FF"/>
      <w:u w:val="single"/>
    </w:rPr>
  </w:style>
  <w:style w:type="character" w:customStyle="1" w:styleId="AkapitzlistZnak">
    <w:name w:val="Akapit z listą Znak"/>
    <w:aliases w:val="Podsis rysunku Znak,L1 Znak,Numerowanie Znak,CW_Lista Znak,List Paragraph Znak,Normalny PDST Znak,lp1 Znak,Preambuła Znak,HŁ_Bullet1 Znak,Odstavec Znak,Lista punktowana1 Znak,Lista punktowana2 Znak,Lista punktowana3 Znak,Dot pt Znak"/>
    <w:link w:val="Akapitzlist"/>
    <w:uiPriority w:val="34"/>
    <w:qFormat/>
    <w:locked/>
    <w:rsid w:val="009355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355EC"/>
    <w:pPr>
      <w:spacing w:before="100" w:beforeAutospacing="1" w:after="100" w:afterAutospacing="1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E05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05C3B"/>
    <w:rPr>
      <w:rFonts w:ascii="Arial Unicode MS" w:eastAsia="Arial Unicode MS" w:hAnsi="Arial Unicode MS" w:cs="Arial Unicode MS"/>
      <w:color w:val="000000"/>
      <w:kern w:val="0"/>
      <w:sz w:val="20"/>
      <w:szCs w:val="2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B1A9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83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34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4637</Words>
  <Characters>27824</Characters>
  <Application>Microsoft Office Word</Application>
  <DocSecurity>0</DocSecurity>
  <Lines>231</Lines>
  <Paragraphs>64</Paragraphs>
  <ScaleCrop>false</ScaleCrop>
  <Company/>
  <LinksUpToDate>false</LinksUpToDate>
  <CharactersWithSpaces>32397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2025-02-04T11:17:00Z</dcterms:created>
  <dcterms:modified xsi:type="dcterms:W3CDTF">2025-02-04T11:17:00Z</dcterms:modified>
</cp:coreProperties>
</file>