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38D3" w14:textId="56738BC7" w:rsidR="00D47CCF" w:rsidRPr="0024118E" w:rsidRDefault="000917C4" w:rsidP="006F6A1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B74AF">
        <w:rPr>
          <w:sz w:val="32"/>
          <w:szCs w:val="32"/>
        </w:rPr>
        <w:t xml:space="preserve">REZES UOKIK </w:t>
      </w:r>
      <w:r w:rsidR="003518AD">
        <w:rPr>
          <w:sz w:val="32"/>
          <w:szCs w:val="32"/>
        </w:rPr>
        <w:t>UZYSKAŁ NOMINACJĘ</w:t>
      </w:r>
      <w:r w:rsidR="00C624A8">
        <w:rPr>
          <w:sz w:val="32"/>
          <w:szCs w:val="32"/>
        </w:rPr>
        <w:t xml:space="preserve"> DO</w:t>
      </w:r>
      <w:r w:rsidR="001B74AF">
        <w:rPr>
          <w:sz w:val="32"/>
          <w:szCs w:val="32"/>
        </w:rPr>
        <w:t xml:space="preserve"> </w:t>
      </w:r>
      <w:r w:rsidR="00FA5A8B">
        <w:rPr>
          <w:sz w:val="32"/>
          <w:szCs w:val="32"/>
        </w:rPr>
        <w:t>G</w:t>
      </w:r>
      <w:r w:rsidR="003518AD">
        <w:rPr>
          <w:sz w:val="32"/>
          <w:szCs w:val="32"/>
        </w:rPr>
        <w:t>RUPY WYSOKIEGO SZCZEBLA</w:t>
      </w:r>
      <w:r w:rsidR="001B74AF">
        <w:rPr>
          <w:sz w:val="32"/>
          <w:szCs w:val="32"/>
        </w:rPr>
        <w:t xml:space="preserve"> DS. AKTU O RYNKACH CYFROWYCH </w:t>
      </w:r>
    </w:p>
    <w:p w14:paraId="043CC8A3" w14:textId="3BE78134" w:rsidR="00EC30A8" w:rsidRPr="00BC4B9E" w:rsidRDefault="00EC30A8" w:rsidP="006F6A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2E588E"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</w:t>
      </w:r>
      <w:r w:rsidR="003518AD">
        <w:rPr>
          <w:rFonts w:cs="Tahoma"/>
          <w:b/>
          <w:bCs/>
          <w:color w:val="000000" w:themeColor="text1"/>
          <w:sz w:val="22"/>
          <w:lang w:eastAsia="en-GB"/>
        </w:rPr>
        <w:t>uzyskał nominację</w:t>
      </w:r>
      <w:r w:rsidR="00DD0BF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do </w:t>
      </w:r>
      <w:r w:rsidRPr="00BC4B9E">
        <w:rPr>
          <w:rFonts w:cs="Arial"/>
          <w:b/>
          <w:color w:val="000000" w:themeColor="text1"/>
          <w:sz w:val="22"/>
        </w:rPr>
        <w:t>Grupy Wysokiego Szczebla ds. aktu o rynkach cyfrowych</w:t>
      </w:r>
      <w:r w:rsidR="00C33228" w:rsidRPr="00BC4B9E">
        <w:rPr>
          <w:rFonts w:cs="Arial"/>
          <w:b/>
          <w:color w:val="000000" w:themeColor="text1"/>
          <w:sz w:val="22"/>
        </w:rPr>
        <w:t>.</w:t>
      </w:r>
    </w:p>
    <w:p w14:paraId="679D293F" w14:textId="1DBD279F" w:rsidR="00BC4B9E" w:rsidRPr="00BC4B9E" w:rsidRDefault="00C33228" w:rsidP="006F6A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846403">
        <w:rPr>
          <w:rFonts w:cs="Tahoma"/>
          <w:b/>
          <w:bCs/>
          <w:color w:val="000000" w:themeColor="text1"/>
          <w:sz w:val="22"/>
          <w:lang w:eastAsia="en-GB"/>
        </w:rPr>
        <w:t>Grupa będzie</w:t>
      </w:r>
      <w:r w:rsidR="006E1662"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 doradzała </w:t>
      </w:r>
      <w:r w:rsidR="00FA7DD5"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Komisji Europejskiej w sprawach </w:t>
      </w:r>
      <w:r w:rsidR="004B4A37"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związanych z </w:t>
      </w:r>
      <w:r w:rsidR="00833E41"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wprowadzanymi </w:t>
      </w:r>
      <w:r w:rsidR="004B4A37"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przepisami dotyczącymi </w:t>
      </w:r>
      <w:r w:rsidR="00833E41" w:rsidRPr="00846403">
        <w:rPr>
          <w:rFonts w:cs="Tahoma"/>
          <w:b/>
          <w:bCs/>
          <w:color w:val="000000" w:themeColor="text1"/>
          <w:sz w:val="22"/>
          <w:lang w:eastAsia="en-GB"/>
        </w:rPr>
        <w:t xml:space="preserve">największych spółek technologicznych i internetowych. </w:t>
      </w:r>
      <w:r w:rsidR="00BC4B9E" w:rsidRPr="00BC4B9E">
        <w:rPr>
          <w:rFonts w:cs="Tahoma"/>
          <w:b/>
          <w:color w:val="000000" w:themeColor="text1"/>
          <w:sz w:val="22"/>
          <w:lang w:eastAsia="en-GB"/>
        </w:rPr>
        <w:t xml:space="preserve"> </w:t>
      </w:r>
    </w:p>
    <w:p w14:paraId="113B3B54" w14:textId="5679A7E7" w:rsidR="00833E41" w:rsidRDefault="0010559C" w:rsidP="006F6A10">
      <w:pPr>
        <w:spacing w:after="240" w:line="360" w:lineRule="auto"/>
        <w:jc w:val="both"/>
        <w:rPr>
          <w:rFonts w:cs="Arial"/>
          <w:color w:val="000000" w:themeColor="text1"/>
          <w:sz w:val="22"/>
        </w:rPr>
      </w:pPr>
      <w:r w:rsidRPr="00846403">
        <w:rPr>
          <w:b/>
          <w:color w:val="000000" w:themeColor="text1"/>
          <w:sz w:val="22"/>
        </w:rPr>
        <w:t>[Wa</w:t>
      </w:r>
      <w:r w:rsidR="00A65F20" w:rsidRPr="00846403">
        <w:rPr>
          <w:b/>
          <w:color w:val="000000" w:themeColor="text1"/>
          <w:sz w:val="22"/>
        </w:rPr>
        <w:t>rszawa,</w:t>
      </w:r>
      <w:r w:rsidR="00986C37" w:rsidRPr="00846403">
        <w:rPr>
          <w:b/>
          <w:color w:val="000000" w:themeColor="text1"/>
          <w:sz w:val="22"/>
        </w:rPr>
        <w:t xml:space="preserve"> </w:t>
      </w:r>
      <w:r w:rsidR="002C1AF6">
        <w:rPr>
          <w:b/>
          <w:color w:val="000000" w:themeColor="text1"/>
          <w:sz w:val="22"/>
        </w:rPr>
        <w:t xml:space="preserve">24 </w:t>
      </w:r>
      <w:bookmarkStart w:id="0" w:name="_GoBack"/>
      <w:bookmarkEnd w:id="0"/>
      <w:r w:rsidR="000917C4" w:rsidRPr="00846403">
        <w:rPr>
          <w:b/>
          <w:color w:val="000000" w:themeColor="text1"/>
          <w:sz w:val="22"/>
        </w:rPr>
        <w:t>marc</w:t>
      </w:r>
      <w:r w:rsidR="00B075C5" w:rsidRPr="00846403">
        <w:rPr>
          <w:b/>
          <w:color w:val="000000" w:themeColor="text1"/>
          <w:sz w:val="22"/>
        </w:rPr>
        <w:t>a</w:t>
      </w:r>
      <w:r w:rsidR="007224B3" w:rsidRPr="00846403">
        <w:rPr>
          <w:b/>
          <w:color w:val="000000" w:themeColor="text1"/>
          <w:sz w:val="22"/>
        </w:rPr>
        <w:t xml:space="preserve"> </w:t>
      </w:r>
      <w:r w:rsidR="00986C37" w:rsidRPr="00846403">
        <w:rPr>
          <w:b/>
          <w:color w:val="000000" w:themeColor="text1"/>
          <w:sz w:val="22"/>
        </w:rPr>
        <w:t>20</w:t>
      </w:r>
      <w:r w:rsidR="00B075C5" w:rsidRPr="00846403">
        <w:rPr>
          <w:b/>
          <w:color w:val="000000" w:themeColor="text1"/>
          <w:sz w:val="22"/>
        </w:rPr>
        <w:t>2</w:t>
      </w:r>
      <w:r w:rsidR="002C5AF4" w:rsidRPr="00846403">
        <w:rPr>
          <w:b/>
          <w:color w:val="000000" w:themeColor="text1"/>
          <w:sz w:val="22"/>
        </w:rPr>
        <w:t>3</w:t>
      </w:r>
      <w:r w:rsidRPr="00846403">
        <w:rPr>
          <w:b/>
          <w:color w:val="000000" w:themeColor="text1"/>
          <w:sz w:val="22"/>
        </w:rPr>
        <w:t xml:space="preserve"> r.]</w:t>
      </w:r>
      <w:r w:rsidR="001A6E5B" w:rsidRPr="00846403">
        <w:rPr>
          <w:color w:val="000000" w:themeColor="text1"/>
          <w:sz w:val="22"/>
        </w:rPr>
        <w:t xml:space="preserve"> </w:t>
      </w:r>
      <w:r w:rsidR="001249CA" w:rsidRPr="00846403">
        <w:rPr>
          <w:color w:val="000000" w:themeColor="text1"/>
          <w:sz w:val="22"/>
        </w:rPr>
        <w:t>Grupa Wysokiego Szczebla (</w:t>
      </w:r>
      <w:r w:rsidR="001249CA">
        <w:rPr>
          <w:color w:val="000000" w:themeColor="text1"/>
          <w:sz w:val="22"/>
        </w:rPr>
        <w:t xml:space="preserve">ang. </w:t>
      </w:r>
      <w:r w:rsidR="001249CA" w:rsidRPr="00846403">
        <w:rPr>
          <w:rFonts w:cs="Arial"/>
          <w:color w:val="000000" w:themeColor="text1"/>
          <w:sz w:val="22"/>
        </w:rPr>
        <w:t xml:space="preserve">High Level </w:t>
      </w:r>
      <w:proofErr w:type="spellStart"/>
      <w:r w:rsidR="001249CA" w:rsidRPr="00846403">
        <w:rPr>
          <w:rFonts w:cs="Arial"/>
          <w:color w:val="000000" w:themeColor="text1"/>
          <w:sz w:val="22"/>
        </w:rPr>
        <w:t>Group</w:t>
      </w:r>
      <w:proofErr w:type="spellEnd"/>
      <w:r w:rsidR="001249CA" w:rsidRPr="00846403">
        <w:rPr>
          <w:rFonts w:cs="Arial"/>
          <w:color w:val="000000" w:themeColor="text1"/>
          <w:sz w:val="22"/>
        </w:rPr>
        <w:t xml:space="preserve">) </w:t>
      </w:r>
      <w:r w:rsidR="001249CA">
        <w:rPr>
          <w:color w:val="000000" w:themeColor="text1"/>
          <w:sz w:val="22"/>
        </w:rPr>
        <w:t>jest</w:t>
      </w:r>
      <w:r w:rsidR="001249CA" w:rsidRPr="00846403">
        <w:rPr>
          <w:color w:val="000000" w:themeColor="text1"/>
          <w:sz w:val="22"/>
        </w:rPr>
        <w:t xml:space="preserve"> powołana na mocy </w:t>
      </w:r>
      <w:r w:rsidR="001249CA">
        <w:rPr>
          <w:color w:val="000000" w:themeColor="text1"/>
          <w:sz w:val="22"/>
        </w:rPr>
        <w:t>a</w:t>
      </w:r>
      <w:r w:rsidR="001249CA" w:rsidRPr="00846403">
        <w:rPr>
          <w:color w:val="000000" w:themeColor="text1"/>
          <w:sz w:val="22"/>
        </w:rPr>
        <w:t xml:space="preserve">ktu o rynkach cyfrowych (ang. </w:t>
      </w:r>
      <w:r w:rsidR="001249CA" w:rsidRPr="00846403">
        <w:rPr>
          <w:rFonts w:cs="Arial"/>
          <w:color w:val="000000" w:themeColor="text1"/>
          <w:sz w:val="22"/>
        </w:rPr>
        <w:t xml:space="preserve">DMA, Digital Market </w:t>
      </w:r>
      <w:proofErr w:type="spellStart"/>
      <w:r w:rsidR="001249CA" w:rsidRPr="00846403">
        <w:rPr>
          <w:rFonts w:cs="Arial"/>
          <w:color w:val="000000" w:themeColor="text1"/>
          <w:sz w:val="22"/>
        </w:rPr>
        <w:t>Act</w:t>
      </w:r>
      <w:proofErr w:type="spellEnd"/>
      <w:r w:rsidR="001249CA" w:rsidRPr="00846403">
        <w:rPr>
          <w:rFonts w:cs="Arial"/>
          <w:color w:val="000000" w:themeColor="text1"/>
          <w:sz w:val="22"/>
        </w:rPr>
        <w:t xml:space="preserve">). </w:t>
      </w:r>
      <w:r w:rsidR="001249CA">
        <w:rPr>
          <w:rFonts w:cs="Arial"/>
          <w:color w:val="000000" w:themeColor="text1"/>
          <w:sz w:val="22"/>
        </w:rPr>
        <w:t>Celem Grupy</w:t>
      </w:r>
      <w:r w:rsidR="001249CA" w:rsidRPr="00846403">
        <w:rPr>
          <w:rFonts w:cs="Arial"/>
          <w:color w:val="000000" w:themeColor="text1"/>
          <w:sz w:val="22"/>
        </w:rPr>
        <w:t xml:space="preserve"> jest wspieranie </w:t>
      </w:r>
      <w:r w:rsidR="001249CA">
        <w:rPr>
          <w:rFonts w:cs="Arial"/>
          <w:color w:val="000000" w:themeColor="text1"/>
          <w:sz w:val="22"/>
        </w:rPr>
        <w:t>K</w:t>
      </w:r>
      <w:r w:rsidR="001249CA" w:rsidRPr="00846403">
        <w:rPr>
          <w:rFonts w:cs="Arial"/>
          <w:color w:val="000000" w:themeColor="text1"/>
          <w:sz w:val="22"/>
        </w:rPr>
        <w:t xml:space="preserve">omisji </w:t>
      </w:r>
      <w:r w:rsidR="001249CA">
        <w:rPr>
          <w:rFonts w:cs="Arial"/>
          <w:color w:val="000000" w:themeColor="text1"/>
          <w:sz w:val="22"/>
        </w:rPr>
        <w:t>E</w:t>
      </w:r>
      <w:r w:rsidR="001249CA" w:rsidRPr="00846403">
        <w:rPr>
          <w:rFonts w:cs="Arial"/>
          <w:color w:val="000000" w:themeColor="text1"/>
          <w:sz w:val="22"/>
        </w:rPr>
        <w:t xml:space="preserve">uropejskiej </w:t>
      </w:r>
      <w:r w:rsidR="001249CA">
        <w:rPr>
          <w:rFonts w:cs="Arial"/>
          <w:color w:val="000000" w:themeColor="text1"/>
          <w:sz w:val="22"/>
        </w:rPr>
        <w:t>doradztwem, rekomendacjami i wiedzą ekspercką</w:t>
      </w:r>
      <w:r w:rsidR="001249CA" w:rsidRPr="00846403">
        <w:rPr>
          <w:rFonts w:cs="Arial"/>
          <w:color w:val="000000" w:themeColor="text1"/>
          <w:sz w:val="22"/>
        </w:rPr>
        <w:t xml:space="preserve"> </w:t>
      </w:r>
      <w:r w:rsidR="001249CA">
        <w:rPr>
          <w:rFonts w:cs="Arial"/>
          <w:color w:val="000000" w:themeColor="text1"/>
          <w:sz w:val="22"/>
        </w:rPr>
        <w:t>w zakresie stosowania przepisów DMA oraz zapewniania spójności regulacyjnej</w:t>
      </w:r>
      <w:r w:rsidR="001249CA" w:rsidRPr="00846403">
        <w:rPr>
          <w:rFonts w:cs="Arial"/>
          <w:color w:val="000000" w:themeColor="text1"/>
          <w:sz w:val="22"/>
        </w:rPr>
        <w:t xml:space="preserve">. </w:t>
      </w:r>
    </w:p>
    <w:p w14:paraId="481819A6" w14:textId="514F022C" w:rsidR="00C624A8" w:rsidRPr="00C624A8" w:rsidRDefault="00673AE0" w:rsidP="00597D1C">
      <w:pPr>
        <w:spacing w:after="240" w:line="360" w:lineRule="auto"/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23 marca 2023 r. Komisja Europejska wydała oficjalną decyzję w sprawie powołania Grupy Wysokiego Szczebla ds. aktu o ryn</w:t>
      </w:r>
      <w:r w:rsidR="00CC3394">
        <w:rPr>
          <w:rFonts w:cs="Arial"/>
          <w:color w:val="000000" w:themeColor="text1"/>
          <w:sz w:val="22"/>
        </w:rPr>
        <w:t>k</w:t>
      </w:r>
      <w:r>
        <w:rPr>
          <w:rFonts w:cs="Arial"/>
          <w:color w:val="000000" w:themeColor="text1"/>
          <w:sz w:val="22"/>
        </w:rPr>
        <w:t>ach cyfrowych</w:t>
      </w:r>
      <w:r w:rsidR="00C26DCD">
        <w:rPr>
          <w:rFonts w:cs="Arial"/>
          <w:color w:val="000000" w:themeColor="text1"/>
          <w:sz w:val="22"/>
        </w:rPr>
        <w:t xml:space="preserve">. Z ramienia </w:t>
      </w:r>
      <w:r>
        <w:rPr>
          <w:rFonts w:cs="Arial"/>
          <w:color w:val="000000" w:themeColor="text1"/>
          <w:sz w:val="22"/>
        </w:rPr>
        <w:t>Europejskiej Sieci Konkurencji</w:t>
      </w:r>
      <w:r w:rsidR="00597D1C">
        <w:rPr>
          <w:rFonts w:cs="Arial"/>
          <w:color w:val="000000" w:themeColor="text1"/>
          <w:sz w:val="22"/>
        </w:rPr>
        <w:t xml:space="preserve"> </w:t>
      </w:r>
      <w:r w:rsidR="00455E1E">
        <w:rPr>
          <w:rFonts w:cs="Arial"/>
          <w:color w:val="000000" w:themeColor="text1"/>
          <w:sz w:val="22"/>
        </w:rPr>
        <w:t>w skład</w:t>
      </w:r>
      <w:r w:rsidR="00C26DCD">
        <w:rPr>
          <w:rFonts w:cs="Arial"/>
          <w:color w:val="000000" w:themeColor="text1"/>
          <w:sz w:val="22"/>
        </w:rPr>
        <w:t xml:space="preserve"> </w:t>
      </w:r>
      <w:r w:rsidR="00455E1E">
        <w:rPr>
          <w:rFonts w:cs="Arial"/>
          <w:color w:val="000000" w:themeColor="text1"/>
          <w:sz w:val="22"/>
        </w:rPr>
        <w:t>G</w:t>
      </w:r>
      <w:r w:rsidR="00C26DCD">
        <w:rPr>
          <w:rFonts w:cs="Arial"/>
          <w:color w:val="000000" w:themeColor="text1"/>
          <w:sz w:val="22"/>
        </w:rPr>
        <w:t xml:space="preserve">rupy </w:t>
      </w:r>
      <w:r w:rsidR="00455E1E">
        <w:rPr>
          <w:rFonts w:cs="Arial"/>
          <w:color w:val="000000" w:themeColor="text1"/>
          <w:sz w:val="22"/>
        </w:rPr>
        <w:t xml:space="preserve">weszło </w:t>
      </w:r>
      <w:r w:rsidR="00426A21" w:rsidRPr="00846403">
        <w:rPr>
          <w:rFonts w:cs="Arial"/>
          <w:color w:val="000000" w:themeColor="text1"/>
          <w:sz w:val="22"/>
        </w:rPr>
        <w:t xml:space="preserve">sześciu szefów </w:t>
      </w:r>
      <w:r w:rsidR="009179E5" w:rsidRPr="00846403">
        <w:rPr>
          <w:rFonts w:cs="Arial"/>
          <w:color w:val="000000" w:themeColor="text1"/>
          <w:sz w:val="22"/>
        </w:rPr>
        <w:t>urzędów</w:t>
      </w:r>
      <w:r w:rsidR="00426A21" w:rsidRPr="00846403">
        <w:rPr>
          <w:rFonts w:cs="Arial"/>
          <w:color w:val="000000" w:themeColor="text1"/>
          <w:sz w:val="22"/>
        </w:rPr>
        <w:t xml:space="preserve"> ochrony konkurencji </w:t>
      </w:r>
      <w:r w:rsidR="009179E5">
        <w:rPr>
          <w:rFonts w:cs="Arial"/>
          <w:color w:val="000000" w:themeColor="text1"/>
          <w:sz w:val="22"/>
        </w:rPr>
        <w:t>z krajów</w:t>
      </w:r>
      <w:r w:rsidR="00CC3394">
        <w:rPr>
          <w:rFonts w:cs="Arial"/>
          <w:color w:val="000000" w:themeColor="text1"/>
          <w:sz w:val="22"/>
        </w:rPr>
        <w:t xml:space="preserve"> UE</w:t>
      </w:r>
      <w:r w:rsidR="00DD0BFD">
        <w:rPr>
          <w:rFonts w:cs="Arial"/>
          <w:color w:val="000000" w:themeColor="text1"/>
          <w:sz w:val="22"/>
        </w:rPr>
        <w:t>, którzy</w:t>
      </w:r>
      <w:r w:rsidR="00C624A8">
        <w:rPr>
          <w:rFonts w:cs="Arial"/>
          <w:color w:val="000000" w:themeColor="text1"/>
          <w:sz w:val="22"/>
        </w:rPr>
        <w:t xml:space="preserve"> </w:t>
      </w:r>
      <w:r w:rsidR="00DD0BFD">
        <w:rPr>
          <w:rFonts w:cs="Arial"/>
          <w:color w:val="000000" w:themeColor="text1"/>
          <w:sz w:val="22"/>
        </w:rPr>
        <w:t>b</w:t>
      </w:r>
      <w:r w:rsidR="009179E5">
        <w:rPr>
          <w:rFonts w:cs="Arial"/>
          <w:color w:val="000000" w:themeColor="text1"/>
          <w:sz w:val="22"/>
        </w:rPr>
        <w:t xml:space="preserve">ędą zasiadali w </w:t>
      </w:r>
      <w:r w:rsidR="00176AE1">
        <w:rPr>
          <w:rFonts w:cs="Arial"/>
          <w:color w:val="000000" w:themeColor="text1"/>
          <w:sz w:val="22"/>
        </w:rPr>
        <w:t xml:space="preserve">High </w:t>
      </w:r>
      <w:r w:rsidR="009179E5">
        <w:rPr>
          <w:rFonts w:cs="Arial"/>
          <w:color w:val="000000" w:themeColor="text1"/>
          <w:sz w:val="22"/>
        </w:rPr>
        <w:t xml:space="preserve">Level </w:t>
      </w:r>
      <w:proofErr w:type="spellStart"/>
      <w:r w:rsidR="009179E5">
        <w:rPr>
          <w:rFonts w:cs="Arial"/>
          <w:color w:val="000000" w:themeColor="text1"/>
          <w:sz w:val="22"/>
        </w:rPr>
        <w:t>Group</w:t>
      </w:r>
      <w:proofErr w:type="spellEnd"/>
      <w:r w:rsidR="009179E5">
        <w:rPr>
          <w:rFonts w:cs="Arial"/>
          <w:color w:val="000000" w:themeColor="text1"/>
          <w:sz w:val="22"/>
        </w:rPr>
        <w:t xml:space="preserve"> przez dwa lata. </w:t>
      </w:r>
      <w:r w:rsidR="00426A21" w:rsidRPr="00846403">
        <w:rPr>
          <w:rFonts w:cs="Arial"/>
          <w:color w:val="000000" w:themeColor="text1"/>
          <w:sz w:val="22"/>
        </w:rPr>
        <w:t xml:space="preserve">Wśród </w:t>
      </w:r>
      <w:r w:rsidR="00CC3394">
        <w:rPr>
          <w:rFonts w:cs="Arial"/>
          <w:color w:val="000000" w:themeColor="text1"/>
          <w:sz w:val="22"/>
        </w:rPr>
        <w:t>nich</w:t>
      </w:r>
      <w:r w:rsidR="00176AE1">
        <w:rPr>
          <w:rFonts w:cs="Arial"/>
          <w:color w:val="000000" w:themeColor="text1"/>
          <w:sz w:val="22"/>
        </w:rPr>
        <w:t xml:space="preserve"> </w:t>
      </w:r>
      <w:r w:rsidR="006F6A10">
        <w:rPr>
          <w:rFonts w:cs="Arial"/>
          <w:color w:val="000000" w:themeColor="text1"/>
          <w:sz w:val="22"/>
        </w:rPr>
        <w:t xml:space="preserve">jest </w:t>
      </w:r>
      <w:r w:rsidR="00426A21" w:rsidRPr="00846403">
        <w:rPr>
          <w:rFonts w:cs="Arial"/>
          <w:color w:val="000000" w:themeColor="text1"/>
          <w:sz w:val="22"/>
        </w:rPr>
        <w:t>Prezes UOKiK Tomasz Chróstny</w:t>
      </w:r>
      <w:r w:rsidR="001249CA">
        <w:rPr>
          <w:rFonts w:cs="Arial"/>
          <w:color w:val="000000" w:themeColor="text1"/>
          <w:sz w:val="22"/>
        </w:rPr>
        <w:t xml:space="preserve"> oraz szefowie urzędów antymonopolowych </w:t>
      </w:r>
      <w:r w:rsidR="00CC3394">
        <w:rPr>
          <w:rFonts w:cs="Arial"/>
          <w:color w:val="000000" w:themeColor="text1"/>
          <w:sz w:val="22"/>
        </w:rPr>
        <w:t xml:space="preserve"> </w:t>
      </w:r>
      <w:r w:rsidR="00C624A8">
        <w:rPr>
          <w:rFonts w:cs="Arial"/>
          <w:color w:val="000000" w:themeColor="text1"/>
          <w:sz w:val="22"/>
        </w:rPr>
        <w:t xml:space="preserve">z </w:t>
      </w:r>
      <w:r w:rsidR="00C624A8" w:rsidRPr="00C624A8">
        <w:rPr>
          <w:rFonts w:cs="Arial"/>
          <w:color w:val="000000" w:themeColor="text1"/>
          <w:sz w:val="22"/>
        </w:rPr>
        <w:t>Niem</w:t>
      </w:r>
      <w:r w:rsidR="00C624A8">
        <w:rPr>
          <w:rFonts w:cs="Arial"/>
          <w:color w:val="000000" w:themeColor="text1"/>
          <w:sz w:val="22"/>
        </w:rPr>
        <w:t>iec,</w:t>
      </w:r>
      <w:r w:rsidR="00CC3394">
        <w:rPr>
          <w:rFonts w:cs="Arial"/>
          <w:color w:val="000000" w:themeColor="text1"/>
          <w:sz w:val="22"/>
        </w:rPr>
        <w:t xml:space="preserve"> </w:t>
      </w:r>
      <w:r w:rsidR="00C624A8" w:rsidRPr="00C624A8">
        <w:rPr>
          <w:rFonts w:cs="Arial"/>
          <w:color w:val="000000" w:themeColor="text1"/>
          <w:sz w:val="22"/>
        </w:rPr>
        <w:t>Hiszpani</w:t>
      </w:r>
      <w:r w:rsidR="00C624A8">
        <w:rPr>
          <w:rFonts w:cs="Arial"/>
          <w:color w:val="000000" w:themeColor="text1"/>
          <w:sz w:val="22"/>
        </w:rPr>
        <w:t xml:space="preserve">i, </w:t>
      </w:r>
      <w:r w:rsidR="00C624A8" w:rsidRPr="00C624A8">
        <w:rPr>
          <w:rFonts w:cs="Arial"/>
          <w:color w:val="000000" w:themeColor="text1"/>
          <w:sz w:val="22"/>
        </w:rPr>
        <w:t>Grecj</w:t>
      </w:r>
      <w:r w:rsidR="00C624A8">
        <w:rPr>
          <w:rFonts w:cs="Arial"/>
          <w:color w:val="000000" w:themeColor="text1"/>
          <w:sz w:val="22"/>
        </w:rPr>
        <w:t xml:space="preserve">i, </w:t>
      </w:r>
      <w:r w:rsidR="00C624A8" w:rsidRPr="00C624A8">
        <w:rPr>
          <w:rFonts w:cs="Arial"/>
          <w:color w:val="000000" w:themeColor="text1"/>
          <w:sz w:val="22"/>
        </w:rPr>
        <w:t>Dani</w:t>
      </w:r>
      <w:r w:rsidR="00C624A8">
        <w:rPr>
          <w:rFonts w:cs="Arial"/>
          <w:color w:val="000000" w:themeColor="text1"/>
          <w:sz w:val="22"/>
        </w:rPr>
        <w:t>i</w:t>
      </w:r>
      <w:r w:rsidR="001249CA">
        <w:rPr>
          <w:rFonts w:cs="Arial"/>
          <w:color w:val="000000" w:themeColor="text1"/>
          <w:sz w:val="22"/>
        </w:rPr>
        <w:t xml:space="preserve"> i </w:t>
      </w:r>
      <w:r w:rsidR="00C624A8">
        <w:rPr>
          <w:rFonts w:cs="Arial"/>
          <w:color w:val="000000" w:themeColor="text1"/>
          <w:sz w:val="22"/>
        </w:rPr>
        <w:t>Austrii.</w:t>
      </w:r>
    </w:p>
    <w:p w14:paraId="269AC6F3" w14:textId="16EFB784" w:rsidR="00774A42" w:rsidRDefault="00774A42" w:rsidP="006F6A10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 w:themeColor="text1"/>
          <w:sz w:val="22"/>
          <w:szCs w:val="22"/>
        </w:rPr>
      </w:pPr>
      <w:r w:rsidRPr="00846403">
        <w:rPr>
          <w:rFonts w:ascii="Trebuchet MS" w:hAnsi="Trebuchet MS" w:cs="Arial"/>
          <w:color w:val="000000" w:themeColor="text1"/>
          <w:sz w:val="22"/>
          <w:szCs w:val="22"/>
        </w:rPr>
        <w:t xml:space="preserve">- </w:t>
      </w:r>
      <w:r w:rsidR="003518AD">
        <w:rPr>
          <w:rFonts w:ascii="Trebuchet MS" w:hAnsi="Trebuchet MS" w:cs="Arial"/>
          <w:i/>
          <w:color w:val="000000" w:themeColor="text1"/>
          <w:sz w:val="22"/>
          <w:szCs w:val="22"/>
        </w:rPr>
        <w:t>Nominacja</w:t>
      </w:r>
      <w:r w:rsidR="00DD0BFD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</w:t>
      </w:r>
      <w:r w:rsidRPr="009179E5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do </w:t>
      </w:r>
      <w:r w:rsidR="008D669C" w:rsidRPr="009179E5">
        <w:rPr>
          <w:rFonts w:ascii="Trebuchet MS" w:hAnsi="Trebuchet MS" w:cs="Arial"/>
          <w:i/>
          <w:color w:val="000000" w:themeColor="text1"/>
          <w:sz w:val="22"/>
          <w:szCs w:val="22"/>
        </w:rPr>
        <w:t>Grupy</w:t>
      </w:r>
      <w:r w:rsidRPr="009179E5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Wysokiego Szczebla ds. aktu o rynkach cyfrowych</w:t>
      </w:r>
      <w:r w:rsidR="00455E1E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to docenienie przez Komisję </w:t>
      </w:r>
      <w:r w:rsidR="00D00ADE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Europejską </w:t>
      </w:r>
      <w:r w:rsidR="00455E1E">
        <w:rPr>
          <w:rFonts w:ascii="Trebuchet MS" w:hAnsi="Trebuchet MS" w:cs="Arial"/>
          <w:i/>
          <w:color w:val="000000" w:themeColor="text1"/>
          <w:sz w:val="22"/>
          <w:szCs w:val="22"/>
        </w:rPr>
        <w:t>działań prowadzonych przez UOKiK</w:t>
      </w:r>
      <w:r w:rsidR="00D00ADE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oraz naszej fachowej wiedzy i profesjonalizmu. To również potwierdzenie doskonałej współpracy </w:t>
      </w:r>
      <w:r w:rsidR="003518AD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i zaufania </w:t>
      </w:r>
      <w:r w:rsidR="003B77BC">
        <w:rPr>
          <w:rFonts w:ascii="Trebuchet MS" w:hAnsi="Trebuchet MS" w:cs="Arial"/>
          <w:i/>
          <w:color w:val="000000" w:themeColor="text1"/>
          <w:sz w:val="22"/>
          <w:szCs w:val="22"/>
        </w:rPr>
        <w:t>po</w:t>
      </w:r>
      <w:r w:rsidR="00D00ADE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między </w:t>
      </w:r>
      <w:r w:rsidR="00E32BF8">
        <w:rPr>
          <w:rFonts w:ascii="Trebuchet MS" w:hAnsi="Trebuchet MS" w:cs="Arial"/>
          <w:i/>
          <w:color w:val="000000" w:themeColor="text1"/>
          <w:sz w:val="22"/>
          <w:szCs w:val="22"/>
        </w:rPr>
        <w:t>Urzędem</w:t>
      </w:r>
      <w:r w:rsidR="00E05D68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i</w:t>
      </w:r>
      <w:r w:rsidR="00E32BF8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Komisją</w:t>
      </w:r>
      <w:r w:rsidR="00D00ADE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</w:t>
      </w:r>
      <w:r w:rsidRPr="00846403">
        <w:rPr>
          <w:rFonts w:ascii="Trebuchet MS" w:hAnsi="Trebuchet MS" w:cs="Arial"/>
          <w:color w:val="000000" w:themeColor="text1"/>
          <w:sz w:val="22"/>
          <w:szCs w:val="22"/>
        </w:rPr>
        <w:t xml:space="preserve">– mówi Prezes UOKiK Tomasz Chróstny. </w:t>
      </w:r>
    </w:p>
    <w:p w14:paraId="58492EC0" w14:textId="6FC2F216" w:rsidR="00846403" w:rsidRPr="001249CA" w:rsidRDefault="00176AE1" w:rsidP="006F6A10">
      <w:pPr>
        <w:spacing w:after="240" w:line="360" w:lineRule="auto"/>
        <w:jc w:val="both"/>
      </w:pPr>
      <w:r w:rsidRPr="00597D1C">
        <w:rPr>
          <w:rFonts w:cs="Arial"/>
          <w:b/>
          <w:color w:val="000000" w:themeColor="text1"/>
          <w:sz w:val="22"/>
        </w:rPr>
        <w:t>A</w:t>
      </w:r>
      <w:r w:rsidR="00626131" w:rsidRPr="00597D1C">
        <w:rPr>
          <w:rFonts w:cs="Arial"/>
          <w:b/>
          <w:color w:val="000000" w:themeColor="text1"/>
          <w:sz w:val="22"/>
        </w:rPr>
        <w:t xml:space="preserve">kt o </w:t>
      </w:r>
      <w:r w:rsidR="00846403" w:rsidRPr="00597D1C">
        <w:rPr>
          <w:rFonts w:cs="Arial"/>
          <w:b/>
          <w:color w:val="000000" w:themeColor="text1"/>
          <w:sz w:val="22"/>
        </w:rPr>
        <w:t>rynkach cyfrowych</w:t>
      </w:r>
      <w:r w:rsidR="00846403" w:rsidRPr="00846403">
        <w:rPr>
          <w:rFonts w:cs="Arial"/>
          <w:color w:val="000000" w:themeColor="text1"/>
          <w:sz w:val="22"/>
        </w:rPr>
        <w:t xml:space="preserve"> stanowi </w:t>
      </w:r>
      <w:r w:rsidR="00626131" w:rsidRPr="00846403">
        <w:rPr>
          <w:rFonts w:cs="Arial"/>
          <w:color w:val="000000" w:themeColor="text1"/>
          <w:sz w:val="22"/>
        </w:rPr>
        <w:t>kompleksowe uregulowanie usług cyfrowych, w tym mediów społecznościowych</w:t>
      </w:r>
      <w:r w:rsidR="0068630C">
        <w:rPr>
          <w:rFonts w:cs="Arial"/>
          <w:color w:val="000000" w:themeColor="text1"/>
          <w:sz w:val="22"/>
        </w:rPr>
        <w:t xml:space="preserve"> i</w:t>
      </w:r>
      <w:r w:rsidR="0068630C" w:rsidRPr="00846403">
        <w:rPr>
          <w:rFonts w:cs="Arial"/>
          <w:color w:val="000000" w:themeColor="text1"/>
          <w:sz w:val="22"/>
        </w:rPr>
        <w:t xml:space="preserve"> </w:t>
      </w:r>
      <w:r w:rsidR="00626131" w:rsidRPr="00846403">
        <w:rPr>
          <w:rFonts w:cs="Arial"/>
          <w:color w:val="000000" w:themeColor="text1"/>
          <w:sz w:val="22"/>
        </w:rPr>
        <w:t>internetowych platform handlowych</w:t>
      </w:r>
      <w:r w:rsidR="0068630C">
        <w:rPr>
          <w:rFonts w:cs="Arial"/>
          <w:color w:val="000000" w:themeColor="text1"/>
          <w:sz w:val="22"/>
        </w:rPr>
        <w:t>,</w:t>
      </w:r>
      <w:r w:rsidR="00626131" w:rsidRPr="00846403">
        <w:rPr>
          <w:rFonts w:cs="Arial"/>
          <w:color w:val="000000" w:themeColor="text1"/>
          <w:sz w:val="22"/>
        </w:rPr>
        <w:t xml:space="preserve"> świadczonych w Unii Europejskiej. </w:t>
      </w:r>
      <w:r w:rsidR="00846403" w:rsidRPr="00846403">
        <w:rPr>
          <w:rFonts w:cs="Calibri"/>
          <w:color w:val="000000" w:themeColor="text1"/>
          <w:sz w:val="22"/>
          <w:lang w:eastAsia="pl-PL"/>
        </w:rPr>
        <w:t xml:space="preserve">Jest to odpowiedź na intensywne zmiany zachodzące na świecie związane z rewolucją technologiczną, rozwojem tzw. Big </w:t>
      </w:r>
      <w:proofErr w:type="spellStart"/>
      <w:r w:rsidR="00846403" w:rsidRPr="00846403">
        <w:rPr>
          <w:rFonts w:cs="Calibri"/>
          <w:color w:val="000000" w:themeColor="text1"/>
          <w:sz w:val="22"/>
          <w:lang w:eastAsia="pl-PL"/>
        </w:rPr>
        <w:t>Techów</w:t>
      </w:r>
      <w:proofErr w:type="spellEnd"/>
      <w:r w:rsidR="00846403" w:rsidRPr="00846403">
        <w:rPr>
          <w:rFonts w:cs="Calibri"/>
          <w:color w:val="000000" w:themeColor="text1"/>
          <w:sz w:val="22"/>
          <w:lang w:eastAsia="pl-PL"/>
        </w:rPr>
        <w:t xml:space="preserve"> i obawami co do ich siły. </w:t>
      </w:r>
    </w:p>
    <w:p w14:paraId="06FEE11F" w14:textId="29D91027" w:rsidR="00626131" w:rsidRPr="00846403" w:rsidRDefault="00846403" w:rsidP="001249CA">
      <w:pPr>
        <w:spacing w:after="240" w:line="360" w:lineRule="auto"/>
        <w:jc w:val="both"/>
        <w:rPr>
          <w:rFonts w:cs="Arial"/>
          <w:b/>
          <w:i/>
          <w:color w:val="000000" w:themeColor="text1"/>
          <w:sz w:val="22"/>
        </w:rPr>
      </w:pPr>
      <w:r w:rsidRPr="00846403">
        <w:rPr>
          <w:rFonts w:cs="Calibri"/>
          <w:color w:val="000000" w:themeColor="text1"/>
          <w:sz w:val="22"/>
          <w:lang w:eastAsia="pl-PL"/>
        </w:rPr>
        <w:t xml:space="preserve">DMA </w:t>
      </w:r>
      <w:r w:rsidR="00626131" w:rsidRPr="00846403">
        <w:rPr>
          <w:rFonts w:cs="Calibri"/>
          <w:color w:val="000000" w:themeColor="text1"/>
          <w:sz w:val="22"/>
          <w:lang w:eastAsia="pl-PL"/>
        </w:rPr>
        <w:t xml:space="preserve">wszedł w życie 1 listopada 2022 r., a jego przepisy będą bezpośrednio stosowane w państwach członkowskich od 2 maja 2023 r. </w:t>
      </w:r>
      <w:r w:rsidR="00626131" w:rsidRPr="00846403">
        <w:rPr>
          <w:rFonts w:cs="Arial"/>
          <w:color w:val="000000" w:themeColor="text1"/>
          <w:sz w:val="22"/>
        </w:rPr>
        <w:t xml:space="preserve">Akt będzie miał zastosowanie do przedsiębiorców, którzy zostaną uznani za strażników dostępu (ang. </w:t>
      </w:r>
      <w:proofErr w:type="spellStart"/>
      <w:r w:rsidR="00626131" w:rsidRPr="00846403">
        <w:rPr>
          <w:rFonts w:cs="Arial"/>
          <w:color w:val="000000" w:themeColor="text1"/>
          <w:sz w:val="22"/>
        </w:rPr>
        <w:t>gatekeepers</w:t>
      </w:r>
      <w:proofErr w:type="spellEnd"/>
      <w:r w:rsidR="00626131" w:rsidRPr="00846403">
        <w:rPr>
          <w:rFonts w:cs="Arial"/>
          <w:color w:val="000000" w:themeColor="text1"/>
          <w:sz w:val="22"/>
        </w:rPr>
        <w:t xml:space="preserve">). </w:t>
      </w:r>
      <w:r w:rsidR="00FA5A8B" w:rsidRPr="00846403">
        <w:rPr>
          <w:rFonts w:cs="Arial"/>
          <w:color w:val="000000" w:themeColor="text1"/>
          <w:sz w:val="22"/>
        </w:rPr>
        <w:t xml:space="preserve">Będą to </w:t>
      </w:r>
      <w:r w:rsidR="00FA5A8B">
        <w:rPr>
          <w:rFonts w:cs="Arial"/>
          <w:color w:val="000000" w:themeColor="text1"/>
          <w:sz w:val="22"/>
        </w:rPr>
        <w:t>największe podmioty z branży technologicznej i internetowej</w:t>
      </w:r>
      <w:r w:rsidR="00D00ADE">
        <w:rPr>
          <w:rFonts w:cs="Arial"/>
          <w:color w:val="000000" w:themeColor="text1"/>
          <w:sz w:val="22"/>
        </w:rPr>
        <w:t xml:space="preserve"> działające w Unii Europejskiej.</w:t>
      </w:r>
    </w:p>
    <w:sectPr w:rsidR="00626131" w:rsidRPr="00846403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51C2" w14:textId="77777777" w:rsidR="004F148A" w:rsidRDefault="004F148A">
      <w:r>
        <w:separator/>
      </w:r>
    </w:p>
  </w:endnote>
  <w:endnote w:type="continuationSeparator" w:id="0">
    <w:p w14:paraId="4DE86D55" w14:textId="77777777" w:rsidR="004F148A" w:rsidRDefault="004F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C8E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749A1" wp14:editId="6F2083D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C9AED2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5E3F" w14:textId="77777777" w:rsidR="004F148A" w:rsidRDefault="004F148A">
      <w:r>
        <w:separator/>
      </w:r>
    </w:p>
  </w:footnote>
  <w:footnote w:type="continuationSeparator" w:id="0">
    <w:p w14:paraId="35FA3CDD" w14:textId="77777777" w:rsidR="004F148A" w:rsidRDefault="004F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7B2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8B2F185" wp14:editId="63E86C1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C1B33"/>
    <w:multiLevelType w:val="hybridMultilevel"/>
    <w:tmpl w:val="38AA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A4B"/>
    <w:rsid w:val="00042F96"/>
    <w:rsid w:val="000449D8"/>
    <w:rsid w:val="000651E9"/>
    <w:rsid w:val="00070EF5"/>
    <w:rsid w:val="00073AA7"/>
    <w:rsid w:val="000917C4"/>
    <w:rsid w:val="00092158"/>
    <w:rsid w:val="00094DE2"/>
    <w:rsid w:val="000A74FA"/>
    <w:rsid w:val="000B149D"/>
    <w:rsid w:val="000B1AC5"/>
    <w:rsid w:val="000B7247"/>
    <w:rsid w:val="000E667F"/>
    <w:rsid w:val="000F0B69"/>
    <w:rsid w:val="0010559C"/>
    <w:rsid w:val="00107844"/>
    <w:rsid w:val="00114848"/>
    <w:rsid w:val="00120FBD"/>
    <w:rsid w:val="0012424D"/>
    <w:rsid w:val="001249CA"/>
    <w:rsid w:val="0013159A"/>
    <w:rsid w:val="00135455"/>
    <w:rsid w:val="00143310"/>
    <w:rsid w:val="00144E9C"/>
    <w:rsid w:val="00155E8E"/>
    <w:rsid w:val="00161094"/>
    <w:rsid w:val="00163DF9"/>
    <w:rsid w:val="001666D6"/>
    <w:rsid w:val="00166B5D"/>
    <w:rsid w:val="001675EF"/>
    <w:rsid w:val="0017028A"/>
    <w:rsid w:val="0017046B"/>
    <w:rsid w:val="00176AE1"/>
    <w:rsid w:val="00190D5A"/>
    <w:rsid w:val="001979B5"/>
    <w:rsid w:val="001A049E"/>
    <w:rsid w:val="001A5F7C"/>
    <w:rsid w:val="001A6E5B"/>
    <w:rsid w:val="001A7451"/>
    <w:rsid w:val="001B74AF"/>
    <w:rsid w:val="001C1FAD"/>
    <w:rsid w:val="001E188E"/>
    <w:rsid w:val="001E4F92"/>
    <w:rsid w:val="001F4A73"/>
    <w:rsid w:val="00205580"/>
    <w:rsid w:val="00206348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1AF6"/>
    <w:rsid w:val="002C5AF4"/>
    <w:rsid w:val="002C692D"/>
    <w:rsid w:val="002C6ABE"/>
    <w:rsid w:val="002E388C"/>
    <w:rsid w:val="002E588E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50A20"/>
    <w:rsid w:val="003518AD"/>
    <w:rsid w:val="00352040"/>
    <w:rsid w:val="0035600B"/>
    <w:rsid w:val="003564F7"/>
    <w:rsid w:val="00360248"/>
    <w:rsid w:val="00360C66"/>
    <w:rsid w:val="00366A46"/>
    <w:rsid w:val="00377A0D"/>
    <w:rsid w:val="0038677D"/>
    <w:rsid w:val="003B77BC"/>
    <w:rsid w:val="003D3FF4"/>
    <w:rsid w:val="003D7161"/>
    <w:rsid w:val="003E2D4A"/>
    <w:rsid w:val="003E3F9D"/>
    <w:rsid w:val="003E69E5"/>
    <w:rsid w:val="003F3053"/>
    <w:rsid w:val="004032D1"/>
    <w:rsid w:val="0040748E"/>
    <w:rsid w:val="004074AE"/>
    <w:rsid w:val="00412206"/>
    <w:rsid w:val="004235EE"/>
    <w:rsid w:val="00426899"/>
    <w:rsid w:val="00426A21"/>
    <w:rsid w:val="00427E08"/>
    <w:rsid w:val="004349BA"/>
    <w:rsid w:val="0043575C"/>
    <w:rsid w:val="004365C7"/>
    <w:rsid w:val="004425B7"/>
    <w:rsid w:val="00444A85"/>
    <w:rsid w:val="00455E1E"/>
    <w:rsid w:val="00462CFA"/>
    <w:rsid w:val="00465C86"/>
    <w:rsid w:val="00486DB1"/>
    <w:rsid w:val="00493E10"/>
    <w:rsid w:val="004972E8"/>
    <w:rsid w:val="004B4A37"/>
    <w:rsid w:val="004C0F9E"/>
    <w:rsid w:val="004C1243"/>
    <w:rsid w:val="004C1803"/>
    <w:rsid w:val="004C5C26"/>
    <w:rsid w:val="004E0EE7"/>
    <w:rsid w:val="004E3BE3"/>
    <w:rsid w:val="004F148A"/>
    <w:rsid w:val="004F7E99"/>
    <w:rsid w:val="005003F9"/>
    <w:rsid w:val="0050417B"/>
    <w:rsid w:val="005133CE"/>
    <w:rsid w:val="005176BE"/>
    <w:rsid w:val="00521BA3"/>
    <w:rsid w:val="00523E0D"/>
    <w:rsid w:val="00525588"/>
    <w:rsid w:val="0052710E"/>
    <w:rsid w:val="005358C5"/>
    <w:rsid w:val="00542E4F"/>
    <w:rsid w:val="005442FC"/>
    <w:rsid w:val="005453B0"/>
    <w:rsid w:val="0055631D"/>
    <w:rsid w:val="00593935"/>
    <w:rsid w:val="005973FD"/>
    <w:rsid w:val="00597C68"/>
    <w:rsid w:val="00597D1C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479D"/>
    <w:rsid w:val="006063D0"/>
    <w:rsid w:val="00613C45"/>
    <w:rsid w:val="006208F3"/>
    <w:rsid w:val="00626131"/>
    <w:rsid w:val="00633D4E"/>
    <w:rsid w:val="0063526F"/>
    <w:rsid w:val="00637E86"/>
    <w:rsid w:val="006422DE"/>
    <w:rsid w:val="006439FA"/>
    <w:rsid w:val="00673AE0"/>
    <w:rsid w:val="0067485D"/>
    <w:rsid w:val="0068630C"/>
    <w:rsid w:val="00693AB2"/>
    <w:rsid w:val="006A2065"/>
    <w:rsid w:val="006A3CAE"/>
    <w:rsid w:val="006A3D88"/>
    <w:rsid w:val="006A4A7A"/>
    <w:rsid w:val="006B0848"/>
    <w:rsid w:val="006B733D"/>
    <w:rsid w:val="006C34AE"/>
    <w:rsid w:val="006C67AF"/>
    <w:rsid w:val="006D3DC5"/>
    <w:rsid w:val="006E1662"/>
    <w:rsid w:val="006F143B"/>
    <w:rsid w:val="006F4B77"/>
    <w:rsid w:val="006F6A10"/>
    <w:rsid w:val="007039EC"/>
    <w:rsid w:val="0071572D"/>
    <w:rsid w:val="007157BA"/>
    <w:rsid w:val="007169F9"/>
    <w:rsid w:val="007174A6"/>
    <w:rsid w:val="00721A3F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4A42"/>
    <w:rsid w:val="00776C4F"/>
    <w:rsid w:val="0078220D"/>
    <w:rsid w:val="00782C9B"/>
    <w:rsid w:val="007838E4"/>
    <w:rsid w:val="007846DC"/>
    <w:rsid w:val="00790F2C"/>
    <w:rsid w:val="007A008E"/>
    <w:rsid w:val="007A19D8"/>
    <w:rsid w:val="007B5EB5"/>
    <w:rsid w:val="007E36E4"/>
    <w:rsid w:val="007E66AA"/>
    <w:rsid w:val="007F0ACE"/>
    <w:rsid w:val="00800F0E"/>
    <w:rsid w:val="00804024"/>
    <w:rsid w:val="0081753E"/>
    <w:rsid w:val="00833E41"/>
    <w:rsid w:val="00846403"/>
    <w:rsid w:val="0085010E"/>
    <w:rsid w:val="0085454F"/>
    <w:rsid w:val="0087354F"/>
    <w:rsid w:val="008762F0"/>
    <w:rsid w:val="00896985"/>
    <w:rsid w:val="00897FB6"/>
    <w:rsid w:val="008C53D0"/>
    <w:rsid w:val="008D527A"/>
    <w:rsid w:val="008D56DA"/>
    <w:rsid w:val="008D5771"/>
    <w:rsid w:val="008D669C"/>
    <w:rsid w:val="008F472E"/>
    <w:rsid w:val="00902556"/>
    <w:rsid w:val="0090338C"/>
    <w:rsid w:val="0091048E"/>
    <w:rsid w:val="009179E5"/>
    <w:rsid w:val="00924ABC"/>
    <w:rsid w:val="00940E8F"/>
    <w:rsid w:val="0095309C"/>
    <w:rsid w:val="00961E61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02748"/>
    <w:rsid w:val="00A13244"/>
    <w:rsid w:val="00A239AA"/>
    <w:rsid w:val="00A25C92"/>
    <w:rsid w:val="00A439E8"/>
    <w:rsid w:val="00A45753"/>
    <w:rsid w:val="00A53423"/>
    <w:rsid w:val="00A62659"/>
    <w:rsid w:val="00A65F20"/>
    <w:rsid w:val="00A740E5"/>
    <w:rsid w:val="00A76293"/>
    <w:rsid w:val="00A7697E"/>
    <w:rsid w:val="00A77DA2"/>
    <w:rsid w:val="00A85D9D"/>
    <w:rsid w:val="00A92C4C"/>
    <w:rsid w:val="00AA3007"/>
    <w:rsid w:val="00AA602D"/>
    <w:rsid w:val="00AB572D"/>
    <w:rsid w:val="00AB69D1"/>
    <w:rsid w:val="00AE2923"/>
    <w:rsid w:val="00AE7F9D"/>
    <w:rsid w:val="00AF1794"/>
    <w:rsid w:val="00AF3C71"/>
    <w:rsid w:val="00B028F7"/>
    <w:rsid w:val="00B075C5"/>
    <w:rsid w:val="00B21365"/>
    <w:rsid w:val="00B22863"/>
    <w:rsid w:val="00B31602"/>
    <w:rsid w:val="00B32DFC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A02"/>
    <w:rsid w:val="00B810B2"/>
    <w:rsid w:val="00BA26F7"/>
    <w:rsid w:val="00BA79F0"/>
    <w:rsid w:val="00BB5068"/>
    <w:rsid w:val="00BB7AE8"/>
    <w:rsid w:val="00BC4B9E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72DC"/>
    <w:rsid w:val="00C123B1"/>
    <w:rsid w:val="00C21071"/>
    <w:rsid w:val="00C2398C"/>
    <w:rsid w:val="00C25569"/>
    <w:rsid w:val="00C26DCD"/>
    <w:rsid w:val="00C27366"/>
    <w:rsid w:val="00C33228"/>
    <w:rsid w:val="00C624A8"/>
    <w:rsid w:val="00C63AA8"/>
    <w:rsid w:val="00C7783C"/>
    <w:rsid w:val="00C81210"/>
    <w:rsid w:val="00CA6B58"/>
    <w:rsid w:val="00CA7528"/>
    <w:rsid w:val="00CB1AE6"/>
    <w:rsid w:val="00CB3ED4"/>
    <w:rsid w:val="00CB3F86"/>
    <w:rsid w:val="00CC3394"/>
    <w:rsid w:val="00CD34F0"/>
    <w:rsid w:val="00CD3A59"/>
    <w:rsid w:val="00CE0954"/>
    <w:rsid w:val="00CF11F7"/>
    <w:rsid w:val="00D00ADE"/>
    <w:rsid w:val="00D1323F"/>
    <w:rsid w:val="00D202BA"/>
    <w:rsid w:val="00D251AC"/>
    <w:rsid w:val="00D436EB"/>
    <w:rsid w:val="00D43766"/>
    <w:rsid w:val="00D47CCF"/>
    <w:rsid w:val="00D6457B"/>
    <w:rsid w:val="00D66DEC"/>
    <w:rsid w:val="00D71A41"/>
    <w:rsid w:val="00D7606C"/>
    <w:rsid w:val="00D768A4"/>
    <w:rsid w:val="00D777B4"/>
    <w:rsid w:val="00D8149F"/>
    <w:rsid w:val="00D92F52"/>
    <w:rsid w:val="00DA41F7"/>
    <w:rsid w:val="00DA753F"/>
    <w:rsid w:val="00DC182C"/>
    <w:rsid w:val="00DC5754"/>
    <w:rsid w:val="00DD0BFD"/>
    <w:rsid w:val="00DD34A3"/>
    <w:rsid w:val="00DD6056"/>
    <w:rsid w:val="00DE7C6A"/>
    <w:rsid w:val="00DF2857"/>
    <w:rsid w:val="00DF782B"/>
    <w:rsid w:val="00E03AEF"/>
    <w:rsid w:val="00E05D68"/>
    <w:rsid w:val="00E102DE"/>
    <w:rsid w:val="00E2174F"/>
    <w:rsid w:val="00E24825"/>
    <w:rsid w:val="00E32BF8"/>
    <w:rsid w:val="00E36623"/>
    <w:rsid w:val="00E42093"/>
    <w:rsid w:val="00E522AD"/>
    <w:rsid w:val="00E64103"/>
    <w:rsid w:val="00E725D1"/>
    <w:rsid w:val="00E76CD1"/>
    <w:rsid w:val="00EA761E"/>
    <w:rsid w:val="00EC30A8"/>
    <w:rsid w:val="00EE4AD8"/>
    <w:rsid w:val="00F112BC"/>
    <w:rsid w:val="00F139AC"/>
    <w:rsid w:val="00F147FC"/>
    <w:rsid w:val="00F21EAC"/>
    <w:rsid w:val="00F2707E"/>
    <w:rsid w:val="00F30C17"/>
    <w:rsid w:val="00F3243D"/>
    <w:rsid w:val="00F46D0D"/>
    <w:rsid w:val="00F81FD9"/>
    <w:rsid w:val="00F92B59"/>
    <w:rsid w:val="00F948BC"/>
    <w:rsid w:val="00F960CF"/>
    <w:rsid w:val="00FA10A3"/>
    <w:rsid w:val="00FA1226"/>
    <w:rsid w:val="00FA5A8B"/>
    <w:rsid w:val="00FA7DD5"/>
    <w:rsid w:val="00FD09D8"/>
    <w:rsid w:val="00FF2318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5B6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35600B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xmsonormal">
    <w:name w:val="x_msonormal"/>
    <w:basedOn w:val="Normalny"/>
    <w:rsid w:val="004B4A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9127EA6-2FCA-4E5F-A295-E5B69B5697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8</cp:revision>
  <cp:lastPrinted>2019-03-06T14:11:00Z</cp:lastPrinted>
  <dcterms:created xsi:type="dcterms:W3CDTF">2023-03-23T16:04:00Z</dcterms:created>
  <dcterms:modified xsi:type="dcterms:W3CDTF">2023-03-24T07:56:00Z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