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4D418" w14:textId="77777777" w:rsidR="00EE4862" w:rsidRPr="00713436" w:rsidRDefault="00713436" w:rsidP="00730CC7">
      <w:pPr>
        <w:spacing w:line="360" w:lineRule="auto"/>
        <w:jc w:val="both"/>
        <w:rPr>
          <w:sz w:val="32"/>
          <w:szCs w:val="32"/>
        </w:rPr>
      </w:pPr>
      <w:r w:rsidRPr="00713436">
        <w:rPr>
          <w:sz w:val="32"/>
          <w:szCs w:val="32"/>
        </w:rPr>
        <w:t>REKLAMY 5G POD LUPĄ U</w:t>
      </w:r>
      <w:r>
        <w:rPr>
          <w:sz w:val="32"/>
          <w:szCs w:val="32"/>
        </w:rPr>
        <w:t>OKIK</w:t>
      </w:r>
    </w:p>
    <w:p w14:paraId="783961E0" w14:textId="28B0331D" w:rsidR="007A44DF" w:rsidRDefault="004123A5" w:rsidP="00713436">
      <w:pPr>
        <w:pStyle w:val="Akapitzlist"/>
        <w:numPr>
          <w:ilvl w:val="0"/>
          <w:numId w:val="14"/>
        </w:numPr>
        <w:spacing w:line="360" w:lineRule="auto"/>
        <w:jc w:val="both"/>
        <w:rPr>
          <w:b/>
          <w:sz w:val="22"/>
        </w:rPr>
      </w:pPr>
      <w:r>
        <w:rPr>
          <w:b/>
          <w:sz w:val="22"/>
        </w:rPr>
        <w:t>M</w:t>
      </w:r>
      <w:r w:rsidR="00F3582E">
        <w:rPr>
          <w:b/>
          <w:sz w:val="22"/>
        </w:rPr>
        <w:t>a</w:t>
      </w:r>
      <w:r>
        <w:rPr>
          <w:b/>
          <w:sz w:val="22"/>
        </w:rPr>
        <w:t xml:space="preserve">teriały marketingowe </w:t>
      </w:r>
      <w:r w:rsidR="00713436" w:rsidRPr="00713436">
        <w:rPr>
          <w:b/>
          <w:sz w:val="22"/>
        </w:rPr>
        <w:t>mus</w:t>
      </w:r>
      <w:r>
        <w:rPr>
          <w:b/>
          <w:sz w:val="22"/>
        </w:rPr>
        <w:t>zą</w:t>
      </w:r>
      <w:r w:rsidR="00713436" w:rsidRPr="00713436">
        <w:rPr>
          <w:b/>
          <w:sz w:val="22"/>
        </w:rPr>
        <w:t xml:space="preserve"> rzetelnie informować o właściwościach produktu czy zasadach skorzystania z usługi. </w:t>
      </w:r>
      <w:r w:rsidR="007A44DF">
        <w:rPr>
          <w:b/>
          <w:sz w:val="22"/>
        </w:rPr>
        <w:t>Nie zawsze przedsiębiorcy o tym pamiętają.</w:t>
      </w:r>
    </w:p>
    <w:p w14:paraId="4C6CC151" w14:textId="77777777" w:rsidR="00713436" w:rsidRPr="007A44DF" w:rsidRDefault="00730CC7" w:rsidP="00713436">
      <w:pPr>
        <w:pStyle w:val="Akapitzlist"/>
        <w:numPr>
          <w:ilvl w:val="0"/>
          <w:numId w:val="14"/>
        </w:numPr>
        <w:spacing w:line="360" w:lineRule="auto"/>
        <w:jc w:val="both"/>
        <w:rPr>
          <w:sz w:val="22"/>
        </w:rPr>
      </w:pPr>
      <w:r w:rsidRPr="00BB471B">
        <w:rPr>
          <w:b/>
          <w:sz w:val="22"/>
        </w:rPr>
        <w:t xml:space="preserve">Prezes UOKiK Tomasz Chróstny </w:t>
      </w:r>
      <w:r w:rsidR="007A44DF">
        <w:rPr>
          <w:b/>
          <w:sz w:val="22"/>
        </w:rPr>
        <w:t>przygląda się reklamom ofert 5G</w:t>
      </w:r>
      <w:r w:rsidR="00B078F2">
        <w:rPr>
          <w:b/>
          <w:sz w:val="22"/>
        </w:rPr>
        <w:t xml:space="preserve"> w sieciach komórkowych</w:t>
      </w:r>
      <w:r w:rsidR="004123A5" w:rsidRPr="004123A5">
        <w:t xml:space="preserve"> </w:t>
      </w:r>
      <w:r w:rsidR="004123A5" w:rsidRPr="004123A5">
        <w:rPr>
          <w:b/>
          <w:sz w:val="22"/>
        </w:rPr>
        <w:t>oraz informacjom związanym z wprowadzaniem tej technologii do oferty</w:t>
      </w:r>
      <w:r w:rsidR="007A44DF">
        <w:rPr>
          <w:b/>
          <w:sz w:val="22"/>
        </w:rPr>
        <w:t xml:space="preserve">. </w:t>
      </w:r>
    </w:p>
    <w:p w14:paraId="03410C7B" w14:textId="1069C4B5" w:rsidR="007A44DF" w:rsidRPr="007A44DF" w:rsidRDefault="007A44DF" w:rsidP="007A44DF">
      <w:pPr>
        <w:pStyle w:val="Akapitzlist"/>
        <w:numPr>
          <w:ilvl w:val="0"/>
          <w:numId w:val="14"/>
        </w:numPr>
        <w:spacing w:after="240" w:line="360" w:lineRule="auto"/>
        <w:jc w:val="both"/>
        <w:rPr>
          <w:b/>
          <w:sz w:val="22"/>
        </w:rPr>
      </w:pPr>
      <w:r w:rsidRPr="007A44DF">
        <w:rPr>
          <w:b/>
          <w:sz w:val="22"/>
        </w:rPr>
        <w:t>Ze skarg konsumentów wynika, że</w:t>
      </w:r>
      <w:r>
        <w:rPr>
          <w:b/>
          <w:sz w:val="22"/>
        </w:rPr>
        <w:t xml:space="preserve"> nie mogą</w:t>
      </w:r>
      <w:r w:rsidR="00385954">
        <w:rPr>
          <w:b/>
          <w:sz w:val="22"/>
        </w:rPr>
        <w:t xml:space="preserve"> oni</w:t>
      </w:r>
      <w:r>
        <w:rPr>
          <w:b/>
          <w:sz w:val="22"/>
        </w:rPr>
        <w:t xml:space="preserve"> skorzystać z tej technologii, mimo </w:t>
      </w:r>
      <w:r w:rsidR="00F3582E">
        <w:rPr>
          <w:b/>
          <w:sz w:val="22"/>
        </w:rPr>
        <w:t xml:space="preserve">zapewnień </w:t>
      </w:r>
      <w:r w:rsidR="00F3582E" w:rsidRPr="00F3582E">
        <w:rPr>
          <w:b/>
          <w:sz w:val="22"/>
        </w:rPr>
        <w:t>ze strony przedsiębiorców</w:t>
      </w:r>
      <w:r>
        <w:rPr>
          <w:b/>
          <w:sz w:val="22"/>
        </w:rPr>
        <w:t>.</w:t>
      </w:r>
      <w:r w:rsidRPr="007A44DF">
        <w:rPr>
          <w:b/>
          <w:sz w:val="22"/>
        </w:rPr>
        <w:t xml:space="preserve"> </w:t>
      </w:r>
    </w:p>
    <w:p w14:paraId="71888C2B" w14:textId="612E3F13" w:rsidR="00385954" w:rsidRDefault="0010559C" w:rsidP="006823FA">
      <w:pPr>
        <w:spacing w:after="240" w:line="360" w:lineRule="auto"/>
        <w:jc w:val="both"/>
        <w:rPr>
          <w:sz w:val="22"/>
        </w:rPr>
      </w:pPr>
      <w:r w:rsidRPr="006823FA">
        <w:rPr>
          <w:b/>
          <w:sz w:val="22"/>
        </w:rPr>
        <w:t>[Wa</w:t>
      </w:r>
      <w:r w:rsidR="00A65F20" w:rsidRPr="006823FA">
        <w:rPr>
          <w:b/>
          <w:sz w:val="22"/>
        </w:rPr>
        <w:t>rszawa,</w:t>
      </w:r>
      <w:r w:rsidR="006422DE" w:rsidRPr="006823FA">
        <w:rPr>
          <w:b/>
          <w:sz w:val="22"/>
        </w:rPr>
        <w:t xml:space="preserve"> </w:t>
      </w:r>
      <w:r w:rsidR="0012252A" w:rsidRPr="006823FA">
        <w:rPr>
          <w:b/>
          <w:sz w:val="22"/>
        </w:rPr>
        <w:t>7</w:t>
      </w:r>
      <w:r w:rsidR="00386655" w:rsidRPr="006823FA">
        <w:rPr>
          <w:b/>
          <w:sz w:val="22"/>
        </w:rPr>
        <w:t xml:space="preserve"> </w:t>
      </w:r>
      <w:r w:rsidR="00713436" w:rsidRPr="006823FA">
        <w:rPr>
          <w:b/>
          <w:sz w:val="22"/>
        </w:rPr>
        <w:t>lutego</w:t>
      </w:r>
      <w:r w:rsidR="007224B3" w:rsidRPr="006823FA">
        <w:rPr>
          <w:b/>
          <w:sz w:val="22"/>
        </w:rPr>
        <w:t xml:space="preserve"> </w:t>
      </w:r>
      <w:r w:rsidR="00986C37" w:rsidRPr="006823FA">
        <w:rPr>
          <w:b/>
          <w:sz w:val="22"/>
        </w:rPr>
        <w:t>20</w:t>
      </w:r>
      <w:r w:rsidR="00902D8B" w:rsidRPr="006823FA">
        <w:rPr>
          <w:b/>
          <w:sz w:val="22"/>
        </w:rPr>
        <w:t>2</w:t>
      </w:r>
      <w:r w:rsidR="00CA7DE0" w:rsidRPr="006823FA">
        <w:rPr>
          <w:b/>
          <w:sz w:val="22"/>
        </w:rPr>
        <w:t>2</w:t>
      </w:r>
      <w:r w:rsidRPr="006823FA">
        <w:rPr>
          <w:b/>
          <w:sz w:val="22"/>
        </w:rPr>
        <w:t xml:space="preserve"> r.]</w:t>
      </w:r>
      <w:r w:rsidR="007A44DF" w:rsidRPr="006823FA">
        <w:rPr>
          <w:sz w:val="22"/>
        </w:rPr>
        <w:t xml:space="preserve"> Do Urzędu Ochrony Konkurencji i Konsumentów </w:t>
      </w:r>
      <w:r w:rsidR="00CB08E7" w:rsidRPr="006823FA">
        <w:rPr>
          <w:sz w:val="22"/>
        </w:rPr>
        <w:t xml:space="preserve">docierają </w:t>
      </w:r>
      <w:r w:rsidR="00546F81" w:rsidRPr="006823FA">
        <w:rPr>
          <w:sz w:val="22"/>
        </w:rPr>
        <w:t>s</w:t>
      </w:r>
      <w:r w:rsidR="00546F81">
        <w:rPr>
          <w:sz w:val="22"/>
        </w:rPr>
        <w:t>ygnały</w:t>
      </w:r>
      <w:r w:rsidR="00CB08E7" w:rsidRPr="006823FA">
        <w:rPr>
          <w:sz w:val="22"/>
        </w:rPr>
        <w:t xml:space="preserve"> konsumentów </w:t>
      </w:r>
      <w:r w:rsidR="00546F81">
        <w:rPr>
          <w:sz w:val="22"/>
        </w:rPr>
        <w:t xml:space="preserve">dotyczące </w:t>
      </w:r>
      <w:r w:rsidR="00CB08E7" w:rsidRPr="006823FA">
        <w:rPr>
          <w:sz w:val="22"/>
        </w:rPr>
        <w:t xml:space="preserve">ofert dostępu do internetu w </w:t>
      </w:r>
      <w:hyperlink r:id="rId9" w:history="1">
        <w:r w:rsidR="00CB08E7" w:rsidRPr="006823FA">
          <w:rPr>
            <w:rStyle w:val="Hipercze"/>
            <w:sz w:val="22"/>
          </w:rPr>
          <w:t>technologii 5G</w:t>
        </w:r>
      </w:hyperlink>
      <w:r w:rsidR="00CB08E7" w:rsidRPr="006823FA">
        <w:rPr>
          <w:sz w:val="22"/>
        </w:rPr>
        <w:t xml:space="preserve">. </w:t>
      </w:r>
      <w:r w:rsidR="006823FA" w:rsidRPr="006823FA">
        <w:rPr>
          <w:sz w:val="22"/>
        </w:rPr>
        <w:t xml:space="preserve">Ten skrót oznacza piątą generację sieci komórkowej, dzięki której </w:t>
      </w:r>
      <w:r w:rsidR="00A81D95">
        <w:rPr>
          <w:sz w:val="22"/>
        </w:rPr>
        <w:t>zwiększy się prędkość internetu i pobierania danych</w:t>
      </w:r>
      <w:r w:rsidR="006823FA">
        <w:rPr>
          <w:sz w:val="22"/>
        </w:rPr>
        <w:t>.</w:t>
      </w:r>
      <w:r w:rsidR="0044423E">
        <w:rPr>
          <w:sz w:val="22"/>
        </w:rPr>
        <w:t xml:space="preserve"> </w:t>
      </w:r>
      <w:r w:rsidR="000114B7" w:rsidRPr="00DC792B">
        <w:rPr>
          <w:b/>
          <w:sz w:val="22"/>
        </w:rPr>
        <w:t>Prezes UOKiK Tomasz Chróstny wszczął postępowania wyjaśniające wobec Polkomtel</w:t>
      </w:r>
      <w:r w:rsidR="00927B3E">
        <w:rPr>
          <w:b/>
          <w:sz w:val="22"/>
        </w:rPr>
        <w:t>, operatora sieci Plus,</w:t>
      </w:r>
      <w:r w:rsidR="000114B7" w:rsidRPr="00DC792B">
        <w:rPr>
          <w:b/>
          <w:sz w:val="22"/>
        </w:rPr>
        <w:t xml:space="preserve"> </w:t>
      </w:r>
      <w:r w:rsidR="00927B3E">
        <w:rPr>
          <w:b/>
          <w:sz w:val="22"/>
        </w:rPr>
        <w:t>oraz</w:t>
      </w:r>
      <w:r w:rsidR="000114B7" w:rsidRPr="00DC792B">
        <w:rPr>
          <w:b/>
          <w:sz w:val="22"/>
        </w:rPr>
        <w:t xml:space="preserve"> </w:t>
      </w:r>
      <w:r w:rsidR="00927B3E">
        <w:rPr>
          <w:b/>
          <w:sz w:val="22"/>
        </w:rPr>
        <w:t xml:space="preserve">P4, operatora sieci </w:t>
      </w:r>
      <w:r w:rsidR="000114B7" w:rsidRPr="00DC792B">
        <w:rPr>
          <w:b/>
          <w:sz w:val="22"/>
        </w:rPr>
        <w:t>Play</w:t>
      </w:r>
      <w:r w:rsidR="000114B7">
        <w:rPr>
          <w:sz w:val="22"/>
        </w:rPr>
        <w:t xml:space="preserve">. Sprawdzi w nich informacje </w:t>
      </w:r>
      <w:r w:rsidR="00546F81" w:rsidRPr="00546F81">
        <w:rPr>
          <w:sz w:val="22"/>
        </w:rPr>
        <w:t>udzielane w ramach prowadzonych kampanii marketingowych w związku z wprowadzeni</w:t>
      </w:r>
      <w:r w:rsidR="00DE6A7F">
        <w:rPr>
          <w:sz w:val="22"/>
        </w:rPr>
        <w:t>e</w:t>
      </w:r>
      <w:r w:rsidR="00546F81" w:rsidRPr="00546F81">
        <w:rPr>
          <w:sz w:val="22"/>
        </w:rPr>
        <w:t>m technologii 5G.</w:t>
      </w:r>
      <w:r w:rsidR="000114B7">
        <w:rPr>
          <w:sz w:val="22"/>
        </w:rPr>
        <w:t xml:space="preserve"> </w:t>
      </w:r>
    </w:p>
    <w:p w14:paraId="1E764463" w14:textId="4E5E4300" w:rsidR="00C73B04" w:rsidRDefault="00385954" w:rsidP="006823FA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- </w:t>
      </w:r>
      <w:r w:rsidRPr="00DC792B">
        <w:rPr>
          <w:i/>
          <w:sz w:val="22"/>
        </w:rPr>
        <w:t xml:space="preserve">Rzetelna informacja o zasadach działania </w:t>
      </w:r>
      <w:r w:rsidR="00546F81" w:rsidRPr="00DC792B">
        <w:rPr>
          <w:i/>
          <w:sz w:val="22"/>
        </w:rPr>
        <w:t>te</w:t>
      </w:r>
      <w:r w:rsidR="00546F81">
        <w:rPr>
          <w:i/>
          <w:sz w:val="22"/>
        </w:rPr>
        <w:t>chnologii</w:t>
      </w:r>
      <w:r w:rsidRPr="00DC792B">
        <w:rPr>
          <w:i/>
          <w:sz w:val="22"/>
        </w:rPr>
        <w:t xml:space="preserve">, np. o tym czy </w:t>
      </w:r>
      <w:r w:rsidR="00C50BDE">
        <w:rPr>
          <w:i/>
          <w:sz w:val="22"/>
        </w:rPr>
        <w:t xml:space="preserve">telefon konsumenta </w:t>
      </w:r>
      <w:r w:rsidRPr="00DC792B">
        <w:rPr>
          <w:i/>
          <w:sz w:val="22"/>
        </w:rPr>
        <w:t>obsługuje</w:t>
      </w:r>
      <w:r w:rsidR="002056A0">
        <w:rPr>
          <w:i/>
          <w:sz w:val="22"/>
        </w:rPr>
        <w:t xml:space="preserve"> </w:t>
      </w:r>
      <w:r w:rsidRPr="00DC792B">
        <w:rPr>
          <w:i/>
          <w:sz w:val="22"/>
        </w:rPr>
        <w:t>częstotliwość sieci 5G</w:t>
      </w:r>
      <w:r w:rsidR="00546F81">
        <w:rPr>
          <w:i/>
          <w:sz w:val="22"/>
        </w:rPr>
        <w:t xml:space="preserve"> danego operatora</w:t>
      </w:r>
      <w:r w:rsidRPr="00DC792B">
        <w:rPr>
          <w:i/>
          <w:sz w:val="22"/>
        </w:rPr>
        <w:t>, o</w:t>
      </w:r>
      <w:r w:rsidR="00546F81">
        <w:rPr>
          <w:i/>
          <w:sz w:val="22"/>
        </w:rPr>
        <w:t>raz o</w:t>
      </w:r>
      <w:r w:rsidRPr="00DC792B">
        <w:rPr>
          <w:i/>
          <w:sz w:val="22"/>
        </w:rPr>
        <w:t xml:space="preserve"> cenie </w:t>
      </w:r>
      <w:r w:rsidR="004123A5">
        <w:rPr>
          <w:i/>
          <w:sz w:val="22"/>
        </w:rPr>
        <w:t>właściwej dla usługi o określonych właściwościach</w:t>
      </w:r>
      <w:r w:rsidR="00AB029C">
        <w:rPr>
          <w:i/>
          <w:sz w:val="22"/>
        </w:rPr>
        <w:t>,</w:t>
      </w:r>
      <w:r w:rsidRPr="00DC792B">
        <w:rPr>
          <w:i/>
          <w:sz w:val="22"/>
        </w:rPr>
        <w:t xml:space="preserve"> ma</w:t>
      </w:r>
      <w:r w:rsidR="004123A5">
        <w:rPr>
          <w:i/>
          <w:sz w:val="22"/>
        </w:rPr>
        <w:t xml:space="preserve"> </w:t>
      </w:r>
      <w:r w:rsidRPr="00DC792B">
        <w:rPr>
          <w:i/>
          <w:sz w:val="22"/>
        </w:rPr>
        <w:t xml:space="preserve">dla konsumenta kluczowe znaczenie przy podjęciu decyzji o skorzystaniu z oferty. Istotne </w:t>
      </w:r>
      <w:r w:rsidR="00546F81">
        <w:rPr>
          <w:i/>
          <w:sz w:val="22"/>
        </w:rPr>
        <w:t xml:space="preserve">z perspektywy użytkownika </w:t>
      </w:r>
      <w:r w:rsidRPr="00DC792B">
        <w:rPr>
          <w:i/>
          <w:sz w:val="22"/>
        </w:rPr>
        <w:t>warunki oferty muszą być przedstawione wprost – bez gwiazdek, nieczytelnej czcionki, licznych odniesień, w przeciwnym razie mogą wprowadzać w błąd</w:t>
      </w:r>
      <w:r w:rsidR="000114B7" w:rsidRPr="00DC792B">
        <w:rPr>
          <w:i/>
          <w:sz w:val="22"/>
        </w:rPr>
        <w:t>. Technologia 5G to korzyści dla konsumentów w postaci szybszego dostępu do internetu, możliwości podłączenia wielu urządzeń</w:t>
      </w:r>
      <w:r w:rsidR="00DC792B" w:rsidRPr="00DC792B">
        <w:rPr>
          <w:i/>
          <w:sz w:val="22"/>
        </w:rPr>
        <w:t>, zwiększenia prędkości przesyłania i pobierania danych</w:t>
      </w:r>
      <w:r w:rsidRPr="00DC792B">
        <w:rPr>
          <w:i/>
          <w:sz w:val="22"/>
        </w:rPr>
        <w:t xml:space="preserve"> </w:t>
      </w:r>
      <w:r w:rsidR="00DC792B" w:rsidRPr="00DC792B">
        <w:rPr>
          <w:i/>
          <w:sz w:val="22"/>
        </w:rPr>
        <w:t>–</w:t>
      </w:r>
      <w:r w:rsidRPr="00DC792B">
        <w:rPr>
          <w:i/>
          <w:sz w:val="22"/>
        </w:rPr>
        <w:t xml:space="preserve"> </w:t>
      </w:r>
      <w:r w:rsidR="00DC792B" w:rsidRPr="00DC792B">
        <w:rPr>
          <w:i/>
          <w:sz w:val="22"/>
        </w:rPr>
        <w:t>to wzbudza zainteresowanie konsumentów.</w:t>
      </w:r>
      <w:r w:rsidR="004123A5">
        <w:rPr>
          <w:i/>
          <w:sz w:val="22"/>
        </w:rPr>
        <w:t xml:space="preserve"> </w:t>
      </w:r>
      <w:r w:rsidR="00AB029C">
        <w:rPr>
          <w:i/>
          <w:sz w:val="22"/>
        </w:rPr>
        <w:t>P</w:t>
      </w:r>
      <w:r w:rsidR="00DC792B" w:rsidRPr="00DC792B">
        <w:rPr>
          <w:i/>
          <w:sz w:val="22"/>
        </w:rPr>
        <w:t>rzedsiębiorcy powinni poza informowaniem o korzyściach tej technologii, podawać</w:t>
      </w:r>
      <w:r w:rsidR="0053566E">
        <w:rPr>
          <w:i/>
          <w:sz w:val="22"/>
        </w:rPr>
        <w:t xml:space="preserve"> </w:t>
      </w:r>
      <w:r w:rsidR="00AB029C">
        <w:rPr>
          <w:i/>
          <w:sz w:val="22"/>
        </w:rPr>
        <w:t xml:space="preserve">również </w:t>
      </w:r>
      <w:r w:rsidR="0053566E">
        <w:rPr>
          <w:i/>
          <w:sz w:val="22"/>
        </w:rPr>
        <w:t>konieczne do spełnienia warunki, aby można był</w:t>
      </w:r>
      <w:bookmarkStart w:id="0" w:name="_GoBack"/>
      <w:bookmarkEnd w:id="0"/>
      <w:r w:rsidR="0053566E">
        <w:rPr>
          <w:i/>
          <w:sz w:val="22"/>
        </w:rPr>
        <w:t xml:space="preserve">o z niej skorzystać </w:t>
      </w:r>
      <w:r w:rsidR="00DC792B" w:rsidRPr="00DC792B">
        <w:rPr>
          <w:i/>
          <w:sz w:val="22"/>
        </w:rPr>
        <w:t xml:space="preserve"> </w:t>
      </w:r>
      <w:r w:rsidR="00DC792B">
        <w:rPr>
          <w:sz w:val="22"/>
        </w:rPr>
        <w:t xml:space="preserve">– mówi Tomasz Chróstny, Prezes UOKiK. </w:t>
      </w:r>
    </w:p>
    <w:p w14:paraId="3A2A509F" w14:textId="739C861C" w:rsidR="00817E1A" w:rsidRPr="006823FA" w:rsidRDefault="0044423E" w:rsidP="006823FA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Klienci </w:t>
      </w:r>
      <w:r w:rsidR="00927B3E">
        <w:rPr>
          <w:sz w:val="22"/>
        </w:rPr>
        <w:t>sieci Plus</w:t>
      </w:r>
      <w:r>
        <w:rPr>
          <w:sz w:val="22"/>
        </w:rPr>
        <w:t xml:space="preserve"> skarżyli</w:t>
      </w:r>
      <w:r w:rsidR="0053566E" w:rsidRPr="0053566E">
        <w:rPr>
          <w:sz w:val="22"/>
        </w:rPr>
        <w:t xml:space="preserve"> się na nieprawidłowe działanie technologii 5G</w:t>
      </w:r>
      <w:r w:rsidR="0053566E">
        <w:rPr>
          <w:sz w:val="22"/>
        </w:rPr>
        <w:t>,</w:t>
      </w:r>
      <w:r w:rsidR="0053566E" w:rsidRPr="0053566E">
        <w:rPr>
          <w:sz w:val="22"/>
        </w:rPr>
        <w:t xml:space="preserve"> mimo </w:t>
      </w:r>
      <w:r w:rsidR="0053566E">
        <w:rPr>
          <w:sz w:val="22"/>
        </w:rPr>
        <w:t xml:space="preserve">że </w:t>
      </w:r>
      <w:r w:rsidR="0053566E" w:rsidRPr="0053566E">
        <w:rPr>
          <w:sz w:val="22"/>
        </w:rPr>
        <w:t>posiada</w:t>
      </w:r>
      <w:r w:rsidR="0053566E">
        <w:rPr>
          <w:sz w:val="22"/>
        </w:rPr>
        <w:t>li</w:t>
      </w:r>
      <w:r w:rsidR="0053566E" w:rsidRPr="0053566E">
        <w:rPr>
          <w:sz w:val="22"/>
        </w:rPr>
        <w:t xml:space="preserve"> urządze</w:t>
      </w:r>
      <w:r w:rsidR="0053566E">
        <w:rPr>
          <w:sz w:val="22"/>
        </w:rPr>
        <w:t>nia</w:t>
      </w:r>
      <w:r w:rsidR="0053566E" w:rsidRPr="0053566E">
        <w:rPr>
          <w:sz w:val="22"/>
        </w:rPr>
        <w:t xml:space="preserve"> umożliwiając</w:t>
      </w:r>
      <w:r w:rsidR="0053566E">
        <w:rPr>
          <w:sz w:val="22"/>
        </w:rPr>
        <w:t>e</w:t>
      </w:r>
      <w:r w:rsidR="0053566E" w:rsidRPr="0053566E">
        <w:rPr>
          <w:sz w:val="22"/>
        </w:rPr>
        <w:t xml:space="preserve"> jej obsługę</w:t>
      </w:r>
      <w:r w:rsidR="00B13D29">
        <w:rPr>
          <w:sz w:val="22"/>
        </w:rPr>
        <w:t xml:space="preserve">. Z kolei abonenci Play na podstawie informacji w </w:t>
      </w:r>
      <w:r w:rsidR="00B13D29" w:rsidRPr="00B078F2">
        <w:rPr>
          <w:sz w:val="22"/>
        </w:rPr>
        <w:t>reklamach</w:t>
      </w:r>
      <w:r w:rsidR="00B13D29">
        <w:rPr>
          <w:sz w:val="22"/>
        </w:rPr>
        <w:t xml:space="preserve"> </w:t>
      </w:r>
      <w:r w:rsidR="00C73B04">
        <w:rPr>
          <w:sz w:val="22"/>
        </w:rPr>
        <w:t xml:space="preserve">byli przekonani, że </w:t>
      </w:r>
      <w:r w:rsidR="00AF669D" w:rsidRPr="00AF669D">
        <w:rPr>
          <w:sz w:val="22"/>
        </w:rPr>
        <w:t xml:space="preserve">prezentowana </w:t>
      </w:r>
      <w:r w:rsidR="00C73B04">
        <w:rPr>
          <w:sz w:val="22"/>
        </w:rPr>
        <w:t xml:space="preserve">w </w:t>
      </w:r>
      <w:r w:rsidR="003D583C" w:rsidRPr="00B078F2">
        <w:rPr>
          <w:sz w:val="22"/>
        </w:rPr>
        <w:t>nich</w:t>
      </w:r>
      <w:r w:rsidR="003D583C">
        <w:rPr>
          <w:sz w:val="22"/>
        </w:rPr>
        <w:t xml:space="preserve"> </w:t>
      </w:r>
      <w:r w:rsidR="00C73B04">
        <w:rPr>
          <w:sz w:val="22"/>
        </w:rPr>
        <w:t>cena</w:t>
      </w:r>
      <w:r w:rsidR="00AF669D" w:rsidRPr="00AF669D">
        <w:rPr>
          <w:sz w:val="22"/>
        </w:rPr>
        <w:t xml:space="preserve"> </w:t>
      </w:r>
      <w:r w:rsidR="00C73B04">
        <w:rPr>
          <w:sz w:val="22"/>
        </w:rPr>
        <w:t xml:space="preserve">wraz </w:t>
      </w:r>
      <w:r w:rsidR="00AF669D" w:rsidRPr="00AF669D">
        <w:rPr>
          <w:sz w:val="22"/>
        </w:rPr>
        <w:t>z urządzeniem obejmuje Internet w prędkości 5G</w:t>
      </w:r>
      <w:r w:rsidR="00C73B04">
        <w:rPr>
          <w:sz w:val="22"/>
        </w:rPr>
        <w:t>. Małym drukiem</w:t>
      </w:r>
      <w:r w:rsidR="00AF669D" w:rsidRPr="00AF669D">
        <w:rPr>
          <w:sz w:val="22"/>
        </w:rPr>
        <w:t xml:space="preserve"> </w:t>
      </w:r>
      <w:r w:rsidR="00C73B04">
        <w:rPr>
          <w:sz w:val="22"/>
        </w:rPr>
        <w:t>znalazła się</w:t>
      </w:r>
      <w:r w:rsidR="00AF669D" w:rsidRPr="00AF669D">
        <w:rPr>
          <w:sz w:val="22"/>
        </w:rPr>
        <w:t xml:space="preserve"> informacja</w:t>
      </w:r>
      <w:r w:rsidR="00C73B04">
        <w:rPr>
          <w:sz w:val="22"/>
        </w:rPr>
        <w:t>, że</w:t>
      </w:r>
      <w:r w:rsidR="00AF669D" w:rsidRPr="00AF669D">
        <w:rPr>
          <w:sz w:val="22"/>
        </w:rPr>
        <w:t xml:space="preserve"> ani przedstawiana </w:t>
      </w:r>
      <w:r w:rsidR="00AF669D" w:rsidRPr="00AF669D">
        <w:rPr>
          <w:sz w:val="22"/>
        </w:rPr>
        <w:lastRenderedPageBreak/>
        <w:t>taryfa</w:t>
      </w:r>
      <w:r w:rsidR="00C73B04">
        <w:rPr>
          <w:sz w:val="22"/>
        </w:rPr>
        <w:t>,</w:t>
      </w:r>
      <w:r w:rsidR="00AF669D" w:rsidRPr="00AF669D">
        <w:rPr>
          <w:sz w:val="22"/>
        </w:rPr>
        <w:t xml:space="preserve"> ani urządzenie nie obsługują tej technologii. </w:t>
      </w:r>
      <w:r w:rsidR="00C1375A">
        <w:rPr>
          <w:sz w:val="22"/>
        </w:rPr>
        <w:t xml:space="preserve">Prezes UOKiK zweryfikuje w postępowaniach wyjaśniających czy </w:t>
      </w:r>
      <w:r w:rsidR="00377EBE">
        <w:rPr>
          <w:sz w:val="22"/>
        </w:rPr>
        <w:t xml:space="preserve">sytuacje opisane przez konsumentów miały miejsce. </w:t>
      </w:r>
      <w:r w:rsidR="00C1375A">
        <w:rPr>
          <w:sz w:val="22"/>
        </w:rPr>
        <w:t xml:space="preserve"> </w:t>
      </w:r>
    </w:p>
    <w:p w14:paraId="0463C89F" w14:textId="77777777" w:rsidR="00DC792B" w:rsidRDefault="00DC792B" w:rsidP="00DC792B">
      <w:pPr>
        <w:spacing w:after="240" w:line="360" w:lineRule="auto"/>
        <w:jc w:val="both"/>
        <w:rPr>
          <w:bCs/>
          <w:sz w:val="22"/>
        </w:rPr>
      </w:pPr>
      <w:r>
        <w:rPr>
          <w:bCs/>
          <w:sz w:val="22"/>
        </w:rPr>
        <w:t xml:space="preserve">Postępowanie wyjaśniające prowadzone jest w sprawie, a nie przeciwko konkretnemu przedsiębiorcy i jego celem jest wyjaśnienie mechanizmów panujących na danym rynku. Kolejnym krokiem może być wszczęcie postępowania właściwego, które może zakończyć się nałożeniem kary do 10 proc. </w:t>
      </w:r>
      <w:r w:rsidR="0041379C">
        <w:rPr>
          <w:bCs/>
          <w:sz w:val="22"/>
        </w:rPr>
        <w:t xml:space="preserve">rocznego </w:t>
      </w:r>
      <w:r>
        <w:rPr>
          <w:bCs/>
          <w:sz w:val="22"/>
        </w:rPr>
        <w:t>obrotu</w:t>
      </w:r>
      <w:r w:rsidR="0041379C">
        <w:rPr>
          <w:bCs/>
          <w:sz w:val="22"/>
        </w:rPr>
        <w:t xml:space="preserve"> przedsiębiorcy</w:t>
      </w:r>
      <w:r>
        <w:rPr>
          <w:bCs/>
          <w:sz w:val="22"/>
        </w:rPr>
        <w:t xml:space="preserve">. </w:t>
      </w:r>
    </w:p>
    <w:p w14:paraId="03141B9C" w14:textId="4B8C4D91" w:rsidR="00713436" w:rsidRDefault="00DC792B" w:rsidP="00DC792B">
      <w:pPr>
        <w:spacing w:after="240" w:line="360" w:lineRule="auto"/>
        <w:jc w:val="both"/>
        <w:rPr>
          <w:bCs/>
          <w:sz w:val="22"/>
        </w:rPr>
      </w:pPr>
      <w:r>
        <w:rPr>
          <w:bCs/>
          <w:sz w:val="22"/>
        </w:rPr>
        <w:t xml:space="preserve">Konsumencie, jeżeli chcesz zawiadomić UOKiK o działaniach operatora, </w:t>
      </w:r>
      <w:r w:rsidR="00C1375A">
        <w:rPr>
          <w:bCs/>
          <w:sz w:val="22"/>
        </w:rPr>
        <w:t xml:space="preserve">skontaktuj się z Urzędem pod adresem </w:t>
      </w:r>
      <w:hyperlink r:id="rId10" w:history="1">
        <w:r w:rsidR="00C1375A" w:rsidRPr="00911390">
          <w:rPr>
            <w:rStyle w:val="Hipercze"/>
            <w:bCs/>
            <w:sz w:val="22"/>
          </w:rPr>
          <w:t>uokik@uokik.gov.pl</w:t>
        </w:r>
      </w:hyperlink>
      <w:r w:rsidR="00C1375A">
        <w:rPr>
          <w:bCs/>
          <w:sz w:val="22"/>
        </w:rPr>
        <w:t xml:space="preserve">. </w:t>
      </w:r>
    </w:p>
    <w:p w14:paraId="3573EAB7" w14:textId="77777777" w:rsidR="0044423E" w:rsidRDefault="0044423E" w:rsidP="00386655">
      <w:pPr>
        <w:spacing w:line="360" w:lineRule="auto"/>
        <w:jc w:val="both"/>
        <w:rPr>
          <w:bCs/>
          <w:sz w:val="22"/>
        </w:rPr>
      </w:pPr>
    </w:p>
    <w:p w14:paraId="3B004D6B" w14:textId="77777777" w:rsidR="00814A13" w:rsidRPr="00E775AA" w:rsidRDefault="00814A13" w:rsidP="009C68EE">
      <w:pPr>
        <w:spacing w:after="240" w:line="360" w:lineRule="auto"/>
        <w:rPr>
          <w:bCs/>
          <w:szCs w:val="18"/>
        </w:rPr>
      </w:pPr>
      <w:r w:rsidRPr="00E775AA">
        <w:rPr>
          <w:b/>
          <w:bCs/>
          <w:szCs w:val="18"/>
        </w:rPr>
        <w:t>Pomoc dla konsumentów:</w:t>
      </w:r>
    </w:p>
    <w:p w14:paraId="15A6D1AC" w14:textId="77777777" w:rsidR="00814A13" w:rsidRDefault="00814A13" w:rsidP="009C68EE">
      <w:pPr>
        <w:spacing w:after="240" w:line="360" w:lineRule="auto"/>
      </w:pPr>
      <w:r w:rsidRPr="00E775AA">
        <w:rPr>
          <w:bCs/>
          <w:szCs w:val="18"/>
        </w:rPr>
        <w:t>Tel. 801 440 220 lub 22 290 89 16 – infolinia konsumencka</w:t>
      </w:r>
      <w:r w:rsidRPr="00E775AA">
        <w:rPr>
          <w:bCs/>
          <w:szCs w:val="18"/>
        </w:rPr>
        <w:br/>
        <w:t>E-mail: </w:t>
      </w:r>
      <w:hyperlink r:id="rId11" w:history="1">
        <w:r w:rsidRPr="00E775AA">
          <w:rPr>
            <w:rStyle w:val="Hipercze"/>
            <w:bCs/>
            <w:szCs w:val="18"/>
          </w:rPr>
          <w:t>porady@dlakonsumentow.pl</w:t>
        </w:r>
      </w:hyperlink>
      <w:r w:rsidRPr="00E775AA">
        <w:rPr>
          <w:bCs/>
          <w:szCs w:val="18"/>
        </w:rPr>
        <w:br/>
      </w:r>
      <w:hyperlink r:id="rId12" w:tgtFrame="_blank" w:history="1">
        <w:r w:rsidRPr="00E775AA">
          <w:rPr>
            <w:rStyle w:val="Hipercze"/>
            <w:bCs/>
            <w:szCs w:val="18"/>
          </w:rPr>
          <w:t>Rzecznicy konsumentów</w:t>
        </w:r>
      </w:hyperlink>
      <w:r w:rsidRPr="00E775AA">
        <w:rPr>
          <w:bCs/>
          <w:szCs w:val="18"/>
        </w:rPr>
        <w:t xml:space="preserve"> – w </w:t>
      </w:r>
      <w:r w:rsidR="00A13CC6" w:rsidRPr="00E775AA">
        <w:rPr>
          <w:bCs/>
          <w:szCs w:val="18"/>
        </w:rPr>
        <w:t>t</w:t>
      </w:r>
      <w:r w:rsidRPr="00E775AA">
        <w:rPr>
          <w:bCs/>
          <w:szCs w:val="18"/>
        </w:rPr>
        <w:t>woim mieście lub powiecie</w:t>
      </w:r>
      <w:r w:rsidRPr="00E775AA">
        <w:rPr>
          <w:bCs/>
          <w:szCs w:val="18"/>
        </w:rPr>
        <w:br/>
      </w:r>
      <w:hyperlink r:id="rId13" w:history="1">
        <w:r w:rsidR="00B078F2" w:rsidRPr="00B078F2">
          <w:rPr>
            <w:rStyle w:val="Hipercze"/>
          </w:rPr>
          <w:t>Urząd Komunikacji Elektronicznej – Centrum Informacji Konsumenckiej</w:t>
        </w:r>
      </w:hyperlink>
      <w:r w:rsidR="00B078F2" w:rsidRPr="00B078F2">
        <w:t> – 22 330 40 00</w:t>
      </w:r>
    </w:p>
    <w:p w14:paraId="3BC6781F" w14:textId="77777777" w:rsidR="00713436" w:rsidRDefault="00713436" w:rsidP="009C68EE">
      <w:pPr>
        <w:spacing w:after="240" w:line="360" w:lineRule="auto"/>
        <w:rPr>
          <w:bCs/>
          <w:szCs w:val="18"/>
        </w:rPr>
      </w:pPr>
    </w:p>
    <w:sectPr w:rsidR="00713436" w:rsidSect="003C1952">
      <w:headerReference w:type="default" r:id="rId14"/>
      <w:footerReference w:type="default" r:id="rId15"/>
      <w:pgSz w:w="11906" w:h="16838"/>
      <w:pgMar w:top="2127" w:right="1417" w:bottom="1843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C3B65" w14:textId="77777777" w:rsidR="00070E04" w:rsidRDefault="00070E04">
      <w:r>
        <w:separator/>
      </w:r>
    </w:p>
  </w:endnote>
  <w:endnote w:type="continuationSeparator" w:id="0">
    <w:p w14:paraId="3ADFC670" w14:textId="77777777" w:rsidR="00070E04" w:rsidRDefault="00070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529EC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54C60A" wp14:editId="5A3E1A70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9E2CE5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1BF618AE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278D9" w14:textId="77777777" w:rsidR="00070E04" w:rsidRDefault="00070E04">
      <w:r>
        <w:separator/>
      </w:r>
    </w:p>
  </w:footnote>
  <w:footnote w:type="continuationSeparator" w:id="0">
    <w:p w14:paraId="44FC7B05" w14:textId="77777777" w:rsidR="00070E04" w:rsidRDefault="00070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3A7C9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6DF757ED" wp14:editId="44F50886">
          <wp:extent cx="1400175" cy="542764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0096B"/>
    <w:multiLevelType w:val="hybridMultilevel"/>
    <w:tmpl w:val="7EA2B4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815396"/>
    <w:multiLevelType w:val="hybridMultilevel"/>
    <w:tmpl w:val="DA4C5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F3A89"/>
    <w:multiLevelType w:val="hybridMultilevel"/>
    <w:tmpl w:val="00308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1F0EF7"/>
    <w:multiLevelType w:val="hybridMultilevel"/>
    <w:tmpl w:val="C270C3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86541"/>
    <w:multiLevelType w:val="multilevel"/>
    <w:tmpl w:val="88443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E81825"/>
    <w:multiLevelType w:val="hybridMultilevel"/>
    <w:tmpl w:val="11EAC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DB3471"/>
    <w:multiLevelType w:val="hybridMultilevel"/>
    <w:tmpl w:val="0B646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195B55"/>
    <w:multiLevelType w:val="hybridMultilevel"/>
    <w:tmpl w:val="2C0AE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0F2170"/>
    <w:multiLevelType w:val="hybridMultilevel"/>
    <w:tmpl w:val="E35E2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17411"/>
    <w:multiLevelType w:val="hybridMultilevel"/>
    <w:tmpl w:val="FD648030"/>
    <w:lvl w:ilvl="0" w:tplc="7A2AF8CA">
      <w:start w:val="1"/>
      <w:numFmt w:val="decimal"/>
      <w:lvlText w:val="%1)"/>
      <w:lvlJc w:val="left"/>
      <w:pPr>
        <w:ind w:left="927" w:hanging="360"/>
      </w:pPr>
      <w:rPr>
        <w:b/>
      </w:rPr>
    </w:lvl>
    <w:lvl w:ilvl="1" w:tplc="9CE802B2">
      <w:start w:val="1"/>
      <w:numFmt w:val="lowerLetter"/>
      <w:lvlText w:val="%2)"/>
      <w:lvlJc w:val="left"/>
      <w:pPr>
        <w:ind w:left="1647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AC0F2B"/>
    <w:multiLevelType w:val="hybridMultilevel"/>
    <w:tmpl w:val="2F5E7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15"/>
  </w:num>
  <w:num w:numId="5">
    <w:abstractNumId w:val="3"/>
  </w:num>
  <w:num w:numId="6">
    <w:abstractNumId w:val="10"/>
  </w:num>
  <w:num w:numId="7">
    <w:abstractNumId w:val="9"/>
  </w:num>
  <w:num w:numId="8">
    <w:abstractNumId w:val="0"/>
  </w:num>
  <w:num w:numId="9">
    <w:abstractNumId w:val="12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4"/>
  </w:num>
  <w:num w:numId="13">
    <w:abstractNumId w:val="13"/>
  </w:num>
  <w:num w:numId="14">
    <w:abstractNumId w:val="2"/>
  </w:num>
  <w:num w:numId="15">
    <w:abstractNumId w:val="5"/>
  </w:num>
  <w:num w:numId="16">
    <w:abstractNumId w:val="7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1sDAxNzcwNbEAspV0lIJTi4sz8/NACgxrAaBzQKssAAAA"/>
  </w:docVars>
  <w:rsids>
    <w:rsidRoot w:val="006439FA"/>
    <w:rsid w:val="00002C19"/>
    <w:rsid w:val="0000713A"/>
    <w:rsid w:val="00007E00"/>
    <w:rsid w:val="000114B7"/>
    <w:rsid w:val="00011533"/>
    <w:rsid w:val="00011AF2"/>
    <w:rsid w:val="00013109"/>
    <w:rsid w:val="000132DB"/>
    <w:rsid w:val="00021596"/>
    <w:rsid w:val="000215A5"/>
    <w:rsid w:val="00023634"/>
    <w:rsid w:val="0002523D"/>
    <w:rsid w:val="0002584D"/>
    <w:rsid w:val="000325C7"/>
    <w:rsid w:val="00035C43"/>
    <w:rsid w:val="0004252B"/>
    <w:rsid w:val="00042F96"/>
    <w:rsid w:val="0004752B"/>
    <w:rsid w:val="00047C1B"/>
    <w:rsid w:val="000523F1"/>
    <w:rsid w:val="0005436B"/>
    <w:rsid w:val="0005475A"/>
    <w:rsid w:val="00057811"/>
    <w:rsid w:val="000628EA"/>
    <w:rsid w:val="00062A85"/>
    <w:rsid w:val="00064EF6"/>
    <w:rsid w:val="000651E9"/>
    <w:rsid w:val="00066C31"/>
    <w:rsid w:val="00070E04"/>
    <w:rsid w:val="00073AA7"/>
    <w:rsid w:val="00076DC3"/>
    <w:rsid w:val="000833F4"/>
    <w:rsid w:val="00090B57"/>
    <w:rsid w:val="000919BF"/>
    <w:rsid w:val="000953C2"/>
    <w:rsid w:val="000973E3"/>
    <w:rsid w:val="000A0163"/>
    <w:rsid w:val="000A41A5"/>
    <w:rsid w:val="000A486A"/>
    <w:rsid w:val="000A585A"/>
    <w:rsid w:val="000A642D"/>
    <w:rsid w:val="000A74FA"/>
    <w:rsid w:val="000B11F1"/>
    <w:rsid w:val="000B149D"/>
    <w:rsid w:val="000B1AC5"/>
    <w:rsid w:val="000B24E0"/>
    <w:rsid w:val="000B6B59"/>
    <w:rsid w:val="000B7247"/>
    <w:rsid w:val="000B7D6B"/>
    <w:rsid w:val="000C08B8"/>
    <w:rsid w:val="000C0938"/>
    <w:rsid w:val="000C3ED9"/>
    <w:rsid w:val="000D0188"/>
    <w:rsid w:val="000D061F"/>
    <w:rsid w:val="000D0D2C"/>
    <w:rsid w:val="000D35F8"/>
    <w:rsid w:val="000D5D48"/>
    <w:rsid w:val="000D6342"/>
    <w:rsid w:val="000D73E9"/>
    <w:rsid w:val="000E0FCC"/>
    <w:rsid w:val="000E2DF7"/>
    <w:rsid w:val="000E5B95"/>
    <w:rsid w:val="000F5ECD"/>
    <w:rsid w:val="000F6AA3"/>
    <w:rsid w:val="000F78DF"/>
    <w:rsid w:val="00102ADB"/>
    <w:rsid w:val="001046D4"/>
    <w:rsid w:val="0010559C"/>
    <w:rsid w:val="00105D58"/>
    <w:rsid w:val="00107844"/>
    <w:rsid w:val="00120FBD"/>
    <w:rsid w:val="0012252A"/>
    <w:rsid w:val="00123BC3"/>
    <w:rsid w:val="0012424D"/>
    <w:rsid w:val="0013159A"/>
    <w:rsid w:val="00135455"/>
    <w:rsid w:val="0013546B"/>
    <w:rsid w:val="0013647F"/>
    <w:rsid w:val="001377B4"/>
    <w:rsid w:val="00143310"/>
    <w:rsid w:val="001436E6"/>
    <w:rsid w:val="00144138"/>
    <w:rsid w:val="00144E9C"/>
    <w:rsid w:val="00145CC5"/>
    <w:rsid w:val="00146688"/>
    <w:rsid w:val="00151C58"/>
    <w:rsid w:val="00152247"/>
    <w:rsid w:val="0016034A"/>
    <w:rsid w:val="00161094"/>
    <w:rsid w:val="00161852"/>
    <w:rsid w:val="00163DF9"/>
    <w:rsid w:val="001666D6"/>
    <w:rsid w:val="00166B5D"/>
    <w:rsid w:val="001675EF"/>
    <w:rsid w:val="0017028A"/>
    <w:rsid w:val="00190D5A"/>
    <w:rsid w:val="00192117"/>
    <w:rsid w:val="001927A3"/>
    <w:rsid w:val="001956FA"/>
    <w:rsid w:val="001979B5"/>
    <w:rsid w:val="001A2399"/>
    <w:rsid w:val="001A4C90"/>
    <w:rsid w:val="001A5DBB"/>
    <w:rsid w:val="001A5F7C"/>
    <w:rsid w:val="001A6E5B"/>
    <w:rsid w:val="001A7451"/>
    <w:rsid w:val="001B595D"/>
    <w:rsid w:val="001C1FAD"/>
    <w:rsid w:val="001C354A"/>
    <w:rsid w:val="001C3918"/>
    <w:rsid w:val="001C3EEF"/>
    <w:rsid w:val="001C54A7"/>
    <w:rsid w:val="001C5D10"/>
    <w:rsid w:val="001C6E5A"/>
    <w:rsid w:val="001D1B67"/>
    <w:rsid w:val="001D2373"/>
    <w:rsid w:val="001D3424"/>
    <w:rsid w:val="001D5D19"/>
    <w:rsid w:val="001D654D"/>
    <w:rsid w:val="001D7853"/>
    <w:rsid w:val="001E0468"/>
    <w:rsid w:val="001E188E"/>
    <w:rsid w:val="001E1ECC"/>
    <w:rsid w:val="001E4AE0"/>
    <w:rsid w:val="001E4F92"/>
    <w:rsid w:val="001F026C"/>
    <w:rsid w:val="001F227E"/>
    <w:rsid w:val="001F2604"/>
    <w:rsid w:val="001F4A73"/>
    <w:rsid w:val="001F6427"/>
    <w:rsid w:val="001F6D2E"/>
    <w:rsid w:val="0020219C"/>
    <w:rsid w:val="00203860"/>
    <w:rsid w:val="00205580"/>
    <w:rsid w:val="002056A0"/>
    <w:rsid w:val="002157BB"/>
    <w:rsid w:val="00216C97"/>
    <w:rsid w:val="00216DD4"/>
    <w:rsid w:val="00217B34"/>
    <w:rsid w:val="00224319"/>
    <w:rsid w:val="00224941"/>
    <w:rsid w:val="002262B5"/>
    <w:rsid w:val="0023138D"/>
    <w:rsid w:val="00235C9C"/>
    <w:rsid w:val="00236C7E"/>
    <w:rsid w:val="00240013"/>
    <w:rsid w:val="0024118E"/>
    <w:rsid w:val="00241BAC"/>
    <w:rsid w:val="00242FA4"/>
    <w:rsid w:val="00260382"/>
    <w:rsid w:val="002610A4"/>
    <w:rsid w:val="00266281"/>
    <w:rsid w:val="00266CB4"/>
    <w:rsid w:val="0026705D"/>
    <w:rsid w:val="00267DD1"/>
    <w:rsid w:val="00271087"/>
    <w:rsid w:val="00277B85"/>
    <w:rsid w:val="002801AA"/>
    <w:rsid w:val="00280BD5"/>
    <w:rsid w:val="002869A7"/>
    <w:rsid w:val="00287AAE"/>
    <w:rsid w:val="00291B44"/>
    <w:rsid w:val="002930CD"/>
    <w:rsid w:val="0029434E"/>
    <w:rsid w:val="00295B34"/>
    <w:rsid w:val="00297005"/>
    <w:rsid w:val="002A00FA"/>
    <w:rsid w:val="002A0345"/>
    <w:rsid w:val="002A3283"/>
    <w:rsid w:val="002A3C58"/>
    <w:rsid w:val="002A415E"/>
    <w:rsid w:val="002A569D"/>
    <w:rsid w:val="002A5D69"/>
    <w:rsid w:val="002A64CB"/>
    <w:rsid w:val="002A7307"/>
    <w:rsid w:val="002B1DBF"/>
    <w:rsid w:val="002B3A4D"/>
    <w:rsid w:val="002B4D1D"/>
    <w:rsid w:val="002B7BFD"/>
    <w:rsid w:val="002C0D5D"/>
    <w:rsid w:val="002C692D"/>
    <w:rsid w:val="002C6ABE"/>
    <w:rsid w:val="002D01BD"/>
    <w:rsid w:val="002D3643"/>
    <w:rsid w:val="002E388C"/>
    <w:rsid w:val="002E3EA1"/>
    <w:rsid w:val="002F1BF3"/>
    <w:rsid w:val="002F1C44"/>
    <w:rsid w:val="002F2283"/>
    <w:rsid w:val="002F4D43"/>
    <w:rsid w:val="003056C6"/>
    <w:rsid w:val="003107F5"/>
    <w:rsid w:val="00311B14"/>
    <w:rsid w:val="003141F8"/>
    <w:rsid w:val="00316C8E"/>
    <w:rsid w:val="00324306"/>
    <w:rsid w:val="003278D6"/>
    <w:rsid w:val="003303F0"/>
    <w:rsid w:val="00332CF0"/>
    <w:rsid w:val="0034059B"/>
    <w:rsid w:val="003422DD"/>
    <w:rsid w:val="0034262E"/>
    <w:rsid w:val="00346816"/>
    <w:rsid w:val="00347F95"/>
    <w:rsid w:val="0035019C"/>
    <w:rsid w:val="003515E0"/>
    <w:rsid w:val="00360248"/>
    <w:rsid w:val="00366A46"/>
    <w:rsid w:val="00367113"/>
    <w:rsid w:val="003672DC"/>
    <w:rsid w:val="0037248C"/>
    <w:rsid w:val="00377A0D"/>
    <w:rsid w:val="00377EBE"/>
    <w:rsid w:val="003824C7"/>
    <w:rsid w:val="00382998"/>
    <w:rsid w:val="00385954"/>
    <w:rsid w:val="00386284"/>
    <w:rsid w:val="00386655"/>
    <w:rsid w:val="0038677D"/>
    <w:rsid w:val="00394E34"/>
    <w:rsid w:val="00396024"/>
    <w:rsid w:val="003A2510"/>
    <w:rsid w:val="003A257C"/>
    <w:rsid w:val="003A40F4"/>
    <w:rsid w:val="003A71C7"/>
    <w:rsid w:val="003C1952"/>
    <w:rsid w:val="003C4314"/>
    <w:rsid w:val="003C6384"/>
    <w:rsid w:val="003C6E36"/>
    <w:rsid w:val="003D3FF4"/>
    <w:rsid w:val="003D4CB5"/>
    <w:rsid w:val="003D583C"/>
    <w:rsid w:val="003D657A"/>
    <w:rsid w:val="003D7161"/>
    <w:rsid w:val="003E14CC"/>
    <w:rsid w:val="003E3F9D"/>
    <w:rsid w:val="003E69E5"/>
    <w:rsid w:val="003F3FE0"/>
    <w:rsid w:val="003F7FD6"/>
    <w:rsid w:val="00401D69"/>
    <w:rsid w:val="00404F30"/>
    <w:rsid w:val="0040748E"/>
    <w:rsid w:val="00410802"/>
    <w:rsid w:val="00412206"/>
    <w:rsid w:val="004123A5"/>
    <w:rsid w:val="00413503"/>
    <w:rsid w:val="0041379C"/>
    <w:rsid w:val="00417415"/>
    <w:rsid w:val="00420865"/>
    <w:rsid w:val="004226D3"/>
    <w:rsid w:val="00423B05"/>
    <w:rsid w:val="004252AC"/>
    <w:rsid w:val="00426C24"/>
    <w:rsid w:val="00427E08"/>
    <w:rsid w:val="00427F27"/>
    <w:rsid w:val="004349BA"/>
    <w:rsid w:val="0043575C"/>
    <w:rsid w:val="00436107"/>
    <w:rsid w:val="004365C7"/>
    <w:rsid w:val="00436B6C"/>
    <w:rsid w:val="004371E9"/>
    <w:rsid w:val="00441503"/>
    <w:rsid w:val="004424CB"/>
    <w:rsid w:val="004425B7"/>
    <w:rsid w:val="0044423E"/>
    <w:rsid w:val="00444A85"/>
    <w:rsid w:val="004471DF"/>
    <w:rsid w:val="0045492B"/>
    <w:rsid w:val="004570C7"/>
    <w:rsid w:val="00460FE3"/>
    <w:rsid w:val="00462CFA"/>
    <w:rsid w:val="00464952"/>
    <w:rsid w:val="004649E8"/>
    <w:rsid w:val="004733E5"/>
    <w:rsid w:val="00475233"/>
    <w:rsid w:val="00475B8F"/>
    <w:rsid w:val="004761BE"/>
    <w:rsid w:val="00481CC4"/>
    <w:rsid w:val="00482949"/>
    <w:rsid w:val="0048611D"/>
    <w:rsid w:val="00486DB1"/>
    <w:rsid w:val="00493E10"/>
    <w:rsid w:val="00495097"/>
    <w:rsid w:val="00495D13"/>
    <w:rsid w:val="004972E8"/>
    <w:rsid w:val="00497F3E"/>
    <w:rsid w:val="004A16D8"/>
    <w:rsid w:val="004A2C3B"/>
    <w:rsid w:val="004A4814"/>
    <w:rsid w:val="004A6316"/>
    <w:rsid w:val="004B09BD"/>
    <w:rsid w:val="004B1408"/>
    <w:rsid w:val="004B332E"/>
    <w:rsid w:val="004B7FD6"/>
    <w:rsid w:val="004C0F9E"/>
    <w:rsid w:val="004C1243"/>
    <w:rsid w:val="004C43F1"/>
    <w:rsid w:val="004C586A"/>
    <w:rsid w:val="004C5C26"/>
    <w:rsid w:val="004D2141"/>
    <w:rsid w:val="004D63EF"/>
    <w:rsid w:val="004E0132"/>
    <w:rsid w:val="004E0698"/>
    <w:rsid w:val="004F0F90"/>
    <w:rsid w:val="004F113F"/>
    <w:rsid w:val="004F18D6"/>
    <w:rsid w:val="004F3320"/>
    <w:rsid w:val="004F37B1"/>
    <w:rsid w:val="004F752F"/>
    <w:rsid w:val="004F7E99"/>
    <w:rsid w:val="005003F9"/>
    <w:rsid w:val="0050417B"/>
    <w:rsid w:val="00504A98"/>
    <w:rsid w:val="00505364"/>
    <w:rsid w:val="00507704"/>
    <w:rsid w:val="005133CE"/>
    <w:rsid w:val="00521BA3"/>
    <w:rsid w:val="00523E0D"/>
    <w:rsid w:val="00525588"/>
    <w:rsid w:val="0052710E"/>
    <w:rsid w:val="00530782"/>
    <w:rsid w:val="0053566E"/>
    <w:rsid w:val="005442FC"/>
    <w:rsid w:val="00546183"/>
    <w:rsid w:val="00546F81"/>
    <w:rsid w:val="0055336B"/>
    <w:rsid w:val="00553C15"/>
    <w:rsid w:val="0055438A"/>
    <w:rsid w:val="0055631D"/>
    <w:rsid w:val="0055710B"/>
    <w:rsid w:val="00565244"/>
    <w:rsid w:val="00565760"/>
    <w:rsid w:val="00585865"/>
    <w:rsid w:val="005904A6"/>
    <w:rsid w:val="005936A9"/>
    <w:rsid w:val="00593935"/>
    <w:rsid w:val="00594A6C"/>
    <w:rsid w:val="00595241"/>
    <w:rsid w:val="005973FD"/>
    <w:rsid w:val="00597C68"/>
    <w:rsid w:val="005A11B2"/>
    <w:rsid w:val="005A382B"/>
    <w:rsid w:val="005A4047"/>
    <w:rsid w:val="005A59C1"/>
    <w:rsid w:val="005B32A3"/>
    <w:rsid w:val="005B68F7"/>
    <w:rsid w:val="005C0D39"/>
    <w:rsid w:val="005C505F"/>
    <w:rsid w:val="005C6232"/>
    <w:rsid w:val="005D6F7A"/>
    <w:rsid w:val="005D7A83"/>
    <w:rsid w:val="005E0DCB"/>
    <w:rsid w:val="005E26BC"/>
    <w:rsid w:val="005E5B88"/>
    <w:rsid w:val="005E78EE"/>
    <w:rsid w:val="005F139F"/>
    <w:rsid w:val="005F1EBD"/>
    <w:rsid w:val="005F5B67"/>
    <w:rsid w:val="0060045D"/>
    <w:rsid w:val="006008FB"/>
    <w:rsid w:val="006016FB"/>
    <w:rsid w:val="00603178"/>
    <w:rsid w:val="006063D0"/>
    <w:rsid w:val="006125BE"/>
    <w:rsid w:val="00613C45"/>
    <w:rsid w:val="00615A6C"/>
    <w:rsid w:val="00615F26"/>
    <w:rsid w:val="006162F5"/>
    <w:rsid w:val="0062270F"/>
    <w:rsid w:val="00623664"/>
    <w:rsid w:val="006253FD"/>
    <w:rsid w:val="0063316E"/>
    <w:rsid w:val="00633D4E"/>
    <w:rsid w:val="0063526F"/>
    <w:rsid w:val="00637E86"/>
    <w:rsid w:val="006422DE"/>
    <w:rsid w:val="006439FA"/>
    <w:rsid w:val="00643F18"/>
    <w:rsid w:val="00665264"/>
    <w:rsid w:val="0066760F"/>
    <w:rsid w:val="00673940"/>
    <w:rsid w:val="0067485D"/>
    <w:rsid w:val="006823FA"/>
    <w:rsid w:val="006A2065"/>
    <w:rsid w:val="006A3411"/>
    <w:rsid w:val="006A3D88"/>
    <w:rsid w:val="006A4A7A"/>
    <w:rsid w:val="006A656A"/>
    <w:rsid w:val="006B0848"/>
    <w:rsid w:val="006B1109"/>
    <w:rsid w:val="006B11E4"/>
    <w:rsid w:val="006B1CC5"/>
    <w:rsid w:val="006B2F23"/>
    <w:rsid w:val="006B7054"/>
    <w:rsid w:val="006B733D"/>
    <w:rsid w:val="006B73E2"/>
    <w:rsid w:val="006C33C5"/>
    <w:rsid w:val="006C34AE"/>
    <w:rsid w:val="006C67AF"/>
    <w:rsid w:val="006D1E7D"/>
    <w:rsid w:val="006D3DC5"/>
    <w:rsid w:val="006D4997"/>
    <w:rsid w:val="006E7D0C"/>
    <w:rsid w:val="006F1375"/>
    <w:rsid w:val="006F143B"/>
    <w:rsid w:val="006F7B17"/>
    <w:rsid w:val="007039EC"/>
    <w:rsid w:val="0070531C"/>
    <w:rsid w:val="00706D26"/>
    <w:rsid w:val="00713436"/>
    <w:rsid w:val="0071572D"/>
    <w:rsid w:val="007157BA"/>
    <w:rsid w:val="007159BF"/>
    <w:rsid w:val="007169F9"/>
    <w:rsid w:val="007174A6"/>
    <w:rsid w:val="007224B3"/>
    <w:rsid w:val="007246D2"/>
    <w:rsid w:val="00727562"/>
    <w:rsid w:val="00730CC7"/>
    <w:rsid w:val="00731303"/>
    <w:rsid w:val="007347CB"/>
    <w:rsid w:val="007359A4"/>
    <w:rsid w:val="00736E6A"/>
    <w:rsid w:val="007402E0"/>
    <w:rsid w:val="0074489D"/>
    <w:rsid w:val="00746549"/>
    <w:rsid w:val="00746B3A"/>
    <w:rsid w:val="007514AD"/>
    <w:rsid w:val="0075369D"/>
    <w:rsid w:val="0075524D"/>
    <w:rsid w:val="007560B0"/>
    <w:rsid w:val="007627D7"/>
    <w:rsid w:val="00764E8E"/>
    <w:rsid w:val="00771995"/>
    <w:rsid w:val="00774B1A"/>
    <w:rsid w:val="00776C4F"/>
    <w:rsid w:val="007838E4"/>
    <w:rsid w:val="007846DC"/>
    <w:rsid w:val="00786245"/>
    <w:rsid w:val="00791E26"/>
    <w:rsid w:val="007A19D8"/>
    <w:rsid w:val="007A44DF"/>
    <w:rsid w:val="007B6276"/>
    <w:rsid w:val="007B723E"/>
    <w:rsid w:val="007C1545"/>
    <w:rsid w:val="007C297F"/>
    <w:rsid w:val="007D1664"/>
    <w:rsid w:val="007D371B"/>
    <w:rsid w:val="007D435C"/>
    <w:rsid w:val="007E36E4"/>
    <w:rsid w:val="007E467A"/>
    <w:rsid w:val="007F0ACE"/>
    <w:rsid w:val="007F7C31"/>
    <w:rsid w:val="00800F0E"/>
    <w:rsid w:val="00804024"/>
    <w:rsid w:val="00805B7A"/>
    <w:rsid w:val="00812939"/>
    <w:rsid w:val="00814A13"/>
    <w:rsid w:val="00815D4B"/>
    <w:rsid w:val="0081753E"/>
    <w:rsid w:val="00817E1A"/>
    <w:rsid w:val="00823752"/>
    <w:rsid w:val="0085010E"/>
    <w:rsid w:val="00850FA1"/>
    <w:rsid w:val="00853C2B"/>
    <w:rsid w:val="0085454F"/>
    <w:rsid w:val="00854C32"/>
    <w:rsid w:val="00856032"/>
    <w:rsid w:val="008563C4"/>
    <w:rsid w:val="0085684E"/>
    <w:rsid w:val="00864E3D"/>
    <w:rsid w:val="00872E3C"/>
    <w:rsid w:val="0087354F"/>
    <w:rsid w:val="00875D16"/>
    <w:rsid w:val="00891A06"/>
    <w:rsid w:val="00891B75"/>
    <w:rsid w:val="00894D40"/>
    <w:rsid w:val="00894D8A"/>
    <w:rsid w:val="00896985"/>
    <w:rsid w:val="008A05FA"/>
    <w:rsid w:val="008A4D94"/>
    <w:rsid w:val="008B0B67"/>
    <w:rsid w:val="008B0DDD"/>
    <w:rsid w:val="008B1BE2"/>
    <w:rsid w:val="008C0BB7"/>
    <w:rsid w:val="008C5054"/>
    <w:rsid w:val="008C53D0"/>
    <w:rsid w:val="008D527A"/>
    <w:rsid w:val="008D56DA"/>
    <w:rsid w:val="008D5771"/>
    <w:rsid w:val="008F472E"/>
    <w:rsid w:val="00902556"/>
    <w:rsid w:val="00902D8B"/>
    <w:rsid w:val="0090338C"/>
    <w:rsid w:val="009066AC"/>
    <w:rsid w:val="0091048E"/>
    <w:rsid w:val="00913504"/>
    <w:rsid w:val="009146ED"/>
    <w:rsid w:val="00915501"/>
    <w:rsid w:val="00917327"/>
    <w:rsid w:val="00924ABC"/>
    <w:rsid w:val="00925344"/>
    <w:rsid w:val="00927B3E"/>
    <w:rsid w:val="00940E8F"/>
    <w:rsid w:val="00941586"/>
    <w:rsid w:val="009432DE"/>
    <w:rsid w:val="0094378E"/>
    <w:rsid w:val="00950A62"/>
    <w:rsid w:val="0095309C"/>
    <w:rsid w:val="00961BC1"/>
    <w:rsid w:val="009652F2"/>
    <w:rsid w:val="009719ED"/>
    <w:rsid w:val="00973E05"/>
    <w:rsid w:val="00980843"/>
    <w:rsid w:val="00980F56"/>
    <w:rsid w:val="00982A60"/>
    <w:rsid w:val="00983D7C"/>
    <w:rsid w:val="00986C37"/>
    <w:rsid w:val="00996BA4"/>
    <w:rsid w:val="00997528"/>
    <w:rsid w:val="0099796A"/>
    <w:rsid w:val="009A0ACD"/>
    <w:rsid w:val="009A21D2"/>
    <w:rsid w:val="009A366B"/>
    <w:rsid w:val="009A402B"/>
    <w:rsid w:val="009B1F36"/>
    <w:rsid w:val="009B3880"/>
    <w:rsid w:val="009C1346"/>
    <w:rsid w:val="009C5E89"/>
    <w:rsid w:val="009C68EE"/>
    <w:rsid w:val="009D05C8"/>
    <w:rsid w:val="009D3F88"/>
    <w:rsid w:val="009D4930"/>
    <w:rsid w:val="009E2145"/>
    <w:rsid w:val="009E2257"/>
    <w:rsid w:val="009E3C0B"/>
    <w:rsid w:val="009E5BDB"/>
    <w:rsid w:val="009E6DC3"/>
    <w:rsid w:val="009F484C"/>
    <w:rsid w:val="009F6F39"/>
    <w:rsid w:val="00A00337"/>
    <w:rsid w:val="00A030C8"/>
    <w:rsid w:val="00A13244"/>
    <w:rsid w:val="00A13CC6"/>
    <w:rsid w:val="00A14123"/>
    <w:rsid w:val="00A239AA"/>
    <w:rsid w:val="00A24208"/>
    <w:rsid w:val="00A26851"/>
    <w:rsid w:val="00A27FAC"/>
    <w:rsid w:val="00A31039"/>
    <w:rsid w:val="00A3132C"/>
    <w:rsid w:val="00A32AC3"/>
    <w:rsid w:val="00A36574"/>
    <w:rsid w:val="00A37362"/>
    <w:rsid w:val="00A439E8"/>
    <w:rsid w:val="00A45753"/>
    <w:rsid w:val="00A46E65"/>
    <w:rsid w:val="00A51BCF"/>
    <w:rsid w:val="00A53423"/>
    <w:rsid w:val="00A54CA1"/>
    <w:rsid w:val="00A56D49"/>
    <w:rsid w:val="00A572F9"/>
    <w:rsid w:val="00A61149"/>
    <w:rsid w:val="00A62659"/>
    <w:rsid w:val="00A65F20"/>
    <w:rsid w:val="00A6677D"/>
    <w:rsid w:val="00A76293"/>
    <w:rsid w:val="00A77DA2"/>
    <w:rsid w:val="00A80FE7"/>
    <w:rsid w:val="00A81D95"/>
    <w:rsid w:val="00A84ABF"/>
    <w:rsid w:val="00A85250"/>
    <w:rsid w:val="00A85D9D"/>
    <w:rsid w:val="00A8601C"/>
    <w:rsid w:val="00A90286"/>
    <w:rsid w:val="00A9172C"/>
    <w:rsid w:val="00A9297F"/>
    <w:rsid w:val="00A92C4C"/>
    <w:rsid w:val="00A94421"/>
    <w:rsid w:val="00AA602D"/>
    <w:rsid w:val="00AB029C"/>
    <w:rsid w:val="00AB572D"/>
    <w:rsid w:val="00AB7A95"/>
    <w:rsid w:val="00AC1824"/>
    <w:rsid w:val="00AC215E"/>
    <w:rsid w:val="00AC4719"/>
    <w:rsid w:val="00AC486E"/>
    <w:rsid w:val="00AC4A12"/>
    <w:rsid w:val="00AD1A1C"/>
    <w:rsid w:val="00AD513A"/>
    <w:rsid w:val="00AD6C68"/>
    <w:rsid w:val="00AE1363"/>
    <w:rsid w:val="00AE2923"/>
    <w:rsid w:val="00AE60C6"/>
    <w:rsid w:val="00AE66CE"/>
    <w:rsid w:val="00AE7F9D"/>
    <w:rsid w:val="00AF01E8"/>
    <w:rsid w:val="00AF1794"/>
    <w:rsid w:val="00AF438A"/>
    <w:rsid w:val="00AF669D"/>
    <w:rsid w:val="00B028F7"/>
    <w:rsid w:val="00B0348F"/>
    <w:rsid w:val="00B04B3C"/>
    <w:rsid w:val="00B078F2"/>
    <w:rsid w:val="00B10893"/>
    <w:rsid w:val="00B13D29"/>
    <w:rsid w:val="00B155BB"/>
    <w:rsid w:val="00B20A6E"/>
    <w:rsid w:val="00B2200C"/>
    <w:rsid w:val="00B22863"/>
    <w:rsid w:val="00B22C9D"/>
    <w:rsid w:val="00B27DB7"/>
    <w:rsid w:val="00B31945"/>
    <w:rsid w:val="00B40733"/>
    <w:rsid w:val="00B41502"/>
    <w:rsid w:val="00B4388E"/>
    <w:rsid w:val="00B45BF5"/>
    <w:rsid w:val="00B51024"/>
    <w:rsid w:val="00B512B5"/>
    <w:rsid w:val="00B54FDB"/>
    <w:rsid w:val="00B55564"/>
    <w:rsid w:val="00B579C0"/>
    <w:rsid w:val="00B6017E"/>
    <w:rsid w:val="00B60CD8"/>
    <w:rsid w:val="00B60F56"/>
    <w:rsid w:val="00B60F9C"/>
    <w:rsid w:val="00B6396B"/>
    <w:rsid w:val="00B66C38"/>
    <w:rsid w:val="00B6769E"/>
    <w:rsid w:val="00B70110"/>
    <w:rsid w:val="00B708CB"/>
    <w:rsid w:val="00B73F22"/>
    <w:rsid w:val="00B76F9A"/>
    <w:rsid w:val="00B810B2"/>
    <w:rsid w:val="00B81F3F"/>
    <w:rsid w:val="00B828A7"/>
    <w:rsid w:val="00B8439D"/>
    <w:rsid w:val="00B84A9B"/>
    <w:rsid w:val="00B85747"/>
    <w:rsid w:val="00B90532"/>
    <w:rsid w:val="00BA26F7"/>
    <w:rsid w:val="00BA6242"/>
    <w:rsid w:val="00BA79F0"/>
    <w:rsid w:val="00BA7BCF"/>
    <w:rsid w:val="00BB24CE"/>
    <w:rsid w:val="00BB3B34"/>
    <w:rsid w:val="00BB471B"/>
    <w:rsid w:val="00BB5068"/>
    <w:rsid w:val="00BB6783"/>
    <w:rsid w:val="00BB7AE8"/>
    <w:rsid w:val="00BC5134"/>
    <w:rsid w:val="00BD0481"/>
    <w:rsid w:val="00BD29C2"/>
    <w:rsid w:val="00BD4447"/>
    <w:rsid w:val="00BD6D07"/>
    <w:rsid w:val="00BE2623"/>
    <w:rsid w:val="00BE28E5"/>
    <w:rsid w:val="00BE3923"/>
    <w:rsid w:val="00BE4BF0"/>
    <w:rsid w:val="00BE5EE5"/>
    <w:rsid w:val="00BE66D7"/>
    <w:rsid w:val="00BE68EE"/>
    <w:rsid w:val="00BE7F63"/>
    <w:rsid w:val="00BF0871"/>
    <w:rsid w:val="00BF23EE"/>
    <w:rsid w:val="00BF45FB"/>
    <w:rsid w:val="00BF4D10"/>
    <w:rsid w:val="00BF61F6"/>
    <w:rsid w:val="00BF76B6"/>
    <w:rsid w:val="00C04947"/>
    <w:rsid w:val="00C11C53"/>
    <w:rsid w:val="00C11FB3"/>
    <w:rsid w:val="00C123B1"/>
    <w:rsid w:val="00C1375A"/>
    <w:rsid w:val="00C17F67"/>
    <w:rsid w:val="00C21071"/>
    <w:rsid w:val="00C2398C"/>
    <w:rsid w:val="00C25569"/>
    <w:rsid w:val="00C25E29"/>
    <w:rsid w:val="00C27366"/>
    <w:rsid w:val="00C27F16"/>
    <w:rsid w:val="00C310FC"/>
    <w:rsid w:val="00C3606C"/>
    <w:rsid w:val="00C50BDE"/>
    <w:rsid w:val="00C60C1C"/>
    <w:rsid w:val="00C6113E"/>
    <w:rsid w:val="00C63AA8"/>
    <w:rsid w:val="00C63C8D"/>
    <w:rsid w:val="00C65B31"/>
    <w:rsid w:val="00C665FE"/>
    <w:rsid w:val="00C73B04"/>
    <w:rsid w:val="00C7783C"/>
    <w:rsid w:val="00C81210"/>
    <w:rsid w:val="00C84231"/>
    <w:rsid w:val="00C8490B"/>
    <w:rsid w:val="00C86F5C"/>
    <w:rsid w:val="00C87E4A"/>
    <w:rsid w:val="00C94005"/>
    <w:rsid w:val="00CA1461"/>
    <w:rsid w:val="00CA2177"/>
    <w:rsid w:val="00CA4A00"/>
    <w:rsid w:val="00CA627F"/>
    <w:rsid w:val="00CA6B58"/>
    <w:rsid w:val="00CA7086"/>
    <w:rsid w:val="00CA7DE0"/>
    <w:rsid w:val="00CB08E7"/>
    <w:rsid w:val="00CB177B"/>
    <w:rsid w:val="00CB1AE6"/>
    <w:rsid w:val="00CB2ED8"/>
    <w:rsid w:val="00CB321C"/>
    <w:rsid w:val="00CB3ED4"/>
    <w:rsid w:val="00CB3F86"/>
    <w:rsid w:val="00CB6AB3"/>
    <w:rsid w:val="00CB75B0"/>
    <w:rsid w:val="00CB7CFC"/>
    <w:rsid w:val="00CC4124"/>
    <w:rsid w:val="00CC4F35"/>
    <w:rsid w:val="00CD34F0"/>
    <w:rsid w:val="00CE0954"/>
    <w:rsid w:val="00CE0C48"/>
    <w:rsid w:val="00CE25BD"/>
    <w:rsid w:val="00CE4535"/>
    <w:rsid w:val="00CE6DCD"/>
    <w:rsid w:val="00CF11F7"/>
    <w:rsid w:val="00CF1854"/>
    <w:rsid w:val="00CF2BE2"/>
    <w:rsid w:val="00D00574"/>
    <w:rsid w:val="00D04888"/>
    <w:rsid w:val="00D1323F"/>
    <w:rsid w:val="00D14C7E"/>
    <w:rsid w:val="00D202BA"/>
    <w:rsid w:val="00D251AC"/>
    <w:rsid w:val="00D31210"/>
    <w:rsid w:val="00D31331"/>
    <w:rsid w:val="00D31BF9"/>
    <w:rsid w:val="00D359FA"/>
    <w:rsid w:val="00D40D72"/>
    <w:rsid w:val="00D43766"/>
    <w:rsid w:val="00D45D25"/>
    <w:rsid w:val="00D473D7"/>
    <w:rsid w:val="00D47CCF"/>
    <w:rsid w:val="00D505C0"/>
    <w:rsid w:val="00D525D6"/>
    <w:rsid w:val="00D53472"/>
    <w:rsid w:val="00D53F71"/>
    <w:rsid w:val="00D57618"/>
    <w:rsid w:val="00D60893"/>
    <w:rsid w:val="00D6457B"/>
    <w:rsid w:val="00D66DEC"/>
    <w:rsid w:val="00D71A41"/>
    <w:rsid w:val="00D74519"/>
    <w:rsid w:val="00D74D12"/>
    <w:rsid w:val="00D7585F"/>
    <w:rsid w:val="00D768A4"/>
    <w:rsid w:val="00D814F3"/>
    <w:rsid w:val="00D82602"/>
    <w:rsid w:val="00D84240"/>
    <w:rsid w:val="00D84843"/>
    <w:rsid w:val="00D84D99"/>
    <w:rsid w:val="00D900B4"/>
    <w:rsid w:val="00D921B7"/>
    <w:rsid w:val="00D92F52"/>
    <w:rsid w:val="00DA05A3"/>
    <w:rsid w:val="00DA39CB"/>
    <w:rsid w:val="00DA41C4"/>
    <w:rsid w:val="00DA5661"/>
    <w:rsid w:val="00DA674D"/>
    <w:rsid w:val="00DA753F"/>
    <w:rsid w:val="00DA7D51"/>
    <w:rsid w:val="00DB4120"/>
    <w:rsid w:val="00DB5AAE"/>
    <w:rsid w:val="00DC182C"/>
    <w:rsid w:val="00DC5754"/>
    <w:rsid w:val="00DC792B"/>
    <w:rsid w:val="00DD04C3"/>
    <w:rsid w:val="00DD34A3"/>
    <w:rsid w:val="00DD6056"/>
    <w:rsid w:val="00DD6BDA"/>
    <w:rsid w:val="00DD79B7"/>
    <w:rsid w:val="00DE6A7F"/>
    <w:rsid w:val="00DE7C6A"/>
    <w:rsid w:val="00DF2857"/>
    <w:rsid w:val="00DF57DD"/>
    <w:rsid w:val="00DF782B"/>
    <w:rsid w:val="00DF7B93"/>
    <w:rsid w:val="00E03AEF"/>
    <w:rsid w:val="00E04910"/>
    <w:rsid w:val="00E059C7"/>
    <w:rsid w:val="00E102DE"/>
    <w:rsid w:val="00E14C84"/>
    <w:rsid w:val="00E15933"/>
    <w:rsid w:val="00E15CFE"/>
    <w:rsid w:val="00E24825"/>
    <w:rsid w:val="00E3032C"/>
    <w:rsid w:val="00E350FD"/>
    <w:rsid w:val="00E41A87"/>
    <w:rsid w:val="00E42093"/>
    <w:rsid w:val="00E44EEC"/>
    <w:rsid w:val="00E44F8B"/>
    <w:rsid w:val="00E522AD"/>
    <w:rsid w:val="00E56CBF"/>
    <w:rsid w:val="00E64103"/>
    <w:rsid w:val="00E649B5"/>
    <w:rsid w:val="00E71F4A"/>
    <w:rsid w:val="00E71FFD"/>
    <w:rsid w:val="00E727D0"/>
    <w:rsid w:val="00E74719"/>
    <w:rsid w:val="00E76CD1"/>
    <w:rsid w:val="00E775AA"/>
    <w:rsid w:val="00E827F2"/>
    <w:rsid w:val="00E863D4"/>
    <w:rsid w:val="00E87BAD"/>
    <w:rsid w:val="00E97C6A"/>
    <w:rsid w:val="00EA19AF"/>
    <w:rsid w:val="00EA1A5B"/>
    <w:rsid w:val="00EA4F24"/>
    <w:rsid w:val="00EA61F9"/>
    <w:rsid w:val="00EB0B9C"/>
    <w:rsid w:val="00EB2565"/>
    <w:rsid w:val="00EB4CF6"/>
    <w:rsid w:val="00EB685B"/>
    <w:rsid w:val="00EC45EE"/>
    <w:rsid w:val="00EC4ECD"/>
    <w:rsid w:val="00ED2486"/>
    <w:rsid w:val="00ED29BC"/>
    <w:rsid w:val="00ED5B9A"/>
    <w:rsid w:val="00ED6B42"/>
    <w:rsid w:val="00EE4862"/>
    <w:rsid w:val="00EE49B1"/>
    <w:rsid w:val="00EE4AD8"/>
    <w:rsid w:val="00EE4E17"/>
    <w:rsid w:val="00F01258"/>
    <w:rsid w:val="00F03A55"/>
    <w:rsid w:val="00F108EE"/>
    <w:rsid w:val="00F12D86"/>
    <w:rsid w:val="00F139AC"/>
    <w:rsid w:val="00F20A44"/>
    <w:rsid w:val="00F21EAC"/>
    <w:rsid w:val="00F235E0"/>
    <w:rsid w:val="00F26D6F"/>
    <w:rsid w:val="00F3243D"/>
    <w:rsid w:val="00F3582E"/>
    <w:rsid w:val="00F36877"/>
    <w:rsid w:val="00F376EE"/>
    <w:rsid w:val="00F423F8"/>
    <w:rsid w:val="00F42989"/>
    <w:rsid w:val="00F46D0D"/>
    <w:rsid w:val="00F46D40"/>
    <w:rsid w:val="00F51A7A"/>
    <w:rsid w:val="00F60E89"/>
    <w:rsid w:val="00F63C16"/>
    <w:rsid w:val="00F743D0"/>
    <w:rsid w:val="00F77BB6"/>
    <w:rsid w:val="00F804B5"/>
    <w:rsid w:val="00F8138E"/>
    <w:rsid w:val="00F87824"/>
    <w:rsid w:val="00F91B1D"/>
    <w:rsid w:val="00F92B59"/>
    <w:rsid w:val="00F948BC"/>
    <w:rsid w:val="00F95ECB"/>
    <w:rsid w:val="00F960CF"/>
    <w:rsid w:val="00F972BD"/>
    <w:rsid w:val="00FA10A3"/>
    <w:rsid w:val="00FA1226"/>
    <w:rsid w:val="00FB4AD7"/>
    <w:rsid w:val="00FC0BF2"/>
    <w:rsid w:val="00FC272F"/>
    <w:rsid w:val="00FC69A7"/>
    <w:rsid w:val="00FD09D8"/>
    <w:rsid w:val="00FD32CB"/>
    <w:rsid w:val="00FD4D30"/>
    <w:rsid w:val="00FD761F"/>
    <w:rsid w:val="00FF00F8"/>
    <w:rsid w:val="00FF0896"/>
    <w:rsid w:val="00FF1EBC"/>
    <w:rsid w:val="00FF2318"/>
    <w:rsid w:val="00FF316B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93B5D5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525D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491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515E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A4A00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0B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0B67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0B67"/>
    <w:rPr>
      <w:vertAlign w:val="superscript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C6384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814A13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AC215E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DB4120"/>
    <w:rPr>
      <w:color w:val="605E5C"/>
      <w:shd w:val="clear" w:color="auto" w:fill="E1DFDD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C04947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8B0DDD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203860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D84240"/>
    <w:rPr>
      <w:rFonts w:ascii="Calibri" w:eastAsiaTheme="minorHAnsi" w:hAnsi="Calibri" w:cs="Calibri"/>
      <w:sz w:val="22"/>
      <w:lang w:eastAsia="pl-PL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1436E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78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1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8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ik.uke.gov.pl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uokik.gov.pl/pomoc.ph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rady@dlakonsumentow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uokik@uokik.gov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gov.pl/web/5g/podstawowe-informacje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5E34F-76B0-418C-B97D-B2E615B9D1B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F80805B-06E3-4705-A556-5DCE86916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2857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Tomasz Chróstny</cp:lastModifiedBy>
  <cp:revision>2</cp:revision>
  <cp:lastPrinted>2021-11-15T14:59:00Z</cp:lastPrinted>
  <dcterms:created xsi:type="dcterms:W3CDTF">2022-02-04T15:16:00Z</dcterms:created>
  <dcterms:modified xsi:type="dcterms:W3CDTF">2022-02-04T15:16:00Z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f4e77a38-7e49-4619-90a0-a125539fa9c9</vt:lpwstr>
  </property>
  <property fmtid="{D5CDD505-2E9C-101B-9397-08002B2CF9AE}" pid="3" name="bjSaver">
    <vt:lpwstr>HQVAIc1hPefiTgeydU/eoBxnKpABAypu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5" name="bjDocumentLabelXML-0">
    <vt:lpwstr>ames.com/2008/01/sie/internal/label"&gt;&lt;element uid="89790441-96e2-477c-afd4-1e96c2fd8935" value="" /&gt;&lt;/sisl&gt;</vt:lpwstr>
  </property>
  <property fmtid="{D5CDD505-2E9C-101B-9397-08002B2CF9AE}" pid="6" name="bjDocumentSecurityLabel">
    <vt:lpwstr>JAWNE</vt:lpwstr>
  </property>
  <property fmtid="{D5CDD505-2E9C-101B-9397-08002B2CF9AE}" pid="7" name="bjClsUserRVM">
    <vt:lpwstr>[]</vt:lpwstr>
  </property>
</Properties>
</file>