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4150B" w14:textId="25D0BCA2" w:rsidR="0017536E" w:rsidRDefault="002E3546" w:rsidP="007C5E65">
      <w:pPr>
        <w:pStyle w:val="TYTUKOMUNIKATU"/>
        <w:tabs>
          <w:tab w:val="center" w:pos="4536"/>
        </w:tabs>
        <w:spacing w:after="0"/>
        <w:jc w:val="both"/>
        <w:rPr>
          <w:rFonts w:ascii="Trebuchet MS" w:hAnsi="Trebuchet MS"/>
          <w:bCs w:val="0"/>
          <w:sz w:val="32"/>
          <w:szCs w:val="32"/>
          <w:lang w:val="pl-PL"/>
        </w:rPr>
      </w:pPr>
      <w:r>
        <w:rPr>
          <w:rFonts w:ascii="Trebuchet MS" w:hAnsi="Trebuchet MS"/>
          <w:bCs w:val="0"/>
          <w:sz w:val="32"/>
          <w:szCs w:val="32"/>
          <w:lang w:val="pl-PL"/>
        </w:rPr>
        <w:t xml:space="preserve">ABSOLWEnci </w:t>
      </w:r>
      <w:r w:rsidR="00255D88">
        <w:rPr>
          <w:rFonts w:ascii="Trebuchet MS" w:hAnsi="Trebuchet MS"/>
          <w:bCs w:val="0"/>
          <w:sz w:val="32"/>
          <w:szCs w:val="32"/>
          <w:lang w:val="pl-PL"/>
        </w:rPr>
        <w:t>na start</w:t>
      </w:r>
    </w:p>
    <w:p w14:paraId="2D0C6B65" w14:textId="0332BBFE" w:rsidR="009F5AFA" w:rsidRDefault="00126920" w:rsidP="0083096F">
      <w:pPr>
        <w:pStyle w:val="Akapitzlist"/>
        <w:numPr>
          <w:ilvl w:val="0"/>
          <w:numId w:val="6"/>
        </w:numPr>
        <w:tabs>
          <w:tab w:val="left" w:pos="10980"/>
        </w:tabs>
        <w:spacing w:before="120" w:after="120" w:line="360" w:lineRule="auto"/>
        <w:ind w:right="74"/>
        <w:jc w:val="both"/>
        <w:rPr>
          <w:b/>
          <w:bCs/>
          <w:color w:val="000000"/>
          <w:sz w:val="22"/>
        </w:rPr>
      </w:pPr>
      <w:r w:rsidRPr="009F5AFA">
        <w:rPr>
          <w:b/>
          <w:bCs/>
          <w:color w:val="000000"/>
          <w:sz w:val="22"/>
        </w:rPr>
        <w:t>Rusz</w:t>
      </w:r>
      <w:r>
        <w:rPr>
          <w:b/>
          <w:bCs/>
          <w:color w:val="000000"/>
          <w:sz w:val="22"/>
        </w:rPr>
        <w:t>yła</w:t>
      </w:r>
      <w:r w:rsidRPr="009F5AFA">
        <w:rPr>
          <w:b/>
          <w:bCs/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>kolejna edycja konkursu na najlepsze prace magisterskie i doktorskie dotyczące ochrony konkurencji i konsumentów.</w:t>
      </w:r>
      <w:r w:rsidR="009F5AFA">
        <w:rPr>
          <w:b/>
          <w:bCs/>
          <w:color w:val="000000"/>
          <w:sz w:val="22"/>
        </w:rPr>
        <w:t xml:space="preserve"> </w:t>
      </w:r>
    </w:p>
    <w:p w14:paraId="7EB7C907" w14:textId="3197F12F" w:rsidR="002F2AE8" w:rsidRPr="009F5AFA" w:rsidRDefault="0017536E" w:rsidP="0083096F">
      <w:pPr>
        <w:pStyle w:val="Akapitzlist"/>
        <w:numPr>
          <w:ilvl w:val="0"/>
          <w:numId w:val="6"/>
        </w:numPr>
        <w:tabs>
          <w:tab w:val="left" w:pos="10980"/>
        </w:tabs>
        <w:spacing w:before="120" w:after="120" w:line="360" w:lineRule="auto"/>
        <w:ind w:right="74"/>
        <w:jc w:val="both"/>
        <w:rPr>
          <w:b/>
          <w:bCs/>
          <w:color w:val="000000"/>
          <w:sz w:val="22"/>
        </w:rPr>
      </w:pPr>
      <w:r w:rsidRPr="009F5AFA">
        <w:rPr>
          <w:b/>
          <w:bCs/>
          <w:color w:val="000000"/>
          <w:sz w:val="22"/>
        </w:rPr>
        <w:t>Pula nagród</w:t>
      </w:r>
      <w:r w:rsidR="00FD6810" w:rsidRPr="009F5AFA">
        <w:rPr>
          <w:b/>
          <w:bCs/>
          <w:color w:val="000000"/>
          <w:sz w:val="22"/>
        </w:rPr>
        <w:t xml:space="preserve"> UOKiK</w:t>
      </w:r>
      <w:r w:rsidRPr="009F5AFA">
        <w:rPr>
          <w:b/>
          <w:bCs/>
          <w:color w:val="000000"/>
          <w:sz w:val="22"/>
        </w:rPr>
        <w:t xml:space="preserve"> </w:t>
      </w:r>
      <w:r w:rsidR="00650FA3" w:rsidRPr="009F5AFA">
        <w:rPr>
          <w:b/>
          <w:bCs/>
          <w:color w:val="000000"/>
          <w:sz w:val="22"/>
        </w:rPr>
        <w:t xml:space="preserve">w konkursie </w:t>
      </w:r>
      <w:r w:rsidR="00FD6810" w:rsidRPr="009F5AFA">
        <w:rPr>
          <w:b/>
          <w:bCs/>
          <w:color w:val="000000"/>
          <w:sz w:val="22"/>
        </w:rPr>
        <w:t>wynosi 74</w:t>
      </w:r>
      <w:r w:rsidRPr="009F5AFA">
        <w:rPr>
          <w:b/>
          <w:bCs/>
          <w:color w:val="000000"/>
          <w:sz w:val="22"/>
        </w:rPr>
        <w:t xml:space="preserve"> tys. zł.</w:t>
      </w:r>
    </w:p>
    <w:p w14:paraId="3D200DA6" w14:textId="7007172E" w:rsidR="00AE1494" w:rsidRPr="002F2AE8" w:rsidRDefault="00255D88" w:rsidP="0083096F">
      <w:pPr>
        <w:pStyle w:val="Akapitzlist"/>
        <w:numPr>
          <w:ilvl w:val="0"/>
          <w:numId w:val="6"/>
        </w:numPr>
        <w:tabs>
          <w:tab w:val="left" w:pos="10980"/>
        </w:tabs>
        <w:spacing w:before="120" w:after="120" w:line="360" w:lineRule="auto"/>
        <w:ind w:right="74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Z</w:t>
      </w:r>
      <w:r w:rsidR="002F2AE8" w:rsidRPr="002F2AE8">
        <w:rPr>
          <w:b/>
          <w:bCs/>
          <w:color w:val="000000"/>
          <w:sz w:val="22"/>
        </w:rPr>
        <w:t>głoś swoją pracę magisterską do końca listopada</w:t>
      </w:r>
      <w:r w:rsidR="0083096F">
        <w:rPr>
          <w:b/>
          <w:bCs/>
          <w:color w:val="000000"/>
          <w:sz w:val="22"/>
        </w:rPr>
        <w:t xml:space="preserve"> br</w:t>
      </w:r>
      <w:r w:rsidR="0017536E" w:rsidRPr="002F2AE8">
        <w:rPr>
          <w:b/>
          <w:bCs/>
          <w:color w:val="000000"/>
          <w:sz w:val="22"/>
        </w:rPr>
        <w:t>.</w:t>
      </w:r>
    </w:p>
    <w:p w14:paraId="0315BE92" w14:textId="2DB9A3E3" w:rsidR="009C45F1" w:rsidRPr="007C5E65" w:rsidRDefault="00AE1494" w:rsidP="0017536E">
      <w:pPr>
        <w:tabs>
          <w:tab w:val="left" w:pos="10980"/>
        </w:tabs>
        <w:spacing w:after="240" w:line="360" w:lineRule="auto"/>
        <w:ind w:right="72"/>
        <w:jc w:val="both"/>
        <w:rPr>
          <w:bCs/>
          <w:color w:val="000000"/>
          <w:sz w:val="22"/>
        </w:rPr>
      </w:pPr>
      <w:r w:rsidRPr="00901825">
        <w:rPr>
          <w:b/>
          <w:bCs/>
          <w:color w:val="000000"/>
          <w:sz w:val="22"/>
        </w:rPr>
        <w:t xml:space="preserve">[Warszawa, </w:t>
      </w:r>
      <w:r w:rsidR="002F2AE8">
        <w:rPr>
          <w:b/>
          <w:bCs/>
          <w:color w:val="000000"/>
          <w:sz w:val="22"/>
        </w:rPr>
        <w:t>1</w:t>
      </w:r>
      <w:r w:rsidR="00F66DE8">
        <w:rPr>
          <w:b/>
          <w:bCs/>
          <w:color w:val="000000"/>
          <w:sz w:val="22"/>
        </w:rPr>
        <w:t>2</w:t>
      </w:r>
      <w:bookmarkStart w:id="0" w:name="_GoBack"/>
      <w:bookmarkEnd w:id="0"/>
      <w:r w:rsidR="0017536E" w:rsidRPr="00901825">
        <w:rPr>
          <w:b/>
          <w:bCs/>
          <w:color w:val="000000"/>
          <w:sz w:val="22"/>
        </w:rPr>
        <w:t xml:space="preserve"> </w:t>
      </w:r>
      <w:r w:rsidR="009A6F90">
        <w:rPr>
          <w:b/>
          <w:bCs/>
          <w:color w:val="000000"/>
          <w:sz w:val="22"/>
        </w:rPr>
        <w:t xml:space="preserve">października </w:t>
      </w:r>
      <w:r w:rsidRPr="00901825">
        <w:rPr>
          <w:b/>
          <w:bCs/>
          <w:color w:val="000000"/>
          <w:sz w:val="22"/>
        </w:rPr>
        <w:t>20</w:t>
      </w:r>
      <w:r>
        <w:rPr>
          <w:b/>
          <w:bCs/>
          <w:color w:val="000000"/>
          <w:sz w:val="22"/>
        </w:rPr>
        <w:t>2</w:t>
      </w:r>
      <w:r w:rsidR="00A07654">
        <w:rPr>
          <w:b/>
          <w:bCs/>
          <w:color w:val="000000"/>
          <w:sz w:val="22"/>
        </w:rPr>
        <w:t>2</w:t>
      </w:r>
      <w:r w:rsidRPr="00901825">
        <w:rPr>
          <w:b/>
          <w:bCs/>
          <w:color w:val="000000"/>
          <w:sz w:val="22"/>
        </w:rPr>
        <w:t xml:space="preserve"> r.] </w:t>
      </w:r>
      <w:r w:rsidR="00AD7721">
        <w:rPr>
          <w:bCs/>
          <w:color w:val="000000"/>
          <w:sz w:val="22"/>
        </w:rPr>
        <w:t>K</w:t>
      </w:r>
      <w:r w:rsidR="0090745A" w:rsidRPr="007C5E65">
        <w:rPr>
          <w:bCs/>
          <w:color w:val="000000"/>
          <w:sz w:val="22"/>
        </w:rPr>
        <w:t>onkurs</w:t>
      </w:r>
      <w:r w:rsidR="00AD7721" w:rsidRPr="007C5E65">
        <w:rPr>
          <w:bCs/>
          <w:color w:val="000000"/>
          <w:sz w:val="22"/>
        </w:rPr>
        <w:t xml:space="preserve"> </w:t>
      </w:r>
      <w:r w:rsidR="00AD7721">
        <w:rPr>
          <w:bCs/>
          <w:color w:val="000000"/>
          <w:sz w:val="22"/>
        </w:rPr>
        <w:t xml:space="preserve">Prezesa UOKiK na najlepszą pracę magisterską i doktorską ma na celu </w:t>
      </w:r>
      <w:r w:rsidR="00AD7721" w:rsidRPr="007C5E65">
        <w:rPr>
          <w:bCs/>
          <w:color w:val="000000"/>
          <w:sz w:val="22"/>
        </w:rPr>
        <w:t xml:space="preserve">zwrócenie uwagi studentów i doktorantów na problematykę ochrony konsumentów </w:t>
      </w:r>
      <w:r w:rsidR="00AD7721">
        <w:rPr>
          <w:bCs/>
          <w:color w:val="000000"/>
          <w:sz w:val="22"/>
        </w:rPr>
        <w:t xml:space="preserve">i </w:t>
      </w:r>
      <w:r w:rsidR="00AD7721" w:rsidRPr="007C5E65">
        <w:rPr>
          <w:bCs/>
          <w:color w:val="000000"/>
          <w:sz w:val="22"/>
        </w:rPr>
        <w:t xml:space="preserve">konkurencji. W konkursie mogą </w:t>
      </w:r>
      <w:r w:rsidR="00AD7721">
        <w:rPr>
          <w:bCs/>
          <w:color w:val="000000"/>
          <w:sz w:val="22"/>
        </w:rPr>
        <w:t xml:space="preserve">wziąć </w:t>
      </w:r>
      <w:r w:rsidR="00AD7721" w:rsidRPr="007C5E65">
        <w:rPr>
          <w:bCs/>
          <w:color w:val="000000"/>
          <w:sz w:val="22"/>
        </w:rPr>
        <w:t xml:space="preserve">udział osoby, które ukończyły prawo lub inny kierunek </w:t>
      </w:r>
      <w:r w:rsidR="00AD7721">
        <w:rPr>
          <w:bCs/>
          <w:color w:val="000000"/>
          <w:sz w:val="22"/>
        </w:rPr>
        <w:t>–</w:t>
      </w:r>
      <w:r w:rsidR="00AD7721" w:rsidRPr="007C5E65">
        <w:rPr>
          <w:bCs/>
          <w:color w:val="000000"/>
          <w:sz w:val="22"/>
        </w:rPr>
        <w:t xml:space="preserve"> ekonomię, administrację czy zarządzanie.</w:t>
      </w:r>
    </w:p>
    <w:p w14:paraId="52FAF765" w14:textId="56255092" w:rsidR="009C45F1" w:rsidRDefault="003D24B2" w:rsidP="0017536E">
      <w:pPr>
        <w:tabs>
          <w:tab w:val="left" w:pos="10980"/>
        </w:tabs>
        <w:spacing w:after="240" w:line="360" w:lineRule="auto"/>
        <w:ind w:right="72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P</w:t>
      </w:r>
      <w:r w:rsidR="009C45F1" w:rsidRPr="007C5E65">
        <w:rPr>
          <w:bCs/>
          <w:color w:val="000000"/>
          <w:sz w:val="22"/>
        </w:rPr>
        <w:t>artnerem konkursu jest Stowarzyszenie Prawa Konkurencji, a patronem Polskie Towarzystwo Ekonomiczne.</w:t>
      </w:r>
    </w:p>
    <w:p w14:paraId="285C9F94" w14:textId="5889779A" w:rsidR="00255D88" w:rsidRDefault="00953224" w:rsidP="0017536E">
      <w:pPr>
        <w:tabs>
          <w:tab w:val="left" w:pos="10980"/>
        </w:tabs>
        <w:spacing w:after="240" w:line="360" w:lineRule="auto"/>
        <w:ind w:right="72"/>
        <w:jc w:val="both"/>
        <w:rPr>
          <w:bCs/>
          <w:color w:val="000000"/>
          <w:sz w:val="22"/>
        </w:rPr>
      </w:pPr>
      <w:r w:rsidRPr="00953224">
        <w:rPr>
          <w:bCs/>
          <w:i/>
          <w:color w:val="000000"/>
          <w:sz w:val="22"/>
        </w:rPr>
        <w:t xml:space="preserve">- Serdecznie zachęcam do udziału w konkursie. Z satysfakcją </w:t>
      </w:r>
      <w:r w:rsidR="0083096F">
        <w:rPr>
          <w:bCs/>
          <w:i/>
          <w:color w:val="000000"/>
          <w:sz w:val="22"/>
        </w:rPr>
        <w:t>obserwujemy,</w:t>
      </w:r>
      <w:r w:rsidRPr="00953224">
        <w:rPr>
          <w:bCs/>
          <w:i/>
          <w:color w:val="000000"/>
          <w:sz w:val="22"/>
        </w:rPr>
        <w:t xml:space="preserve"> jak z roku na rok zwiększa się zakres tematyczny nadsyłanych opracowań. Wiele z nich rodzi bardzo ciekawe dyskusje podczas posiedzeń</w:t>
      </w:r>
      <w:r w:rsidR="0083096F">
        <w:rPr>
          <w:bCs/>
          <w:i/>
          <w:color w:val="000000"/>
          <w:sz w:val="22"/>
        </w:rPr>
        <w:t xml:space="preserve"> Kapituły</w:t>
      </w:r>
      <w:r w:rsidRPr="00953224">
        <w:rPr>
          <w:bCs/>
          <w:i/>
          <w:color w:val="000000"/>
          <w:sz w:val="22"/>
        </w:rPr>
        <w:t>, czyniąc ostateczne werdykty jeszcze trudniejszymi</w:t>
      </w:r>
      <w:r>
        <w:rPr>
          <w:bCs/>
          <w:color w:val="000000"/>
          <w:sz w:val="22"/>
        </w:rPr>
        <w:t xml:space="preserve"> – mówi Prezes UOKiK Tomasz </w:t>
      </w:r>
      <w:proofErr w:type="spellStart"/>
      <w:r>
        <w:rPr>
          <w:bCs/>
          <w:color w:val="000000"/>
          <w:sz w:val="22"/>
        </w:rPr>
        <w:t>Chróstny</w:t>
      </w:r>
      <w:proofErr w:type="spellEnd"/>
      <w:r w:rsidRPr="00953224">
        <w:rPr>
          <w:bCs/>
          <w:color w:val="000000"/>
          <w:sz w:val="22"/>
        </w:rPr>
        <w:t xml:space="preserve">. </w:t>
      </w:r>
    </w:p>
    <w:p w14:paraId="54A90BE2" w14:textId="7ACC7A07" w:rsidR="009A6F90" w:rsidRDefault="009A6F90" w:rsidP="0017536E">
      <w:pPr>
        <w:tabs>
          <w:tab w:val="left" w:pos="10980"/>
        </w:tabs>
        <w:spacing w:after="240" w:line="360" w:lineRule="auto"/>
        <w:ind w:right="72"/>
        <w:jc w:val="both"/>
        <w:rPr>
          <w:bCs/>
          <w:color w:val="000000"/>
          <w:sz w:val="22"/>
        </w:rPr>
      </w:pPr>
      <w:r w:rsidRPr="009A6F90">
        <w:rPr>
          <w:bCs/>
          <w:color w:val="000000"/>
          <w:sz w:val="22"/>
        </w:rPr>
        <w:t>W obu konkursach prace z zakresu ochrony konkurencji powinny poruszać zagadnienia dotyczące praktyk ograniczających kon</w:t>
      </w:r>
      <w:r w:rsidR="00A07654">
        <w:rPr>
          <w:bCs/>
          <w:color w:val="000000"/>
          <w:sz w:val="22"/>
        </w:rPr>
        <w:t xml:space="preserve">kurencję, kontroli koncentracji, </w:t>
      </w:r>
      <w:r w:rsidRPr="009A6F90">
        <w:rPr>
          <w:bCs/>
          <w:color w:val="000000"/>
          <w:sz w:val="22"/>
        </w:rPr>
        <w:t>pomocy publicznej</w:t>
      </w:r>
      <w:r w:rsidR="00A07654">
        <w:rPr>
          <w:bCs/>
          <w:color w:val="000000"/>
          <w:sz w:val="22"/>
        </w:rPr>
        <w:t xml:space="preserve"> lub </w:t>
      </w:r>
      <w:r w:rsidR="00A07654" w:rsidRPr="00A07654">
        <w:rPr>
          <w:bCs/>
          <w:color w:val="000000"/>
          <w:sz w:val="22"/>
        </w:rPr>
        <w:t>przeciwdziałani</w:t>
      </w:r>
      <w:r w:rsidR="00A07654">
        <w:rPr>
          <w:bCs/>
          <w:color w:val="000000"/>
          <w:sz w:val="22"/>
        </w:rPr>
        <w:t>a</w:t>
      </w:r>
      <w:r w:rsidR="00A07654" w:rsidRPr="00A07654">
        <w:rPr>
          <w:bCs/>
          <w:color w:val="000000"/>
          <w:sz w:val="22"/>
        </w:rPr>
        <w:t xml:space="preserve"> nieuczciwemu wykorzystywaniu przewagi kontraktowej w obrocie produktami rolnymi i spożywczymi</w:t>
      </w:r>
      <w:r w:rsidRPr="009A6F90">
        <w:rPr>
          <w:bCs/>
          <w:color w:val="000000"/>
          <w:sz w:val="22"/>
        </w:rPr>
        <w:t xml:space="preserve">. Z kolei opracowania z obszaru ochrony konsumentów powinny dotyczyć </w:t>
      </w:r>
      <w:r w:rsidR="00A07654" w:rsidRPr="00A07654">
        <w:rPr>
          <w:bCs/>
          <w:color w:val="000000"/>
          <w:sz w:val="22"/>
        </w:rPr>
        <w:t>praktyk naruszając</w:t>
      </w:r>
      <w:r w:rsidR="00A07654">
        <w:rPr>
          <w:bCs/>
          <w:color w:val="000000"/>
          <w:sz w:val="22"/>
        </w:rPr>
        <w:t>ych</w:t>
      </w:r>
      <w:r w:rsidR="00A07654" w:rsidRPr="00A07654">
        <w:rPr>
          <w:bCs/>
          <w:color w:val="000000"/>
          <w:sz w:val="22"/>
        </w:rPr>
        <w:t xml:space="preserve"> zbiorowe interesy konsumentów</w:t>
      </w:r>
      <w:r w:rsidR="00A07654">
        <w:rPr>
          <w:bCs/>
          <w:color w:val="000000"/>
          <w:sz w:val="22"/>
        </w:rPr>
        <w:t xml:space="preserve"> </w:t>
      </w:r>
      <w:r w:rsidR="00A07654" w:rsidRPr="00A07654">
        <w:rPr>
          <w:bCs/>
          <w:color w:val="000000"/>
          <w:sz w:val="22"/>
        </w:rPr>
        <w:t>niedozwolon</w:t>
      </w:r>
      <w:r w:rsidR="00A07654">
        <w:rPr>
          <w:bCs/>
          <w:color w:val="000000"/>
          <w:sz w:val="22"/>
        </w:rPr>
        <w:t>ych</w:t>
      </w:r>
      <w:r w:rsidR="00A07654" w:rsidRPr="00A07654">
        <w:rPr>
          <w:bCs/>
          <w:color w:val="000000"/>
          <w:sz w:val="22"/>
        </w:rPr>
        <w:t xml:space="preserve"> postanowie</w:t>
      </w:r>
      <w:r w:rsidR="00A07654">
        <w:rPr>
          <w:bCs/>
          <w:color w:val="000000"/>
          <w:sz w:val="22"/>
        </w:rPr>
        <w:t>ń</w:t>
      </w:r>
      <w:r w:rsidR="00A07654" w:rsidRPr="00A07654">
        <w:rPr>
          <w:bCs/>
          <w:color w:val="000000"/>
          <w:sz w:val="22"/>
        </w:rPr>
        <w:t xml:space="preserve"> wzorców umów</w:t>
      </w:r>
      <w:r w:rsidR="00A07654">
        <w:rPr>
          <w:bCs/>
          <w:color w:val="000000"/>
          <w:sz w:val="22"/>
        </w:rPr>
        <w:t xml:space="preserve"> lub </w:t>
      </w:r>
      <w:r w:rsidR="00A07654" w:rsidRPr="00A07654">
        <w:rPr>
          <w:bCs/>
          <w:color w:val="000000"/>
          <w:sz w:val="22"/>
        </w:rPr>
        <w:t>nieuczciw</w:t>
      </w:r>
      <w:r w:rsidR="00A07654">
        <w:rPr>
          <w:bCs/>
          <w:color w:val="000000"/>
          <w:sz w:val="22"/>
        </w:rPr>
        <w:t>ych</w:t>
      </w:r>
      <w:r w:rsidR="00A07654" w:rsidRPr="00A07654">
        <w:rPr>
          <w:bCs/>
          <w:color w:val="000000"/>
          <w:sz w:val="22"/>
        </w:rPr>
        <w:t xml:space="preserve"> praktyk rynkow</w:t>
      </w:r>
      <w:r w:rsidR="00A07654">
        <w:rPr>
          <w:bCs/>
          <w:color w:val="000000"/>
          <w:sz w:val="22"/>
        </w:rPr>
        <w:t>ych</w:t>
      </w:r>
      <w:r w:rsidRPr="009A6F90">
        <w:rPr>
          <w:bCs/>
          <w:color w:val="000000"/>
          <w:sz w:val="22"/>
        </w:rPr>
        <w:t>.</w:t>
      </w:r>
    </w:p>
    <w:p w14:paraId="72D9693E" w14:textId="2D98CD1F" w:rsidR="002F2AE8" w:rsidRDefault="002F2AE8" w:rsidP="002F2AE8">
      <w:pPr>
        <w:tabs>
          <w:tab w:val="left" w:pos="10980"/>
        </w:tabs>
        <w:spacing w:after="240" w:line="360" w:lineRule="auto"/>
        <w:ind w:right="72"/>
        <w:jc w:val="both"/>
        <w:rPr>
          <w:b/>
          <w:bCs/>
          <w:color w:val="000000"/>
          <w:sz w:val="22"/>
        </w:rPr>
      </w:pPr>
      <w:r w:rsidRPr="002F2AE8">
        <w:rPr>
          <w:b/>
          <w:bCs/>
          <w:color w:val="000000"/>
          <w:sz w:val="22"/>
        </w:rPr>
        <w:t>Nagrody</w:t>
      </w:r>
    </w:p>
    <w:p w14:paraId="5A01DF73" w14:textId="42380947" w:rsidR="002F2AE8" w:rsidRPr="002F2AE8" w:rsidRDefault="002F2AE8" w:rsidP="002F2AE8">
      <w:pPr>
        <w:tabs>
          <w:tab w:val="left" w:pos="10980"/>
        </w:tabs>
        <w:spacing w:after="240" w:line="360" w:lineRule="auto"/>
        <w:ind w:right="72"/>
        <w:jc w:val="both"/>
        <w:rPr>
          <w:bCs/>
          <w:color w:val="000000"/>
          <w:sz w:val="22"/>
          <w:u w:val="single"/>
        </w:rPr>
      </w:pPr>
      <w:r w:rsidRPr="002F2AE8">
        <w:rPr>
          <w:bCs/>
          <w:color w:val="000000"/>
          <w:sz w:val="22"/>
          <w:u w:val="single"/>
        </w:rPr>
        <w:t>Konkurs na prace magisterskie</w:t>
      </w:r>
    </w:p>
    <w:p w14:paraId="21D1693F" w14:textId="77777777" w:rsidR="0020653F" w:rsidRDefault="002F2AE8" w:rsidP="002F2AE8">
      <w:pPr>
        <w:tabs>
          <w:tab w:val="left" w:pos="10980"/>
        </w:tabs>
        <w:spacing w:after="240" w:line="360" w:lineRule="auto"/>
        <w:ind w:right="72"/>
        <w:jc w:val="both"/>
        <w:rPr>
          <w:b/>
          <w:bCs/>
          <w:color w:val="000000"/>
          <w:sz w:val="22"/>
        </w:rPr>
      </w:pPr>
      <w:r w:rsidRPr="002F2AE8">
        <w:rPr>
          <w:bCs/>
          <w:color w:val="000000"/>
          <w:sz w:val="22"/>
        </w:rPr>
        <w:t>W konkursie na najlepszą pracę magisterską</w:t>
      </w:r>
      <w:r w:rsidRPr="002F2AE8">
        <w:rPr>
          <w:b/>
          <w:bCs/>
          <w:color w:val="000000"/>
          <w:sz w:val="22"/>
        </w:rPr>
        <w:t xml:space="preserve"> </w:t>
      </w:r>
      <w:r w:rsidR="0020653F" w:rsidRPr="0020653F">
        <w:rPr>
          <w:bCs/>
          <w:color w:val="000000"/>
          <w:sz w:val="22"/>
        </w:rPr>
        <w:t>czekają nagrody:</w:t>
      </w:r>
    </w:p>
    <w:p w14:paraId="5C852665" w14:textId="77777777" w:rsidR="0020653F" w:rsidRPr="0020653F" w:rsidRDefault="0020653F" w:rsidP="0020653F">
      <w:pPr>
        <w:pStyle w:val="Akapitzlist"/>
        <w:numPr>
          <w:ilvl w:val="0"/>
          <w:numId w:val="20"/>
        </w:numPr>
        <w:tabs>
          <w:tab w:val="left" w:pos="10980"/>
        </w:tabs>
        <w:spacing w:after="240" w:line="360" w:lineRule="auto"/>
        <w:ind w:right="72"/>
        <w:jc w:val="both"/>
        <w:rPr>
          <w:bCs/>
          <w:color w:val="000000"/>
          <w:sz w:val="22"/>
        </w:rPr>
      </w:pPr>
      <w:r w:rsidRPr="0020653F">
        <w:rPr>
          <w:bCs/>
          <w:color w:val="000000"/>
          <w:sz w:val="22"/>
        </w:rPr>
        <w:t>za zajęcie</w:t>
      </w:r>
      <w:r>
        <w:rPr>
          <w:b/>
          <w:bCs/>
          <w:color w:val="000000"/>
          <w:sz w:val="22"/>
        </w:rPr>
        <w:t xml:space="preserve"> I miejsca</w:t>
      </w:r>
      <w:r w:rsidR="002F2AE8" w:rsidRPr="0020653F">
        <w:rPr>
          <w:b/>
          <w:bCs/>
          <w:color w:val="000000"/>
          <w:sz w:val="22"/>
        </w:rPr>
        <w:t xml:space="preserve"> 7</w:t>
      </w:r>
      <w:r>
        <w:rPr>
          <w:b/>
          <w:bCs/>
          <w:color w:val="000000"/>
          <w:sz w:val="22"/>
        </w:rPr>
        <w:t xml:space="preserve"> tys. zł,</w:t>
      </w:r>
    </w:p>
    <w:p w14:paraId="7ECF3538" w14:textId="77777777" w:rsidR="0020653F" w:rsidRPr="0020653F" w:rsidRDefault="0020653F" w:rsidP="0020653F">
      <w:pPr>
        <w:pStyle w:val="Akapitzlist"/>
        <w:numPr>
          <w:ilvl w:val="0"/>
          <w:numId w:val="20"/>
        </w:numPr>
        <w:tabs>
          <w:tab w:val="left" w:pos="10980"/>
        </w:tabs>
        <w:spacing w:after="240" w:line="360" w:lineRule="auto"/>
        <w:ind w:right="72"/>
        <w:jc w:val="both"/>
        <w:rPr>
          <w:bCs/>
          <w:color w:val="000000"/>
          <w:sz w:val="22"/>
        </w:rPr>
      </w:pPr>
      <w:r w:rsidRPr="0020653F">
        <w:rPr>
          <w:bCs/>
          <w:color w:val="000000"/>
          <w:sz w:val="22"/>
        </w:rPr>
        <w:t>za zajęcie</w:t>
      </w:r>
      <w:r>
        <w:rPr>
          <w:b/>
          <w:bCs/>
          <w:color w:val="000000"/>
          <w:sz w:val="22"/>
        </w:rPr>
        <w:t xml:space="preserve"> II miejsca</w:t>
      </w:r>
      <w:r w:rsidR="002F2AE8" w:rsidRPr="0020653F">
        <w:rPr>
          <w:b/>
          <w:bCs/>
          <w:color w:val="000000"/>
          <w:sz w:val="22"/>
        </w:rPr>
        <w:t xml:space="preserve"> 5 tys. zł</w:t>
      </w:r>
      <w:r>
        <w:rPr>
          <w:b/>
          <w:bCs/>
          <w:color w:val="000000"/>
          <w:sz w:val="22"/>
        </w:rPr>
        <w:t>,</w:t>
      </w:r>
    </w:p>
    <w:p w14:paraId="19A76F47" w14:textId="30D1CAC9" w:rsidR="002F2AE8" w:rsidRPr="0020653F" w:rsidRDefault="0020653F" w:rsidP="0020653F">
      <w:pPr>
        <w:pStyle w:val="Akapitzlist"/>
        <w:numPr>
          <w:ilvl w:val="0"/>
          <w:numId w:val="20"/>
        </w:numPr>
        <w:tabs>
          <w:tab w:val="left" w:pos="10980"/>
        </w:tabs>
        <w:spacing w:after="240" w:line="360" w:lineRule="auto"/>
        <w:ind w:right="72"/>
        <w:jc w:val="both"/>
        <w:rPr>
          <w:bCs/>
          <w:color w:val="000000"/>
          <w:sz w:val="22"/>
        </w:rPr>
      </w:pPr>
      <w:r w:rsidRPr="0020653F">
        <w:rPr>
          <w:bCs/>
          <w:color w:val="000000"/>
          <w:sz w:val="22"/>
        </w:rPr>
        <w:t>za zajęcie</w:t>
      </w:r>
      <w:r>
        <w:rPr>
          <w:b/>
          <w:bCs/>
          <w:color w:val="000000"/>
          <w:sz w:val="22"/>
        </w:rPr>
        <w:t xml:space="preserve"> III miejsca</w:t>
      </w:r>
      <w:r w:rsidR="002F2AE8" w:rsidRPr="0020653F">
        <w:rPr>
          <w:b/>
          <w:bCs/>
          <w:color w:val="000000"/>
          <w:sz w:val="22"/>
        </w:rPr>
        <w:t xml:space="preserve"> 3 tys. zł.</w:t>
      </w:r>
    </w:p>
    <w:p w14:paraId="4764C518" w14:textId="2DB1C9B1" w:rsidR="002F2AE8" w:rsidRDefault="0020653F" w:rsidP="002F2AE8">
      <w:pPr>
        <w:tabs>
          <w:tab w:val="left" w:pos="10980"/>
        </w:tabs>
        <w:spacing w:after="240" w:line="360" w:lineRule="auto"/>
        <w:ind w:right="72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lastRenderedPageBreak/>
        <w:t>Biorąc udział w konkursie</w:t>
      </w:r>
      <w:r w:rsidR="002F2AE8" w:rsidRPr="002F2AE8">
        <w:rPr>
          <w:bCs/>
          <w:color w:val="000000"/>
          <w:sz w:val="22"/>
        </w:rPr>
        <w:t xml:space="preserve"> magisterski</w:t>
      </w:r>
      <w:r>
        <w:rPr>
          <w:bCs/>
          <w:color w:val="000000"/>
          <w:sz w:val="22"/>
        </w:rPr>
        <w:t>m</w:t>
      </w:r>
      <w:r w:rsidR="002F2AE8" w:rsidRPr="002F2AE8">
        <w:rPr>
          <w:bCs/>
          <w:color w:val="000000"/>
          <w:sz w:val="22"/>
        </w:rPr>
        <w:t xml:space="preserve"> z zakresu ochrony konkurencji oraz konsumentów </w:t>
      </w:r>
      <w:r>
        <w:rPr>
          <w:bCs/>
          <w:color w:val="000000"/>
          <w:sz w:val="22"/>
        </w:rPr>
        <w:t>masz szansę na</w:t>
      </w:r>
      <w:r w:rsidR="002F2AE8" w:rsidRPr="002F2AE8">
        <w:rPr>
          <w:bCs/>
          <w:color w:val="000000"/>
          <w:sz w:val="22"/>
        </w:rPr>
        <w:t xml:space="preserve"> dodatkow</w:t>
      </w:r>
      <w:r>
        <w:rPr>
          <w:bCs/>
          <w:color w:val="000000"/>
          <w:sz w:val="22"/>
        </w:rPr>
        <w:t>ą</w:t>
      </w:r>
      <w:r w:rsidR="002F2AE8" w:rsidRPr="002F2AE8">
        <w:rPr>
          <w:bCs/>
          <w:color w:val="000000"/>
          <w:sz w:val="22"/>
        </w:rPr>
        <w:t xml:space="preserve"> nagrod</w:t>
      </w:r>
      <w:r>
        <w:rPr>
          <w:bCs/>
          <w:color w:val="000000"/>
          <w:sz w:val="22"/>
        </w:rPr>
        <w:t>ę</w:t>
      </w:r>
      <w:r w:rsidR="002F2AE8" w:rsidRPr="002F2AE8">
        <w:rPr>
          <w:bCs/>
          <w:color w:val="000000"/>
          <w:sz w:val="22"/>
        </w:rPr>
        <w:t xml:space="preserve"> ― </w:t>
      </w:r>
      <w:r w:rsidR="002F2AE8" w:rsidRPr="002F2AE8">
        <w:rPr>
          <w:b/>
          <w:bCs/>
          <w:color w:val="000000"/>
          <w:sz w:val="22"/>
        </w:rPr>
        <w:t>wyróżnienie Stowarzyszenia Prawa Konkurencji w wysokości 5 tys. zł</w:t>
      </w:r>
      <w:r w:rsidR="002F2AE8" w:rsidRPr="002F2AE8">
        <w:rPr>
          <w:bCs/>
          <w:color w:val="000000"/>
          <w:sz w:val="22"/>
        </w:rPr>
        <w:t>.</w:t>
      </w:r>
    </w:p>
    <w:p w14:paraId="25D3CE71" w14:textId="42CBA03F" w:rsidR="002F2AE8" w:rsidRDefault="002F2AE8" w:rsidP="002F2AE8">
      <w:pPr>
        <w:tabs>
          <w:tab w:val="left" w:pos="10980"/>
        </w:tabs>
        <w:spacing w:after="240" w:line="360" w:lineRule="auto"/>
        <w:ind w:right="72"/>
        <w:jc w:val="both"/>
        <w:rPr>
          <w:bCs/>
          <w:color w:val="000000"/>
          <w:sz w:val="22"/>
        </w:rPr>
      </w:pPr>
      <w:r w:rsidRPr="002F2AE8">
        <w:rPr>
          <w:bCs/>
          <w:color w:val="000000"/>
          <w:sz w:val="22"/>
        </w:rPr>
        <w:t>Finaliści konkurs</w:t>
      </w:r>
      <w:r>
        <w:rPr>
          <w:bCs/>
          <w:color w:val="000000"/>
          <w:sz w:val="22"/>
        </w:rPr>
        <w:t xml:space="preserve">u otrzymują </w:t>
      </w:r>
      <w:r w:rsidR="0020653F">
        <w:rPr>
          <w:bCs/>
          <w:color w:val="000000"/>
          <w:sz w:val="22"/>
        </w:rPr>
        <w:t>nie tylko nagrody finansowe</w:t>
      </w:r>
      <w:r w:rsidRPr="002F2AE8">
        <w:rPr>
          <w:bCs/>
          <w:color w:val="000000"/>
          <w:sz w:val="22"/>
        </w:rPr>
        <w:t xml:space="preserve">. </w:t>
      </w:r>
      <w:r>
        <w:rPr>
          <w:bCs/>
          <w:color w:val="000000"/>
          <w:sz w:val="22"/>
        </w:rPr>
        <w:t>Jedną z gratyfikacji mogą być również płatne, trzymiesięczne praktyki absolwenckie.</w:t>
      </w:r>
      <w:r w:rsidRPr="002F2AE8">
        <w:rPr>
          <w:bCs/>
          <w:color w:val="000000"/>
          <w:sz w:val="22"/>
        </w:rPr>
        <w:t xml:space="preserve"> </w:t>
      </w:r>
      <w:r>
        <w:rPr>
          <w:bCs/>
          <w:color w:val="000000"/>
          <w:sz w:val="22"/>
        </w:rPr>
        <w:t xml:space="preserve">Laureaci konkursu </w:t>
      </w:r>
      <w:r w:rsidR="0020653F">
        <w:rPr>
          <w:bCs/>
          <w:color w:val="000000"/>
          <w:sz w:val="22"/>
        </w:rPr>
        <w:t>chętnie</w:t>
      </w:r>
      <w:r>
        <w:rPr>
          <w:bCs/>
          <w:color w:val="000000"/>
          <w:sz w:val="22"/>
        </w:rPr>
        <w:t xml:space="preserve"> </w:t>
      </w:r>
      <w:r w:rsidRPr="002F2AE8">
        <w:rPr>
          <w:bCs/>
          <w:color w:val="000000"/>
          <w:sz w:val="22"/>
        </w:rPr>
        <w:t>korzystają z tej sposobności i</w:t>
      </w:r>
      <w:r w:rsidR="0083096F">
        <w:rPr>
          <w:bCs/>
          <w:color w:val="000000"/>
          <w:sz w:val="22"/>
        </w:rPr>
        <w:t xml:space="preserve"> coraz częściej</w:t>
      </w:r>
      <w:r w:rsidR="0020653F">
        <w:rPr>
          <w:bCs/>
          <w:color w:val="000000"/>
          <w:sz w:val="22"/>
        </w:rPr>
        <w:t xml:space="preserve"> </w:t>
      </w:r>
      <w:r w:rsidRPr="002F2AE8">
        <w:rPr>
          <w:bCs/>
          <w:color w:val="000000"/>
          <w:sz w:val="22"/>
        </w:rPr>
        <w:t xml:space="preserve">zostają z nami, </w:t>
      </w:r>
      <w:r w:rsidR="0083096F">
        <w:rPr>
          <w:bCs/>
          <w:color w:val="000000"/>
          <w:sz w:val="22"/>
        </w:rPr>
        <w:t>powiększając</w:t>
      </w:r>
      <w:r w:rsidRPr="002F2AE8">
        <w:rPr>
          <w:bCs/>
          <w:color w:val="000000"/>
          <w:sz w:val="22"/>
        </w:rPr>
        <w:t xml:space="preserve"> grono ekspertów w departamentach UOKiK: ochrony konkurencji, kontroli koncentracji czy ochrony zbiorowych interesów konsumentów. </w:t>
      </w:r>
    </w:p>
    <w:p w14:paraId="02D4130B" w14:textId="336358BF" w:rsidR="002F2AE8" w:rsidRPr="002F2AE8" w:rsidRDefault="002F2AE8" w:rsidP="002F2AE8">
      <w:pPr>
        <w:tabs>
          <w:tab w:val="left" w:pos="10980"/>
        </w:tabs>
        <w:spacing w:after="240" w:line="360" w:lineRule="auto"/>
        <w:ind w:right="72"/>
        <w:jc w:val="both"/>
        <w:rPr>
          <w:bCs/>
          <w:color w:val="000000"/>
          <w:sz w:val="22"/>
          <w:u w:val="single"/>
        </w:rPr>
      </w:pPr>
      <w:r w:rsidRPr="002F2AE8">
        <w:rPr>
          <w:bCs/>
          <w:color w:val="000000"/>
          <w:sz w:val="22"/>
          <w:u w:val="single"/>
        </w:rPr>
        <w:t>Konkurs na prace doktorskie</w:t>
      </w:r>
    </w:p>
    <w:p w14:paraId="5A730E6E" w14:textId="77777777" w:rsidR="0020653F" w:rsidRDefault="0020653F" w:rsidP="002F2AE8">
      <w:pPr>
        <w:tabs>
          <w:tab w:val="left" w:pos="10980"/>
        </w:tabs>
        <w:spacing w:after="240" w:line="360" w:lineRule="auto"/>
        <w:ind w:right="72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Laureaci</w:t>
      </w:r>
      <w:r w:rsidR="002F2AE8" w:rsidRPr="002F2AE8">
        <w:rPr>
          <w:bCs/>
          <w:color w:val="000000"/>
          <w:sz w:val="22"/>
        </w:rPr>
        <w:t xml:space="preserve"> konkurs</w:t>
      </w:r>
      <w:r>
        <w:rPr>
          <w:bCs/>
          <w:color w:val="000000"/>
          <w:sz w:val="22"/>
        </w:rPr>
        <w:t>u</w:t>
      </w:r>
      <w:r w:rsidR="002F2AE8" w:rsidRPr="002F2AE8">
        <w:rPr>
          <w:bCs/>
          <w:color w:val="000000"/>
          <w:sz w:val="22"/>
        </w:rPr>
        <w:t xml:space="preserve"> </w:t>
      </w:r>
      <w:r w:rsidR="002F2AE8" w:rsidRPr="002F2AE8">
        <w:rPr>
          <w:b/>
          <w:bCs/>
          <w:color w:val="000000"/>
          <w:sz w:val="22"/>
        </w:rPr>
        <w:t>doktorski</w:t>
      </w:r>
      <w:r>
        <w:rPr>
          <w:b/>
          <w:bCs/>
          <w:color w:val="000000"/>
          <w:sz w:val="22"/>
        </w:rPr>
        <w:t>ego</w:t>
      </w:r>
      <w:r w:rsidR="002F2AE8" w:rsidRPr="002F2AE8">
        <w:rPr>
          <w:bCs/>
          <w:color w:val="000000"/>
          <w:sz w:val="22"/>
        </w:rPr>
        <w:t xml:space="preserve"> w każdej kategorii tematycznej mogą otrzymać</w:t>
      </w:r>
      <w:r>
        <w:rPr>
          <w:bCs/>
          <w:color w:val="000000"/>
          <w:sz w:val="22"/>
        </w:rPr>
        <w:t>:</w:t>
      </w:r>
    </w:p>
    <w:p w14:paraId="765FECFB" w14:textId="1024D4D9" w:rsidR="0020653F" w:rsidRPr="0020653F" w:rsidRDefault="0020653F" w:rsidP="0020653F">
      <w:pPr>
        <w:pStyle w:val="Akapitzlist"/>
        <w:numPr>
          <w:ilvl w:val="0"/>
          <w:numId w:val="21"/>
        </w:numPr>
        <w:tabs>
          <w:tab w:val="left" w:pos="10980"/>
        </w:tabs>
        <w:spacing w:after="240" w:line="360" w:lineRule="auto"/>
        <w:ind w:right="72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za zajęcie </w:t>
      </w:r>
      <w:r w:rsidRPr="0020653F">
        <w:rPr>
          <w:b/>
          <w:bCs/>
          <w:color w:val="000000"/>
          <w:sz w:val="22"/>
        </w:rPr>
        <w:t>I miejsca</w:t>
      </w:r>
      <w:r w:rsidR="002F2AE8" w:rsidRPr="0020653F">
        <w:rPr>
          <w:bCs/>
          <w:color w:val="000000"/>
          <w:sz w:val="22"/>
        </w:rPr>
        <w:t xml:space="preserve"> </w:t>
      </w:r>
      <w:r w:rsidR="002F2AE8" w:rsidRPr="0020653F">
        <w:rPr>
          <w:b/>
          <w:bCs/>
          <w:color w:val="000000"/>
          <w:sz w:val="22"/>
        </w:rPr>
        <w:t>10 tys.</w:t>
      </w:r>
      <w:r w:rsidR="0083096F">
        <w:rPr>
          <w:b/>
          <w:bCs/>
          <w:color w:val="000000"/>
          <w:sz w:val="22"/>
        </w:rPr>
        <w:t xml:space="preserve"> zł</w:t>
      </w:r>
      <w:r w:rsidR="002F2AE8" w:rsidRPr="0020653F">
        <w:rPr>
          <w:b/>
          <w:bCs/>
          <w:color w:val="000000"/>
          <w:sz w:val="22"/>
        </w:rPr>
        <w:t xml:space="preserve">, </w:t>
      </w:r>
    </w:p>
    <w:p w14:paraId="4E8B7862" w14:textId="0AAB7E9F" w:rsidR="0020653F" w:rsidRPr="0020653F" w:rsidRDefault="0020653F" w:rsidP="0020653F">
      <w:pPr>
        <w:pStyle w:val="Akapitzlist"/>
        <w:numPr>
          <w:ilvl w:val="0"/>
          <w:numId w:val="21"/>
        </w:numPr>
        <w:tabs>
          <w:tab w:val="left" w:pos="10980"/>
        </w:tabs>
        <w:spacing w:after="240" w:line="360" w:lineRule="auto"/>
        <w:ind w:right="72"/>
        <w:jc w:val="both"/>
        <w:rPr>
          <w:bCs/>
          <w:color w:val="000000"/>
          <w:sz w:val="22"/>
        </w:rPr>
      </w:pPr>
      <w:r w:rsidRPr="0020653F">
        <w:rPr>
          <w:bCs/>
          <w:color w:val="000000"/>
          <w:sz w:val="22"/>
        </w:rPr>
        <w:t>za zajęcie</w:t>
      </w:r>
      <w:r>
        <w:rPr>
          <w:b/>
          <w:bCs/>
          <w:color w:val="000000"/>
          <w:sz w:val="22"/>
        </w:rPr>
        <w:t xml:space="preserve"> II miejsca </w:t>
      </w:r>
      <w:r w:rsidR="002F2AE8" w:rsidRPr="0020653F">
        <w:rPr>
          <w:b/>
          <w:bCs/>
          <w:color w:val="000000"/>
          <w:sz w:val="22"/>
        </w:rPr>
        <w:t>7</w:t>
      </w:r>
      <w:r>
        <w:rPr>
          <w:b/>
          <w:bCs/>
          <w:color w:val="000000"/>
          <w:sz w:val="22"/>
        </w:rPr>
        <w:t xml:space="preserve"> tys.</w:t>
      </w:r>
      <w:r w:rsidR="0083096F">
        <w:rPr>
          <w:b/>
          <w:bCs/>
          <w:color w:val="000000"/>
          <w:sz w:val="22"/>
        </w:rPr>
        <w:t xml:space="preserve"> zł</w:t>
      </w:r>
      <w:r>
        <w:rPr>
          <w:b/>
          <w:bCs/>
          <w:color w:val="000000"/>
          <w:sz w:val="22"/>
        </w:rPr>
        <w:t>,</w:t>
      </w:r>
    </w:p>
    <w:p w14:paraId="7FE9FC70" w14:textId="19C8FCE4" w:rsidR="002F2AE8" w:rsidRPr="0020653F" w:rsidRDefault="0020653F" w:rsidP="0020653F">
      <w:pPr>
        <w:pStyle w:val="Akapitzlist"/>
        <w:numPr>
          <w:ilvl w:val="0"/>
          <w:numId w:val="21"/>
        </w:numPr>
        <w:tabs>
          <w:tab w:val="left" w:pos="10980"/>
        </w:tabs>
        <w:spacing w:after="240" w:line="360" w:lineRule="auto"/>
        <w:ind w:right="72"/>
        <w:jc w:val="both"/>
        <w:rPr>
          <w:bCs/>
          <w:color w:val="000000"/>
          <w:sz w:val="22"/>
        </w:rPr>
      </w:pPr>
      <w:r w:rsidRPr="0020653F">
        <w:rPr>
          <w:bCs/>
          <w:color w:val="000000"/>
          <w:sz w:val="22"/>
        </w:rPr>
        <w:t>za zajęcie</w:t>
      </w:r>
      <w:r>
        <w:rPr>
          <w:b/>
          <w:bCs/>
          <w:color w:val="000000"/>
          <w:sz w:val="22"/>
        </w:rPr>
        <w:t xml:space="preserve"> III miejsca </w:t>
      </w:r>
      <w:r w:rsidR="002F2AE8" w:rsidRPr="0020653F">
        <w:rPr>
          <w:b/>
          <w:bCs/>
          <w:color w:val="000000"/>
          <w:sz w:val="22"/>
        </w:rPr>
        <w:t>5 tys. zł</w:t>
      </w:r>
      <w:r w:rsidR="002F2AE8" w:rsidRPr="0020653F">
        <w:rPr>
          <w:bCs/>
          <w:color w:val="000000"/>
          <w:sz w:val="22"/>
        </w:rPr>
        <w:t xml:space="preserve">. </w:t>
      </w:r>
    </w:p>
    <w:p w14:paraId="11A45187" w14:textId="641EF72A" w:rsidR="002F2AE8" w:rsidRDefault="002F2AE8" w:rsidP="004C7BAC">
      <w:pPr>
        <w:pStyle w:val="NormalnyWeb"/>
        <w:spacing w:before="240" w:after="240" w:afterAutospacing="0" w:line="360" w:lineRule="auto"/>
        <w:jc w:val="both"/>
        <w:rPr>
          <w:rFonts w:ascii="Trebuchet MS" w:hAnsi="Trebuchet MS"/>
          <w:bCs/>
          <w:color w:val="000000"/>
          <w:sz w:val="22"/>
          <w:szCs w:val="22"/>
          <w:lang w:eastAsia="en-US"/>
        </w:rPr>
      </w:pPr>
      <w:r w:rsidRPr="002F2AE8">
        <w:rPr>
          <w:rFonts w:ascii="Trebuchet MS" w:hAnsi="Trebuchet MS"/>
          <w:bCs/>
          <w:color w:val="000000"/>
          <w:sz w:val="22"/>
          <w:szCs w:val="22"/>
          <w:lang w:eastAsia="en-US"/>
        </w:rPr>
        <w:t>Na laureatów</w:t>
      </w:r>
      <w:r>
        <w:rPr>
          <w:rFonts w:ascii="Trebuchet MS" w:hAnsi="Trebuchet MS"/>
          <w:bCs/>
          <w:color w:val="000000"/>
          <w:sz w:val="22"/>
          <w:szCs w:val="22"/>
          <w:lang w:eastAsia="en-US"/>
        </w:rPr>
        <w:t xml:space="preserve"> we wszystkich kategoriach</w:t>
      </w:r>
      <w:r w:rsidRPr="002F2AE8">
        <w:rPr>
          <w:rFonts w:ascii="Trebuchet MS" w:hAnsi="Trebuchet MS"/>
          <w:bCs/>
          <w:color w:val="000000"/>
          <w:sz w:val="22"/>
          <w:szCs w:val="22"/>
          <w:lang w:eastAsia="en-US"/>
        </w:rPr>
        <w:t xml:space="preserve"> cz</w:t>
      </w:r>
      <w:r w:rsidR="0083096F">
        <w:rPr>
          <w:rFonts w:ascii="Trebuchet MS" w:hAnsi="Trebuchet MS"/>
          <w:bCs/>
          <w:color w:val="000000"/>
          <w:sz w:val="22"/>
          <w:szCs w:val="22"/>
          <w:lang w:eastAsia="en-US"/>
        </w:rPr>
        <w:t>e</w:t>
      </w:r>
      <w:r w:rsidRPr="002F2AE8">
        <w:rPr>
          <w:rFonts w:ascii="Trebuchet MS" w:hAnsi="Trebuchet MS"/>
          <w:bCs/>
          <w:color w:val="000000"/>
          <w:sz w:val="22"/>
          <w:szCs w:val="22"/>
          <w:lang w:eastAsia="en-US"/>
        </w:rPr>
        <w:t>ka również możliwość opublikowania nagrodzonych prac w ramach naszej serii wydawniczej „</w:t>
      </w:r>
      <w:hyperlink r:id="rId8" w:history="1">
        <w:r w:rsidRPr="002F2AE8">
          <w:rPr>
            <w:rStyle w:val="Hipercze"/>
            <w:rFonts w:ascii="Trebuchet MS" w:hAnsi="Trebuchet MS"/>
            <w:bCs/>
            <w:sz w:val="22"/>
            <w:szCs w:val="22"/>
            <w:lang w:eastAsia="en-US"/>
          </w:rPr>
          <w:t>Biblioteka UOKiK</w:t>
        </w:r>
      </w:hyperlink>
      <w:r w:rsidRPr="002F2AE8">
        <w:rPr>
          <w:rFonts w:ascii="Trebuchet MS" w:hAnsi="Trebuchet MS"/>
          <w:bCs/>
          <w:color w:val="000000"/>
          <w:sz w:val="22"/>
          <w:szCs w:val="22"/>
          <w:lang w:eastAsia="en-US"/>
        </w:rPr>
        <w:t xml:space="preserve">”. </w:t>
      </w:r>
    </w:p>
    <w:p w14:paraId="3E61739C" w14:textId="1E2F24D2" w:rsidR="00FF121D" w:rsidRPr="002F2AE8" w:rsidRDefault="00FF121D" w:rsidP="004C7BAC">
      <w:pPr>
        <w:pStyle w:val="NormalnyWeb"/>
        <w:spacing w:before="240" w:after="240" w:afterAutospacing="0" w:line="360" w:lineRule="auto"/>
        <w:jc w:val="both"/>
        <w:rPr>
          <w:rFonts w:ascii="Trebuchet MS" w:hAnsi="Trebuchet MS"/>
          <w:b/>
          <w:bCs/>
          <w:sz w:val="22"/>
          <w:szCs w:val="22"/>
        </w:rPr>
      </w:pPr>
      <w:r w:rsidRPr="002F2AE8">
        <w:rPr>
          <w:rFonts w:ascii="Trebuchet MS" w:hAnsi="Trebuchet MS"/>
          <w:b/>
          <w:bCs/>
          <w:sz w:val="22"/>
          <w:szCs w:val="22"/>
        </w:rPr>
        <w:t>Co, gdzie, kiedy</w:t>
      </w:r>
    </w:p>
    <w:p w14:paraId="647408A8" w14:textId="3BE22685" w:rsidR="00885A7B" w:rsidRPr="00565F88" w:rsidRDefault="00885A7B" w:rsidP="00885A7B">
      <w:pPr>
        <w:pStyle w:val="NormalnyWeb"/>
        <w:spacing w:before="0" w:beforeAutospacing="0" w:after="0" w:afterAutospacing="0" w:line="360" w:lineRule="auto"/>
        <w:jc w:val="both"/>
        <w:rPr>
          <w:rFonts w:ascii="Trebuchet MS" w:eastAsia="Arial Unicode MS" w:hAnsi="Trebuchet MS"/>
          <w:kern w:val="16"/>
          <w:sz w:val="22"/>
          <w:szCs w:val="22"/>
        </w:rPr>
      </w:pPr>
      <w:r w:rsidRPr="00FF121D">
        <w:rPr>
          <w:rFonts w:ascii="Trebuchet MS" w:eastAsia="Arial Unicode MS" w:hAnsi="Trebuchet MS"/>
          <w:kern w:val="16"/>
          <w:sz w:val="22"/>
          <w:szCs w:val="22"/>
        </w:rPr>
        <w:t xml:space="preserve">Zgłoszenie do konkursu </w:t>
      </w:r>
      <w:r w:rsidRPr="00565F88">
        <w:rPr>
          <w:rFonts w:ascii="Trebuchet MS" w:eastAsia="Arial Unicode MS" w:hAnsi="Trebuchet MS"/>
          <w:kern w:val="16"/>
          <w:sz w:val="22"/>
          <w:szCs w:val="22"/>
        </w:rPr>
        <w:t xml:space="preserve">na najlepszą pracę </w:t>
      </w:r>
      <w:r w:rsidRPr="004C7BAC">
        <w:rPr>
          <w:rFonts w:ascii="Trebuchet MS" w:eastAsia="Arial Unicode MS" w:hAnsi="Trebuchet MS"/>
          <w:b/>
          <w:kern w:val="16"/>
          <w:sz w:val="22"/>
          <w:szCs w:val="22"/>
        </w:rPr>
        <w:t>magisterską</w:t>
      </w:r>
      <w:r w:rsidRPr="00565F88">
        <w:rPr>
          <w:rFonts w:ascii="Trebuchet MS" w:eastAsia="Arial Unicode MS" w:hAnsi="Trebuchet MS"/>
          <w:kern w:val="16"/>
          <w:sz w:val="22"/>
          <w:szCs w:val="22"/>
        </w:rPr>
        <w:t xml:space="preserve"> powinno uwzględniać:</w:t>
      </w:r>
    </w:p>
    <w:p w14:paraId="26D7F140" w14:textId="492C8B31" w:rsidR="00AE1494" w:rsidRPr="00106C6F" w:rsidRDefault="004C7BAC" w:rsidP="007D7709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Trebuchet MS" w:eastAsia="Arial Unicode MS" w:hAnsi="Trebuchet MS"/>
          <w:kern w:val="16"/>
          <w:sz w:val="22"/>
          <w:szCs w:val="22"/>
        </w:rPr>
      </w:pPr>
      <w:r w:rsidRPr="00A90311">
        <w:rPr>
          <w:rFonts w:ascii="Trebuchet MS" w:eastAsia="Arial Unicode MS" w:hAnsi="Trebuchet MS"/>
          <w:kern w:val="16"/>
          <w:sz w:val="22"/>
          <w:szCs w:val="22"/>
        </w:rPr>
        <w:t>w</w:t>
      </w:r>
      <w:r w:rsidR="00AE1494" w:rsidRPr="00A90311">
        <w:rPr>
          <w:rFonts w:ascii="Trebuchet MS" w:eastAsia="Arial Unicode MS" w:hAnsi="Trebuchet MS"/>
          <w:kern w:val="16"/>
          <w:sz w:val="22"/>
          <w:szCs w:val="22"/>
        </w:rPr>
        <w:t xml:space="preserve">ypełniony </w:t>
      </w:r>
      <w:r w:rsidR="00AE1494" w:rsidRPr="00C33C19">
        <w:rPr>
          <w:rFonts w:ascii="Trebuchet MS" w:eastAsia="Arial Unicode MS" w:hAnsi="Trebuchet MS"/>
          <w:b/>
          <w:kern w:val="16"/>
          <w:sz w:val="22"/>
          <w:szCs w:val="22"/>
        </w:rPr>
        <w:t>formularz zgłoszeniowy</w:t>
      </w:r>
      <w:r w:rsidR="001664C0" w:rsidRPr="00106C6F">
        <w:rPr>
          <w:rFonts w:ascii="Trebuchet MS" w:eastAsia="Arial Unicode MS" w:hAnsi="Trebuchet MS"/>
          <w:b/>
          <w:kern w:val="16"/>
          <w:sz w:val="22"/>
          <w:szCs w:val="22"/>
        </w:rPr>
        <w:t>,</w:t>
      </w:r>
    </w:p>
    <w:p w14:paraId="454EE43D" w14:textId="460C81C9" w:rsidR="00AE1494" w:rsidRPr="00106C6F" w:rsidRDefault="004C7BAC" w:rsidP="00AE1494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Trebuchet MS" w:eastAsia="Arial Unicode MS" w:hAnsi="Trebuchet MS"/>
          <w:kern w:val="16"/>
          <w:sz w:val="22"/>
          <w:szCs w:val="22"/>
        </w:rPr>
      </w:pPr>
      <w:r w:rsidRPr="00106C6F">
        <w:rPr>
          <w:rFonts w:ascii="Trebuchet MS" w:eastAsia="Arial Unicode MS" w:hAnsi="Trebuchet MS"/>
          <w:b/>
          <w:kern w:val="16"/>
          <w:sz w:val="22"/>
          <w:szCs w:val="22"/>
        </w:rPr>
        <w:t>e</w:t>
      </w:r>
      <w:r w:rsidR="00A07654">
        <w:rPr>
          <w:rFonts w:ascii="Trebuchet MS" w:eastAsia="Arial Unicode MS" w:hAnsi="Trebuchet MS"/>
          <w:b/>
          <w:kern w:val="16"/>
          <w:sz w:val="22"/>
          <w:szCs w:val="22"/>
        </w:rPr>
        <w:t>gzemplarz pracy</w:t>
      </w:r>
      <w:r w:rsidR="001664C0" w:rsidRPr="00106C6F">
        <w:rPr>
          <w:rFonts w:ascii="Trebuchet MS" w:eastAsia="Arial Unicode MS" w:hAnsi="Trebuchet MS"/>
          <w:kern w:val="16"/>
          <w:sz w:val="22"/>
          <w:szCs w:val="22"/>
        </w:rPr>
        <w:t>,</w:t>
      </w:r>
    </w:p>
    <w:p w14:paraId="7E96D6A4" w14:textId="05E9DA74" w:rsidR="00AE1494" w:rsidRPr="00106C6F" w:rsidRDefault="004C7BAC" w:rsidP="00AE1494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Trebuchet MS" w:eastAsia="Arial Unicode MS" w:hAnsi="Trebuchet MS"/>
          <w:kern w:val="16"/>
          <w:sz w:val="22"/>
          <w:szCs w:val="22"/>
        </w:rPr>
      </w:pPr>
      <w:r w:rsidRPr="00106C6F">
        <w:rPr>
          <w:rFonts w:ascii="Trebuchet MS" w:eastAsia="Arial Unicode MS" w:hAnsi="Trebuchet MS"/>
          <w:b/>
          <w:kern w:val="16"/>
          <w:sz w:val="22"/>
          <w:szCs w:val="22"/>
        </w:rPr>
        <w:t>j</w:t>
      </w:r>
      <w:r w:rsidR="00AE1494" w:rsidRPr="00106C6F">
        <w:rPr>
          <w:rFonts w:ascii="Trebuchet MS" w:eastAsia="Arial Unicode MS" w:hAnsi="Trebuchet MS"/>
          <w:b/>
          <w:kern w:val="16"/>
          <w:sz w:val="22"/>
          <w:szCs w:val="22"/>
        </w:rPr>
        <w:t>ednostronne</w:t>
      </w:r>
      <w:r w:rsidR="00AE1494" w:rsidRPr="00106C6F">
        <w:rPr>
          <w:rFonts w:ascii="Trebuchet MS" w:eastAsia="Arial Unicode MS" w:hAnsi="Trebuchet MS"/>
          <w:kern w:val="16"/>
          <w:sz w:val="22"/>
          <w:szCs w:val="22"/>
        </w:rPr>
        <w:t xml:space="preserve"> </w:t>
      </w:r>
      <w:r w:rsidR="00AE1494" w:rsidRPr="00106C6F">
        <w:rPr>
          <w:rFonts w:ascii="Trebuchet MS" w:eastAsia="Arial Unicode MS" w:hAnsi="Trebuchet MS"/>
          <w:b/>
          <w:kern w:val="16"/>
          <w:sz w:val="22"/>
          <w:szCs w:val="22"/>
        </w:rPr>
        <w:t>streszczenie</w:t>
      </w:r>
      <w:r w:rsidR="001664C0" w:rsidRPr="00106C6F">
        <w:rPr>
          <w:rFonts w:ascii="Trebuchet MS" w:eastAsia="Arial Unicode MS" w:hAnsi="Trebuchet MS"/>
          <w:kern w:val="16"/>
          <w:sz w:val="22"/>
          <w:szCs w:val="22"/>
        </w:rPr>
        <w:t>,</w:t>
      </w:r>
    </w:p>
    <w:p w14:paraId="7BB553A6" w14:textId="43DC1EDB" w:rsidR="00AE1494" w:rsidRPr="00565F88" w:rsidRDefault="004C7BAC" w:rsidP="00AE1494">
      <w:pPr>
        <w:pStyle w:val="NormalnyWeb"/>
        <w:numPr>
          <w:ilvl w:val="0"/>
          <w:numId w:val="17"/>
        </w:numPr>
        <w:spacing w:before="0" w:beforeAutospacing="0" w:after="240" w:afterAutospacing="0" w:line="360" w:lineRule="auto"/>
        <w:jc w:val="both"/>
        <w:rPr>
          <w:rFonts w:ascii="Trebuchet MS" w:eastAsia="Arial Unicode MS" w:hAnsi="Trebuchet MS"/>
          <w:kern w:val="16"/>
          <w:sz w:val="22"/>
          <w:szCs w:val="22"/>
        </w:rPr>
      </w:pPr>
      <w:r>
        <w:rPr>
          <w:rFonts w:ascii="Trebuchet MS" w:eastAsia="Arial Unicode MS" w:hAnsi="Trebuchet MS"/>
          <w:b/>
          <w:kern w:val="16"/>
          <w:sz w:val="22"/>
          <w:szCs w:val="22"/>
        </w:rPr>
        <w:t>z</w:t>
      </w:r>
      <w:r w:rsidR="00AE1494" w:rsidRPr="00565F88">
        <w:rPr>
          <w:rFonts w:ascii="Trebuchet MS" w:eastAsia="Arial Unicode MS" w:hAnsi="Trebuchet MS"/>
          <w:b/>
          <w:kern w:val="16"/>
          <w:sz w:val="22"/>
          <w:szCs w:val="22"/>
        </w:rPr>
        <w:t>aświadczenie</w:t>
      </w:r>
      <w:r w:rsidR="00AE1494" w:rsidRPr="00565F88">
        <w:rPr>
          <w:rFonts w:ascii="Trebuchet MS" w:eastAsia="Arial Unicode MS" w:hAnsi="Trebuchet MS"/>
          <w:kern w:val="16"/>
          <w:sz w:val="22"/>
          <w:szCs w:val="22"/>
        </w:rPr>
        <w:t xml:space="preserve"> wydane przez władze uczelni, potwierdzające termin obrony i temat</w:t>
      </w:r>
      <w:r w:rsidR="001664C0">
        <w:rPr>
          <w:rFonts w:ascii="Trebuchet MS" w:eastAsia="Arial Unicode MS" w:hAnsi="Trebuchet MS"/>
          <w:kern w:val="16"/>
          <w:sz w:val="22"/>
          <w:szCs w:val="22"/>
        </w:rPr>
        <w:t xml:space="preserve"> pracy</w:t>
      </w:r>
      <w:r w:rsidR="00AE1494" w:rsidRPr="00565F88">
        <w:rPr>
          <w:rFonts w:ascii="Trebuchet MS" w:eastAsia="Arial Unicode MS" w:hAnsi="Trebuchet MS"/>
          <w:kern w:val="16"/>
          <w:sz w:val="22"/>
          <w:szCs w:val="22"/>
        </w:rPr>
        <w:t xml:space="preserve">. </w:t>
      </w:r>
    </w:p>
    <w:p w14:paraId="1F39AD3B" w14:textId="09FC73F9" w:rsidR="004C7BAC" w:rsidRDefault="00FF121D" w:rsidP="004C7BAC">
      <w:pPr>
        <w:pStyle w:val="NormalnyWeb"/>
        <w:spacing w:after="240" w:line="360" w:lineRule="auto"/>
        <w:jc w:val="both"/>
        <w:rPr>
          <w:rFonts w:ascii="Trebuchet MS" w:eastAsia="Arial Unicode MS" w:hAnsi="Trebuchet MS"/>
          <w:kern w:val="16"/>
          <w:sz w:val="22"/>
          <w:szCs w:val="22"/>
        </w:rPr>
      </w:pPr>
      <w:r>
        <w:rPr>
          <w:rFonts w:ascii="Trebuchet MS" w:eastAsia="Arial Unicode MS" w:hAnsi="Trebuchet MS"/>
          <w:kern w:val="16"/>
          <w:sz w:val="22"/>
          <w:szCs w:val="22"/>
        </w:rPr>
        <w:t>Z kolei z</w:t>
      </w:r>
      <w:r w:rsidR="004C7BAC" w:rsidRPr="00565F88">
        <w:rPr>
          <w:rFonts w:ascii="Trebuchet MS" w:eastAsia="Arial Unicode MS" w:hAnsi="Trebuchet MS"/>
          <w:kern w:val="16"/>
          <w:sz w:val="22"/>
          <w:szCs w:val="22"/>
        </w:rPr>
        <w:t xml:space="preserve">głoszenie do konkursu na najlepszą pracę </w:t>
      </w:r>
      <w:r w:rsidR="004C7BAC" w:rsidRPr="004C7BAC">
        <w:rPr>
          <w:rFonts w:ascii="Trebuchet MS" w:eastAsia="Arial Unicode MS" w:hAnsi="Trebuchet MS"/>
          <w:b/>
          <w:kern w:val="16"/>
          <w:sz w:val="22"/>
          <w:szCs w:val="22"/>
        </w:rPr>
        <w:t>doktorską</w:t>
      </w:r>
      <w:r w:rsidR="004C7BAC" w:rsidRPr="00565F88">
        <w:rPr>
          <w:rFonts w:ascii="Trebuchet MS" w:eastAsia="Arial Unicode MS" w:hAnsi="Trebuchet MS"/>
          <w:kern w:val="16"/>
          <w:sz w:val="22"/>
          <w:szCs w:val="22"/>
        </w:rPr>
        <w:t xml:space="preserve"> powinno uwzględniać:</w:t>
      </w:r>
    </w:p>
    <w:p w14:paraId="3326BF23" w14:textId="6E9887BB" w:rsidR="004C7BAC" w:rsidRPr="004C7BAC" w:rsidRDefault="004C7BAC" w:rsidP="004C7BAC">
      <w:pPr>
        <w:pStyle w:val="NormalnyWeb"/>
        <w:numPr>
          <w:ilvl w:val="0"/>
          <w:numId w:val="19"/>
        </w:numPr>
        <w:spacing w:after="240" w:line="360" w:lineRule="auto"/>
        <w:jc w:val="both"/>
        <w:rPr>
          <w:rFonts w:ascii="Trebuchet MS" w:eastAsia="Arial Unicode MS" w:hAnsi="Trebuchet MS"/>
          <w:kern w:val="16"/>
          <w:sz w:val="22"/>
          <w:szCs w:val="22"/>
        </w:rPr>
      </w:pPr>
      <w:r>
        <w:rPr>
          <w:rFonts w:ascii="Trebuchet MS" w:eastAsia="Arial Unicode MS" w:hAnsi="Trebuchet MS"/>
          <w:kern w:val="16"/>
          <w:sz w:val="22"/>
          <w:szCs w:val="22"/>
        </w:rPr>
        <w:t>w</w:t>
      </w:r>
      <w:r w:rsidRPr="004C7BAC">
        <w:rPr>
          <w:rFonts w:ascii="Trebuchet MS" w:eastAsia="Arial Unicode MS" w:hAnsi="Trebuchet MS"/>
          <w:kern w:val="16"/>
          <w:sz w:val="22"/>
          <w:szCs w:val="22"/>
        </w:rPr>
        <w:t xml:space="preserve">ypełniony </w:t>
      </w:r>
      <w:r w:rsidRPr="00C33C19">
        <w:rPr>
          <w:rFonts w:ascii="Trebuchet MS" w:eastAsia="Arial Unicode MS" w:hAnsi="Trebuchet MS"/>
          <w:b/>
          <w:kern w:val="16"/>
          <w:sz w:val="22"/>
          <w:szCs w:val="22"/>
        </w:rPr>
        <w:t>formularz</w:t>
      </w:r>
      <w:r w:rsidR="001664C0">
        <w:rPr>
          <w:rFonts w:ascii="Trebuchet MS" w:eastAsia="Arial Unicode MS" w:hAnsi="Trebuchet MS"/>
          <w:b/>
          <w:kern w:val="16"/>
          <w:sz w:val="22"/>
          <w:szCs w:val="22"/>
        </w:rPr>
        <w:t>,</w:t>
      </w:r>
    </w:p>
    <w:p w14:paraId="707F6E4A" w14:textId="6AB8EBE5" w:rsidR="004C7BAC" w:rsidRPr="004C7BAC" w:rsidRDefault="004C7BAC" w:rsidP="004C7BAC">
      <w:pPr>
        <w:pStyle w:val="NormalnyWeb"/>
        <w:numPr>
          <w:ilvl w:val="0"/>
          <w:numId w:val="19"/>
        </w:numPr>
        <w:spacing w:after="240" w:line="360" w:lineRule="auto"/>
        <w:jc w:val="both"/>
        <w:rPr>
          <w:rFonts w:ascii="Trebuchet MS" w:eastAsia="Arial Unicode MS" w:hAnsi="Trebuchet MS"/>
          <w:kern w:val="16"/>
          <w:sz w:val="22"/>
          <w:szCs w:val="22"/>
        </w:rPr>
      </w:pPr>
      <w:r w:rsidRPr="00A07654">
        <w:rPr>
          <w:rFonts w:ascii="Trebuchet MS" w:eastAsia="Arial Unicode MS" w:hAnsi="Trebuchet MS"/>
          <w:b/>
          <w:kern w:val="16"/>
          <w:sz w:val="22"/>
          <w:szCs w:val="22"/>
        </w:rPr>
        <w:t>e</w:t>
      </w:r>
      <w:r w:rsidR="00A07654" w:rsidRPr="00A07654">
        <w:rPr>
          <w:rFonts w:ascii="Trebuchet MS" w:eastAsia="Arial Unicode MS" w:hAnsi="Trebuchet MS"/>
          <w:b/>
          <w:kern w:val="16"/>
          <w:sz w:val="22"/>
          <w:szCs w:val="22"/>
        </w:rPr>
        <w:t>gzemplarz pracy</w:t>
      </w:r>
      <w:r w:rsidR="00A07654">
        <w:rPr>
          <w:rFonts w:ascii="Trebuchet MS" w:eastAsia="Arial Unicode MS" w:hAnsi="Trebuchet MS"/>
          <w:kern w:val="16"/>
          <w:sz w:val="22"/>
          <w:szCs w:val="22"/>
        </w:rPr>
        <w:t>,</w:t>
      </w:r>
    </w:p>
    <w:p w14:paraId="63B6FF26" w14:textId="0B003644" w:rsidR="004C7BAC" w:rsidRPr="004C7BAC" w:rsidRDefault="004C7BAC" w:rsidP="004C7BAC">
      <w:pPr>
        <w:pStyle w:val="NormalnyWeb"/>
        <w:numPr>
          <w:ilvl w:val="0"/>
          <w:numId w:val="19"/>
        </w:numPr>
        <w:spacing w:after="240" w:line="360" w:lineRule="auto"/>
        <w:jc w:val="both"/>
        <w:rPr>
          <w:rFonts w:ascii="Trebuchet MS" w:eastAsia="Arial Unicode MS" w:hAnsi="Trebuchet MS"/>
          <w:kern w:val="16"/>
          <w:sz w:val="22"/>
          <w:szCs w:val="22"/>
        </w:rPr>
      </w:pPr>
      <w:r>
        <w:rPr>
          <w:rFonts w:ascii="Trebuchet MS" w:eastAsia="Arial Unicode MS" w:hAnsi="Trebuchet MS"/>
          <w:kern w:val="16"/>
          <w:sz w:val="22"/>
          <w:szCs w:val="22"/>
        </w:rPr>
        <w:t>s</w:t>
      </w:r>
      <w:r w:rsidR="00A07654">
        <w:rPr>
          <w:rFonts w:ascii="Trebuchet MS" w:eastAsia="Arial Unicode MS" w:hAnsi="Trebuchet MS"/>
          <w:kern w:val="16"/>
          <w:sz w:val="22"/>
          <w:szCs w:val="22"/>
        </w:rPr>
        <w:t>treszczenie,</w:t>
      </w:r>
    </w:p>
    <w:p w14:paraId="7E672ECA" w14:textId="26603862" w:rsidR="004C7BAC" w:rsidRPr="004C7BAC" w:rsidRDefault="004C7BAC" w:rsidP="004C7BAC">
      <w:pPr>
        <w:pStyle w:val="NormalnyWeb"/>
        <w:numPr>
          <w:ilvl w:val="0"/>
          <w:numId w:val="19"/>
        </w:numPr>
        <w:spacing w:after="240" w:line="360" w:lineRule="auto"/>
        <w:jc w:val="both"/>
        <w:rPr>
          <w:rFonts w:ascii="Trebuchet MS" w:eastAsia="Arial Unicode MS" w:hAnsi="Trebuchet MS"/>
          <w:kern w:val="16"/>
          <w:sz w:val="22"/>
          <w:szCs w:val="22"/>
        </w:rPr>
      </w:pPr>
      <w:r>
        <w:rPr>
          <w:rFonts w:ascii="Trebuchet MS" w:eastAsia="Arial Unicode MS" w:hAnsi="Trebuchet MS"/>
          <w:kern w:val="16"/>
          <w:sz w:val="22"/>
          <w:szCs w:val="22"/>
        </w:rPr>
        <w:t>d</w:t>
      </w:r>
      <w:r w:rsidRPr="004C7BAC">
        <w:rPr>
          <w:rFonts w:ascii="Trebuchet MS" w:eastAsia="Arial Unicode MS" w:hAnsi="Trebuchet MS"/>
          <w:kern w:val="16"/>
          <w:sz w:val="22"/>
          <w:szCs w:val="22"/>
        </w:rPr>
        <w:t>wie recenzje pracy doktorskiej</w:t>
      </w:r>
      <w:r w:rsidR="001664C0">
        <w:rPr>
          <w:rFonts w:ascii="Trebuchet MS" w:eastAsia="Arial Unicode MS" w:hAnsi="Trebuchet MS"/>
          <w:kern w:val="16"/>
          <w:sz w:val="22"/>
          <w:szCs w:val="22"/>
        </w:rPr>
        <w:t>,</w:t>
      </w:r>
    </w:p>
    <w:p w14:paraId="143D2980" w14:textId="52703915" w:rsidR="004C7BAC" w:rsidRDefault="004C7BAC" w:rsidP="004C7BAC">
      <w:pPr>
        <w:pStyle w:val="NormalnyWeb"/>
        <w:numPr>
          <w:ilvl w:val="0"/>
          <w:numId w:val="19"/>
        </w:numPr>
        <w:spacing w:after="240" w:afterAutospacing="0" w:line="360" w:lineRule="auto"/>
        <w:jc w:val="both"/>
        <w:rPr>
          <w:rFonts w:ascii="Trebuchet MS" w:eastAsia="Arial Unicode MS" w:hAnsi="Trebuchet MS"/>
          <w:kern w:val="16"/>
          <w:sz w:val="22"/>
          <w:szCs w:val="22"/>
        </w:rPr>
      </w:pPr>
      <w:r>
        <w:rPr>
          <w:rFonts w:ascii="Trebuchet MS" w:eastAsia="Arial Unicode MS" w:hAnsi="Trebuchet MS"/>
          <w:kern w:val="16"/>
          <w:sz w:val="22"/>
          <w:szCs w:val="22"/>
        </w:rPr>
        <w:lastRenderedPageBreak/>
        <w:t>z</w:t>
      </w:r>
      <w:r w:rsidRPr="004C7BAC">
        <w:rPr>
          <w:rFonts w:ascii="Trebuchet MS" w:eastAsia="Arial Unicode MS" w:hAnsi="Trebuchet MS"/>
          <w:kern w:val="16"/>
          <w:sz w:val="22"/>
          <w:szCs w:val="22"/>
        </w:rPr>
        <w:t>aświadczenie wydane przez władze uczelni, potwierdzające termin obrony i temat pracy.</w:t>
      </w:r>
    </w:p>
    <w:p w14:paraId="76571418" w14:textId="14BC65F5" w:rsidR="00AE1494" w:rsidRPr="006F3CCA" w:rsidRDefault="00B05BDB" w:rsidP="00AE1494">
      <w:pPr>
        <w:pStyle w:val="NormalnyWeb"/>
        <w:spacing w:after="240" w:afterAutospacing="0" w:line="360" w:lineRule="auto"/>
        <w:jc w:val="both"/>
        <w:rPr>
          <w:rStyle w:val="Hipercze"/>
          <w:rFonts w:ascii="Trebuchet MS" w:hAnsi="Trebuchet MS"/>
          <w:sz w:val="22"/>
          <w:szCs w:val="22"/>
        </w:rPr>
      </w:pPr>
      <w:r>
        <w:rPr>
          <w:rFonts w:ascii="Trebuchet MS" w:eastAsia="Arial Unicode MS" w:hAnsi="Trebuchet MS"/>
          <w:kern w:val="16"/>
          <w:sz w:val="22"/>
          <w:szCs w:val="22"/>
        </w:rPr>
        <w:t>F</w:t>
      </w:r>
      <w:r w:rsidR="00AE1494" w:rsidRPr="00565F88">
        <w:rPr>
          <w:rFonts w:ascii="Trebuchet MS" w:eastAsia="Arial Unicode MS" w:hAnsi="Trebuchet MS"/>
          <w:kern w:val="16"/>
          <w:sz w:val="22"/>
          <w:szCs w:val="22"/>
        </w:rPr>
        <w:t xml:space="preserve">ormularz zgłoszeniowy </w:t>
      </w:r>
      <w:r>
        <w:rPr>
          <w:rFonts w:ascii="Trebuchet MS" w:eastAsia="Arial Unicode MS" w:hAnsi="Trebuchet MS"/>
          <w:kern w:val="16"/>
          <w:sz w:val="22"/>
          <w:szCs w:val="22"/>
        </w:rPr>
        <w:t xml:space="preserve">dostępny jest </w:t>
      </w:r>
      <w:r w:rsidR="00AE1494" w:rsidRPr="00565F88">
        <w:rPr>
          <w:rFonts w:ascii="Trebuchet MS" w:eastAsia="Arial Unicode MS" w:hAnsi="Trebuchet MS"/>
          <w:kern w:val="16"/>
          <w:sz w:val="22"/>
          <w:szCs w:val="22"/>
        </w:rPr>
        <w:t xml:space="preserve">na stronie: </w:t>
      </w:r>
      <w:hyperlink r:id="rId9" w:anchor="faq3420" w:history="1">
        <w:r w:rsidR="00AE1494" w:rsidRPr="00565F88">
          <w:rPr>
            <w:rStyle w:val="Hipercze"/>
            <w:rFonts w:ascii="Trebuchet MS" w:eastAsia="Arial Unicode MS" w:hAnsi="Trebuchet MS"/>
            <w:kern w:val="16"/>
            <w:sz w:val="22"/>
            <w:szCs w:val="22"/>
          </w:rPr>
          <w:t>https://www.uokik.gov.pl/konkurs_prace_dyplomowe.php#faq3420</w:t>
        </w:r>
      </w:hyperlink>
      <w:r w:rsidR="00AE1494" w:rsidRPr="00565F88">
        <w:rPr>
          <w:rFonts w:ascii="Trebuchet MS" w:eastAsia="Arial Unicode MS" w:hAnsi="Trebuchet MS"/>
          <w:kern w:val="16"/>
          <w:sz w:val="22"/>
          <w:szCs w:val="22"/>
        </w:rPr>
        <w:t>.</w:t>
      </w:r>
      <w:r w:rsidR="00AE1494">
        <w:rPr>
          <w:rFonts w:ascii="Trebuchet MS" w:eastAsia="Arial Unicode MS" w:hAnsi="Trebuchet MS"/>
          <w:kern w:val="16"/>
          <w:sz w:val="22"/>
          <w:szCs w:val="22"/>
        </w:rPr>
        <w:t xml:space="preserve"> </w:t>
      </w:r>
    </w:p>
    <w:p w14:paraId="4246F325" w14:textId="5A3C46EA" w:rsidR="00A07654" w:rsidRDefault="00AE1494" w:rsidP="002F2AE8">
      <w:pPr>
        <w:pStyle w:val="NormalnyWeb"/>
        <w:spacing w:after="240" w:afterAutospacing="0" w:line="360" w:lineRule="auto"/>
        <w:jc w:val="both"/>
        <w:rPr>
          <w:rStyle w:val="Pogrubienie"/>
          <w:rFonts w:ascii="Trebuchet MS" w:eastAsia="Arial Unicode MS" w:hAnsi="Trebuchet MS"/>
          <w:b w:val="0"/>
          <w:bCs w:val="0"/>
          <w:kern w:val="16"/>
          <w:sz w:val="22"/>
          <w:szCs w:val="22"/>
        </w:rPr>
      </w:pPr>
      <w:r w:rsidRPr="00B05BDB">
        <w:rPr>
          <w:rFonts w:ascii="Trebuchet MS" w:eastAsia="Arial Unicode MS" w:hAnsi="Trebuchet MS"/>
          <w:b/>
          <w:kern w:val="16"/>
          <w:sz w:val="22"/>
          <w:szCs w:val="22"/>
        </w:rPr>
        <w:t>Komplet powyższych dokumentów</w:t>
      </w:r>
      <w:r w:rsidR="00A07654">
        <w:rPr>
          <w:rFonts w:ascii="Trebuchet MS" w:eastAsia="Arial Unicode MS" w:hAnsi="Trebuchet MS"/>
          <w:b/>
          <w:kern w:val="16"/>
          <w:sz w:val="22"/>
          <w:szCs w:val="22"/>
        </w:rPr>
        <w:t xml:space="preserve"> </w:t>
      </w:r>
      <w:r w:rsidR="00A07654" w:rsidRPr="00A07654">
        <w:rPr>
          <w:rFonts w:ascii="Trebuchet MS" w:eastAsia="Arial Unicode MS" w:hAnsi="Trebuchet MS"/>
          <w:kern w:val="16"/>
          <w:sz w:val="22"/>
          <w:szCs w:val="22"/>
        </w:rPr>
        <w:t>w przypadku pracy</w:t>
      </w:r>
      <w:r w:rsidR="00A07654">
        <w:rPr>
          <w:rFonts w:ascii="Trebuchet MS" w:eastAsia="Arial Unicode MS" w:hAnsi="Trebuchet MS"/>
          <w:b/>
          <w:kern w:val="16"/>
          <w:sz w:val="22"/>
          <w:szCs w:val="22"/>
        </w:rPr>
        <w:t xml:space="preserve"> magisterskiej</w:t>
      </w:r>
      <w:r w:rsidRPr="00B05BDB">
        <w:rPr>
          <w:rFonts w:ascii="Trebuchet MS" w:eastAsia="Arial Unicode MS" w:hAnsi="Trebuchet MS"/>
          <w:b/>
          <w:kern w:val="16"/>
          <w:sz w:val="22"/>
          <w:szCs w:val="22"/>
        </w:rPr>
        <w:t xml:space="preserve"> </w:t>
      </w:r>
      <w:r w:rsidR="0020653F">
        <w:rPr>
          <w:rFonts w:ascii="Trebuchet MS" w:eastAsia="Arial Unicode MS" w:hAnsi="Trebuchet MS"/>
          <w:kern w:val="16"/>
          <w:sz w:val="22"/>
          <w:szCs w:val="22"/>
        </w:rPr>
        <w:t>możesz</w:t>
      </w:r>
      <w:r w:rsidR="00565F88">
        <w:rPr>
          <w:rFonts w:ascii="Trebuchet MS" w:eastAsia="Arial Unicode MS" w:hAnsi="Trebuchet MS"/>
          <w:kern w:val="16"/>
          <w:sz w:val="22"/>
          <w:szCs w:val="22"/>
        </w:rPr>
        <w:t xml:space="preserve"> </w:t>
      </w:r>
      <w:r w:rsidR="00A07654">
        <w:rPr>
          <w:rFonts w:ascii="Trebuchet MS" w:eastAsia="Arial Unicode MS" w:hAnsi="Trebuchet MS"/>
          <w:kern w:val="16"/>
          <w:sz w:val="22"/>
          <w:szCs w:val="22"/>
        </w:rPr>
        <w:t xml:space="preserve">wysłać mailem, przez </w:t>
      </w:r>
      <w:proofErr w:type="spellStart"/>
      <w:r w:rsidR="00A07654">
        <w:rPr>
          <w:rFonts w:ascii="Trebuchet MS" w:eastAsia="Arial Unicode MS" w:hAnsi="Trebuchet MS"/>
          <w:kern w:val="16"/>
          <w:sz w:val="22"/>
          <w:szCs w:val="22"/>
        </w:rPr>
        <w:t>ePUAP</w:t>
      </w:r>
      <w:proofErr w:type="spellEnd"/>
      <w:r w:rsidR="00A07654">
        <w:rPr>
          <w:rFonts w:ascii="Trebuchet MS" w:eastAsia="Arial Unicode MS" w:hAnsi="Trebuchet MS"/>
          <w:kern w:val="16"/>
          <w:sz w:val="22"/>
          <w:szCs w:val="22"/>
        </w:rPr>
        <w:t>, pocztą</w:t>
      </w:r>
      <w:r w:rsidRPr="00B52696">
        <w:rPr>
          <w:rFonts w:ascii="Trebuchet MS" w:eastAsia="Arial Unicode MS" w:hAnsi="Trebuchet MS"/>
          <w:kern w:val="16"/>
          <w:sz w:val="22"/>
          <w:szCs w:val="22"/>
        </w:rPr>
        <w:t xml:space="preserve"> lub </w:t>
      </w:r>
      <w:r w:rsidR="00565F88">
        <w:rPr>
          <w:rFonts w:ascii="Trebuchet MS" w:eastAsia="Arial Unicode MS" w:hAnsi="Trebuchet MS"/>
          <w:kern w:val="16"/>
          <w:sz w:val="22"/>
          <w:szCs w:val="22"/>
        </w:rPr>
        <w:t xml:space="preserve">złożyć </w:t>
      </w:r>
      <w:r>
        <w:rPr>
          <w:rFonts w:ascii="Trebuchet MS" w:eastAsia="Arial Unicode MS" w:hAnsi="Trebuchet MS"/>
          <w:kern w:val="16"/>
          <w:sz w:val="22"/>
          <w:szCs w:val="22"/>
        </w:rPr>
        <w:t>w </w:t>
      </w:r>
      <w:r w:rsidRPr="00B52696">
        <w:rPr>
          <w:rFonts w:ascii="Trebuchet MS" w:eastAsia="Arial Unicode MS" w:hAnsi="Trebuchet MS"/>
          <w:kern w:val="16"/>
          <w:sz w:val="22"/>
          <w:szCs w:val="22"/>
        </w:rPr>
        <w:t xml:space="preserve">kancelarii Urzędu </w:t>
      </w:r>
      <w:r>
        <w:rPr>
          <w:rFonts w:ascii="Trebuchet MS" w:eastAsia="Arial Unicode MS" w:hAnsi="Trebuchet MS"/>
          <w:b/>
          <w:kern w:val="16"/>
          <w:sz w:val="22"/>
          <w:szCs w:val="22"/>
        </w:rPr>
        <w:t xml:space="preserve">do </w:t>
      </w:r>
      <w:r w:rsidR="00A07654">
        <w:rPr>
          <w:rFonts w:ascii="Trebuchet MS" w:eastAsia="Arial Unicode MS" w:hAnsi="Trebuchet MS"/>
          <w:b/>
          <w:kern w:val="16"/>
          <w:sz w:val="22"/>
          <w:szCs w:val="22"/>
        </w:rPr>
        <w:t>30</w:t>
      </w:r>
      <w:r w:rsidRPr="00B52696">
        <w:rPr>
          <w:rFonts w:ascii="Trebuchet MS" w:eastAsia="Arial Unicode MS" w:hAnsi="Trebuchet MS"/>
          <w:b/>
          <w:kern w:val="16"/>
          <w:sz w:val="22"/>
          <w:szCs w:val="22"/>
        </w:rPr>
        <w:t xml:space="preserve"> </w:t>
      </w:r>
      <w:r w:rsidR="00A07654">
        <w:rPr>
          <w:rFonts w:ascii="Trebuchet MS" w:eastAsia="Arial Unicode MS" w:hAnsi="Trebuchet MS"/>
          <w:b/>
          <w:kern w:val="16"/>
          <w:sz w:val="22"/>
          <w:szCs w:val="22"/>
        </w:rPr>
        <w:t>listopad</w:t>
      </w:r>
      <w:r w:rsidRPr="00B52696">
        <w:rPr>
          <w:rFonts w:ascii="Trebuchet MS" w:eastAsia="Arial Unicode MS" w:hAnsi="Trebuchet MS"/>
          <w:b/>
          <w:kern w:val="16"/>
          <w:sz w:val="22"/>
          <w:szCs w:val="22"/>
        </w:rPr>
        <w:t>a 20</w:t>
      </w:r>
      <w:r>
        <w:rPr>
          <w:rFonts w:ascii="Trebuchet MS" w:eastAsia="Arial Unicode MS" w:hAnsi="Trebuchet MS"/>
          <w:b/>
          <w:kern w:val="16"/>
          <w:sz w:val="22"/>
          <w:szCs w:val="22"/>
        </w:rPr>
        <w:t>2</w:t>
      </w:r>
      <w:r w:rsidR="00A07654">
        <w:rPr>
          <w:rFonts w:ascii="Trebuchet MS" w:eastAsia="Arial Unicode MS" w:hAnsi="Trebuchet MS"/>
          <w:b/>
          <w:kern w:val="16"/>
          <w:sz w:val="22"/>
          <w:szCs w:val="22"/>
        </w:rPr>
        <w:t>2</w:t>
      </w:r>
      <w:r w:rsidRPr="00B52696">
        <w:rPr>
          <w:rFonts w:ascii="Trebuchet MS" w:eastAsia="Arial Unicode MS" w:hAnsi="Trebuchet MS"/>
          <w:b/>
          <w:kern w:val="16"/>
          <w:sz w:val="22"/>
          <w:szCs w:val="22"/>
        </w:rPr>
        <w:t xml:space="preserve"> r.</w:t>
      </w:r>
      <w:r w:rsidRPr="00B52696">
        <w:rPr>
          <w:rFonts w:ascii="Trebuchet MS" w:eastAsia="Arial Unicode MS" w:hAnsi="Trebuchet MS"/>
          <w:kern w:val="16"/>
          <w:sz w:val="22"/>
          <w:szCs w:val="22"/>
        </w:rPr>
        <w:t xml:space="preserve"> </w:t>
      </w:r>
      <w:r w:rsidR="00A07654">
        <w:rPr>
          <w:rFonts w:ascii="Trebuchet MS" w:eastAsia="Arial Unicode MS" w:hAnsi="Trebuchet MS"/>
          <w:b/>
          <w:kern w:val="16"/>
          <w:sz w:val="22"/>
          <w:szCs w:val="22"/>
        </w:rPr>
        <w:t>do godziny 16:15</w:t>
      </w:r>
      <w:r w:rsidR="00A07654">
        <w:rPr>
          <w:rFonts w:ascii="Trebuchet MS" w:eastAsia="Arial Unicode MS" w:hAnsi="Trebuchet MS"/>
          <w:kern w:val="16"/>
          <w:sz w:val="22"/>
          <w:szCs w:val="22"/>
        </w:rPr>
        <w:t xml:space="preserve">, a w przypadku pracy </w:t>
      </w:r>
      <w:r w:rsidR="00A07654" w:rsidRPr="00A07654">
        <w:rPr>
          <w:rFonts w:ascii="Trebuchet MS" w:eastAsia="Arial Unicode MS" w:hAnsi="Trebuchet MS"/>
          <w:b/>
          <w:kern w:val="16"/>
          <w:sz w:val="22"/>
          <w:szCs w:val="22"/>
        </w:rPr>
        <w:t>doktorskiej</w:t>
      </w:r>
      <w:r w:rsidR="00A07654">
        <w:rPr>
          <w:rFonts w:ascii="Trebuchet MS" w:eastAsia="Arial Unicode MS" w:hAnsi="Trebuchet MS"/>
          <w:kern w:val="16"/>
          <w:sz w:val="22"/>
          <w:szCs w:val="22"/>
        </w:rPr>
        <w:t xml:space="preserve"> do </w:t>
      </w:r>
      <w:r w:rsidR="00A07654" w:rsidRPr="00A07654">
        <w:rPr>
          <w:rFonts w:ascii="Trebuchet MS" w:eastAsia="Arial Unicode MS" w:hAnsi="Trebuchet MS"/>
          <w:b/>
          <w:kern w:val="16"/>
          <w:sz w:val="22"/>
          <w:szCs w:val="22"/>
        </w:rPr>
        <w:t xml:space="preserve">29 listopada 2024 </w:t>
      </w:r>
      <w:r w:rsidR="0083096F">
        <w:rPr>
          <w:rFonts w:ascii="Trebuchet MS" w:eastAsia="Arial Unicode MS" w:hAnsi="Trebuchet MS"/>
          <w:b/>
          <w:kern w:val="16"/>
          <w:sz w:val="22"/>
          <w:szCs w:val="22"/>
        </w:rPr>
        <w:t xml:space="preserve">r. </w:t>
      </w:r>
      <w:r w:rsidR="00A07654" w:rsidRPr="00A07654">
        <w:rPr>
          <w:rFonts w:ascii="Trebuchet MS" w:eastAsia="Arial Unicode MS" w:hAnsi="Trebuchet MS"/>
          <w:b/>
          <w:kern w:val="16"/>
          <w:sz w:val="22"/>
          <w:szCs w:val="22"/>
        </w:rPr>
        <w:t>do godziny 16:15</w:t>
      </w:r>
      <w:r w:rsidR="00A07654">
        <w:rPr>
          <w:rFonts w:ascii="Trebuchet MS" w:eastAsia="Arial Unicode MS" w:hAnsi="Trebuchet MS"/>
          <w:kern w:val="16"/>
          <w:sz w:val="22"/>
          <w:szCs w:val="22"/>
        </w:rPr>
        <w:t xml:space="preserve"> (decyduje data wpływu)</w:t>
      </w:r>
      <w:r w:rsidR="00565F88">
        <w:rPr>
          <w:rFonts w:ascii="Trebuchet MS" w:eastAsia="Arial Unicode MS" w:hAnsi="Trebuchet MS"/>
          <w:kern w:val="16"/>
          <w:sz w:val="22"/>
          <w:szCs w:val="22"/>
        </w:rPr>
        <w:t>.</w:t>
      </w:r>
      <w:r w:rsidR="00B05BDB">
        <w:rPr>
          <w:rFonts w:ascii="Trebuchet MS" w:eastAsia="Arial Unicode MS" w:hAnsi="Trebuchet MS"/>
          <w:kern w:val="16"/>
          <w:sz w:val="22"/>
          <w:szCs w:val="22"/>
        </w:rPr>
        <w:t xml:space="preserve"> </w:t>
      </w:r>
      <w:r w:rsidRPr="00B52696">
        <w:rPr>
          <w:rFonts w:ascii="Trebuchet MS" w:eastAsia="Arial Unicode MS" w:hAnsi="Trebuchet MS"/>
          <w:kern w:val="16"/>
          <w:sz w:val="22"/>
          <w:szCs w:val="22"/>
        </w:rPr>
        <w:t xml:space="preserve">Na kopercie </w:t>
      </w:r>
      <w:r w:rsidR="00A07654">
        <w:rPr>
          <w:rFonts w:ascii="Trebuchet MS" w:eastAsia="Arial Unicode MS" w:hAnsi="Trebuchet MS"/>
          <w:kern w:val="16"/>
          <w:sz w:val="22"/>
          <w:szCs w:val="22"/>
        </w:rPr>
        <w:t xml:space="preserve">lub w tytule maila </w:t>
      </w:r>
      <w:r w:rsidR="00565F88">
        <w:rPr>
          <w:rFonts w:ascii="Trebuchet MS" w:eastAsia="Arial Unicode MS" w:hAnsi="Trebuchet MS"/>
          <w:kern w:val="16"/>
          <w:sz w:val="22"/>
          <w:szCs w:val="22"/>
        </w:rPr>
        <w:t>dopis</w:t>
      </w:r>
      <w:r w:rsidR="00E1022B">
        <w:rPr>
          <w:rFonts w:ascii="Trebuchet MS" w:eastAsia="Arial Unicode MS" w:hAnsi="Trebuchet MS"/>
          <w:kern w:val="16"/>
          <w:sz w:val="22"/>
          <w:szCs w:val="22"/>
        </w:rPr>
        <w:t xml:space="preserve">z </w:t>
      </w:r>
      <w:r w:rsidRPr="00B52696">
        <w:rPr>
          <w:rFonts w:ascii="Trebuchet MS" w:eastAsia="Arial Unicode MS" w:hAnsi="Trebuchet MS"/>
          <w:kern w:val="16"/>
          <w:sz w:val="22"/>
          <w:szCs w:val="22"/>
        </w:rPr>
        <w:t>odpowiednio „Konkurs na pracę magisterską</w:t>
      </w:r>
      <w:r w:rsidR="00565F88">
        <w:rPr>
          <w:rFonts w:ascii="Trebuchet MS" w:eastAsia="Arial Unicode MS" w:hAnsi="Trebuchet MS"/>
          <w:kern w:val="16"/>
          <w:sz w:val="22"/>
          <w:szCs w:val="22"/>
        </w:rPr>
        <w:t>/doktorską</w:t>
      </w:r>
      <w:r w:rsidRPr="00B52696">
        <w:rPr>
          <w:rFonts w:ascii="Trebuchet MS" w:eastAsia="Arial Unicode MS" w:hAnsi="Trebuchet MS"/>
          <w:kern w:val="16"/>
          <w:sz w:val="22"/>
          <w:szCs w:val="22"/>
        </w:rPr>
        <w:t xml:space="preserve"> </w:t>
      </w:r>
      <w:r w:rsidRPr="00CB4DB8">
        <w:rPr>
          <w:rFonts w:ascii="Trebuchet MS" w:eastAsia="Arial Unicode MS" w:hAnsi="Trebuchet MS"/>
          <w:kern w:val="16"/>
          <w:sz w:val="22"/>
          <w:szCs w:val="22"/>
        </w:rPr>
        <w:t xml:space="preserve">― DK ― </w:t>
      </w:r>
      <w:r w:rsidRPr="00B52696">
        <w:rPr>
          <w:rFonts w:ascii="Trebuchet MS" w:eastAsia="Arial Unicode MS" w:hAnsi="Trebuchet MS"/>
          <w:kern w:val="16"/>
          <w:sz w:val="22"/>
          <w:szCs w:val="22"/>
        </w:rPr>
        <w:t>konkurencja” lub „Konkurs na pracę magisterską</w:t>
      </w:r>
      <w:r w:rsidR="00565F88">
        <w:rPr>
          <w:rFonts w:ascii="Trebuchet MS" w:eastAsia="Arial Unicode MS" w:hAnsi="Trebuchet MS"/>
          <w:kern w:val="16"/>
          <w:sz w:val="22"/>
          <w:szCs w:val="22"/>
        </w:rPr>
        <w:t>/doktorską</w:t>
      </w:r>
      <w:r w:rsidRPr="00B52696">
        <w:rPr>
          <w:rFonts w:ascii="Trebuchet MS" w:eastAsia="Arial Unicode MS" w:hAnsi="Trebuchet MS"/>
          <w:kern w:val="16"/>
          <w:sz w:val="22"/>
          <w:szCs w:val="22"/>
        </w:rPr>
        <w:t xml:space="preserve"> </w:t>
      </w:r>
      <w:r w:rsidRPr="00CB4DB8">
        <w:rPr>
          <w:rFonts w:ascii="Trebuchet MS" w:eastAsia="Arial Unicode MS" w:hAnsi="Trebuchet MS"/>
          <w:kern w:val="16"/>
          <w:sz w:val="22"/>
          <w:szCs w:val="22"/>
        </w:rPr>
        <w:t xml:space="preserve">― DK ― </w:t>
      </w:r>
      <w:r w:rsidRPr="00B52696">
        <w:rPr>
          <w:rFonts w:ascii="Trebuchet MS" w:eastAsia="Arial Unicode MS" w:hAnsi="Trebuchet MS"/>
          <w:kern w:val="16"/>
          <w:sz w:val="22"/>
          <w:szCs w:val="22"/>
        </w:rPr>
        <w:t xml:space="preserve">konsumenci”. </w:t>
      </w:r>
    </w:p>
    <w:p w14:paraId="5A36DF5B" w14:textId="12ED40AD" w:rsidR="00B60FB0" w:rsidRPr="00AE1494" w:rsidRDefault="00AE1494" w:rsidP="00AE1494">
      <w:pPr>
        <w:pStyle w:val="NormalnyWeb"/>
        <w:spacing w:after="240" w:afterAutospacing="0" w:line="360" w:lineRule="auto"/>
        <w:rPr>
          <w:rFonts w:ascii="Trebuchet MS" w:hAnsi="Trebuchet MS"/>
          <w:color w:val="3C4147"/>
          <w:sz w:val="18"/>
          <w:szCs w:val="18"/>
        </w:rPr>
      </w:pPr>
      <w:r w:rsidRPr="00901825">
        <w:rPr>
          <w:rStyle w:val="Pogrubienie"/>
          <w:rFonts w:ascii="Trebuchet MS" w:hAnsi="Trebuchet MS"/>
          <w:sz w:val="18"/>
          <w:szCs w:val="18"/>
        </w:rPr>
        <w:t>Dodatkowe informacje:</w:t>
      </w:r>
      <w:r w:rsidRPr="00901825">
        <w:rPr>
          <w:rFonts w:ascii="Trebuchet MS" w:hAnsi="Trebuchet MS"/>
          <w:sz w:val="18"/>
          <w:szCs w:val="18"/>
        </w:rPr>
        <w:br/>
      </w:r>
      <w:r w:rsidRPr="005E4650">
        <w:rPr>
          <w:rFonts w:ascii="Trebuchet MS" w:hAnsi="Trebuchet MS"/>
          <w:kern w:val="16"/>
          <w:sz w:val="18"/>
          <w:szCs w:val="18"/>
        </w:rPr>
        <w:t>Departament Komunikacji</w:t>
      </w:r>
      <w:r>
        <w:rPr>
          <w:rFonts w:ascii="Trebuchet MS" w:hAnsi="Trebuchet MS"/>
          <w:kern w:val="16"/>
          <w:sz w:val="18"/>
          <w:szCs w:val="18"/>
        </w:rPr>
        <w:br/>
      </w:r>
      <w:r w:rsidRPr="00901825">
        <w:rPr>
          <w:rFonts w:ascii="Trebuchet MS" w:hAnsi="Trebuchet MS"/>
          <w:kern w:val="16"/>
          <w:sz w:val="18"/>
          <w:szCs w:val="18"/>
        </w:rPr>
        <w:t>tel. 22 55 60 </w:t>
      </w:r>
      <w:r w:rsidR="00A07654">
        <w:rPr>
          <w:rFonts w:ascii="Trebuchet MS" w:hAnsi="Trebuchet MS"/>
          <w:kern w:val="16"/>
          <w:sz w:val="18"/>
          <w:szCs w:val="18"/>
        </w:rPr>
        <w:t>246</w:t>
      </w:r>
      <w:r w:rsidRPr="00901825">
        <w:rPr>
          <w:rFonts w:ascii="Trebuchet MS" w:hAnsi="Trebuchet MS"/>
          <w:sz w:val="18"/>
          <w:szCs w:val="18"/>
        </w:rPr>
        <w:br/>
        <w:t>e-mail:</w:t>
      </w:r>
      <w:r w:rsidRPr="00901825">
        <w:rPr>
          <w:rFonts w:ascii="Trebuchet MS" w:hAnsi="Trebuchet MS"/>
          <w:color w:val="3C4147"/>
          <w:sz w:val="18"/>
          <w:szCs w:val="18"/>
        </w:rPr>
        <w:t xml:space="preserve"> </w:t>
      </w:r>
      <w:hyperlink r:id="rId10" w:history="1">
        <w:r w:rsidR="00F43759" w:rsidRPr="00953E10">
          <w:rPr>
            <w:rStyle w:val="Hipercze"/>
            <w:rFonts w:ascii="Trebuchet MS" w:hAnsi="Trebuchet MS"/>
            <w:sz w:val="18"/>
            <w:szCs w:val="18"/>
          </w:rPr>
          <w:t>dk@uokik.gov.pl</w:t>
        </w:r>
      </w:hyperlink>
      <w:r>
        <w:rPr>
          <w:rStyle w:val="Hipercze"/>
          <w:rFonts w:ascii="Trebuchet MS" w:hAnsi="Trebuchet MS"/>
          <w:sz w:val="18"/>
          <w:szCs w:val="18"/>
        </w:rPr>
        <w:t xml:space="preserve"> </w:t>
      </w:r>
    </w:p>
    <w:sectPr w:rsidR="00B60FB0" w:rsidRPr="00AE1494" w:rsidSect="00240013">
      <w:headerReference w:type="default" r:id="rId11"/>
      <w:footerReference w:type="default" r:id="rId12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93D6E" w14:textId="77777777" w:rsidR="00585229" w:rsidRDefault="00585229">
      <w:r>
        <w:separator/>
      </w:r>
    </w:p>
  </w:endnote>
  <w:endnote w:type="continuationSeparator" w:id="0">
    <w:p w14:paraId="20199EF2" w14:textId="77777777" w:rsidR="00585229" w:rsidRDefault="0058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6A9EF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EE186E" wp14:editId="132C1AEA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36A22325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CEC38" w14:textId="77777777" w:rsidR="00585229" w:rsidRDefault="00585229">
      <w:r>
        <w:separator/>
      </w:r>
    </w:p>
  </w:footnote>
  <w:footnote w:type="continuationSeparator" w:id="0">
    <w:p w14:paraId="22F58022" w14:textId="77777777" w:rsidR="00585229" w:rsidRDefault="00585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E554C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2C7A3888" wp14:editId="67D78AA0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7E3D"/>
    <w:multiLevelType w:val="hybridMultilevel"/>
    <w:tmpl w:val="953CA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D39E5"/>
    <w:multiLevelType w:val="hybridMultilevel"/>
    <w:tmpl w:val="A51A6278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0B7A7493"/>
    <w:multiLevelType w:val="hybridMultilevel"/>
    <w:tmpl w:val="106AF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F7E4C"/>
    <w:multiLevelType w:val="hybridMultilevel"/>
    <w:tmpl w:val="FF482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A066C6"/>
    <w:multiLevelType w:val="hybridMultilevel"/>
    <w:tmpl w:val="1D6AC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86DAF"/>
    <w:multiLevelType w:val="hybridMultilevel"/>
    <w:tmpl w:val="48B85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A5AA8"/>
    <w:multiLevelType w:val="hybridMultilevel"/>
    <w:tmpl w:val="4FE2F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42B34"/>
    <w:multiLevelType w:val="hybridMultilevel"/>
    <w:tmpl w:val="35EE3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40F49"/>
    <w:multiLevelType w:val="multilevel"/>
    <w:tmpl w:val="4064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766B09"/>
    <w:multiLevelType w:val="hybridMultilevel"/>
    <w:tmpl w:val="2A1009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920D8"/>
    <w:multiLevelType w:val="hybridMultilevel"/>
    <w:tmpl w:val="821624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413709"/>
    <w:multiLevelType w:val="hybridMultilevel"/>
    <w:tmpl w:val="8DA2F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932DC"/>
    <w:multiLevelType w:val="hybridMultilevel"/>
    <w:tmpl w:val="CB2E3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E3E02"/>
    <w:multiLevelType w:val="hybridMultilevel"/>
    <w:tmpl w:val="3A9E2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86ABB"/>
    <w:multiLevelType w:val="hybridMultilevel"/>
    <w:tmpl w:val="C2ACB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17"/>
  </w:num>
  <w:num w:numId="5">
    <w:abstractNumId w:val="8"/>
  </w:num>
  <w:num w:numId="6">
    <w:abstractNumId w:val="14"/>
  </w:num>
  <w:num w:numId="7">
    <w:abstractNumId w:val="11"/>
  </w:num>
  <w:num w:numId="8">
    <w:abstractNumId w:val="12"/>
  </w:num>
  <w:num w:numId="9">
    <w:abstractNumId w:val="15"/>
  </w:num>
  <w:num w:numId="10">
    <w:abstractNumId w:val="2"/>
  </w:num>
  <w:num w:numId="11">
    <w:abstractNumId w:val="6"/>
  </w:num>
  <w:num w:numId="12">
    <w:abstractNumId w:val="7"/>
  </w:num>
  <w:num w:numId="13">
    <w:abstractNumId w:val="3"/>
  </w:num>
  <w:num w:numId="14">
    <w:abstractNumId w:val="18"/>
  </w:num>
  <w:num w:numId="15">
    <w:abstractNumId w:val="0"/>
  </w:num>
  <w:num w:numId="16">
    <w:abstractNumId w:val="5"/>
  </w:num>
  <w:num w:numId="17">
    <w:abstractNumId w:val="16"/>
  </w:num>
  <w:num w:numId="18">
    <w:abstractNumId w:val="20"/>
  </w:num>
  <w:num w:numId="19">
    <w:abstractNumId w:val="9"/>
  </w:num>
  <w:num w:numId="20">
    <w:abstractNumId w:val="1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31B"/>
    <w:rsid w:val="00011AF2"/>
    <w:rsid w:val="00012E09"/>
    <w:rsid w:val="00020EBD"/>
    <w:rsid w:val="00023634"/>
    <w:rsid w:val="0002523D"/>
    <w:rsid w:val="00032D4C"/>
    <w:rsid w:val="00042F96"/>
    <w:rsid w:val="00064BCA"/>
    <w:rsid w:val="000651E9"/>
    <w:rsid w:val="00073AA7"/>
    <w:rsid w:val="000746DB"/>
    <w:rsid w:val="00074918"/>
    <w:rsid w:val="0008786F"/>
    <w:rsid w:val="00096FC4"/>
    <w:rsid w:val="000A3695"/>
    <w:rsid w:val="000A74FA"/>
    <w:rsid w:val="000B149D"/>
    <w:rsid w:val="000B1AC5"/>
    <w:rsid w:val="000B7247"/>
    <w:rsid w:val="000C099F"/>
    <w:rsid w:val="000D32B8"/>
    <w:rsid w:val="00104A26"/>
    <w:rsid w:val="0010559C"/>
    <w:rsid w:val="00106C6F"/>
    <w:rsid w:val="001072BA"/>
    <w:rsid w:val="00107844"/>
    <w:rsid w:val="00111E89"/>
    <w:rsid w:val="00120B5A"/>
    <w:rsid w:val="00120FBD"/>
    <w:rsid w:val="0012424D"/>
    <w:rsid w:val="00125263"/>
    <w:rsid w:val="00126920"/>
    <w:rsid w:val="0013159A"/>
    <w:rsid w:val="00135455"/>
    <w:rsid w:val="00142A51"/>
    <w:rsid w:val="00143310"/>
    <w:rsid w:val="00144E9C"/>
    <w:rsid w:val="00146237"/>
    <w:rsid w:val="00151A5B"/>
    <w:rsid w:val="00161094"/>
    <w:rsid w:val="00163DF9"/>
    <w:rsid w:val="001664C0"/>
    <w:rsid w:val="001666D6"/>
    <w:rsid w:val="00166B5D"/>
    <w:rsid w:val="001675EF"/>
    <w:rsid w:val="0017028A"/>
    <w:rsid w:val="00173928"/>
    <w:rsid w:val="0017536E"/>
    <w:rsid w:val="00181D9C"/>
    <w:rsid w:val="00184E23"/>
    <w:rsid w:val="0018712E"/>
    <w:rsid w:val="00190D5A"/>
    <w:rsid w:val="001979B5"/>
    <w:rsid w:val="001A5F7C"/>
    <w:rsid w:val="001A6E5B"/>
    <w:rsid w:val="001A7451"/>
    <w:rsid w:val="001B7576"/>
    <w:rsid w:val="001C1FAD"/>
    <w:rsid w:val="001D0256"/>
    <w:rsid w:val="001D0C7A"/>
    <w:rsid w:val="001E188E"/>
    <w:rsid w:val="001E4F92"/>
    <w:rsid w:val="001F007A"/>
    <w:rsid w:val="001F4A73"/>
    <w:rsid w:val="00205580"/>
    <w:rsid w:val="0020653F"/>
    <w:rsid w:val="002157BB"/>
    <w:rsid w:val="002262B5"/>
    <w:rsid w:val="0023138D"/>
    <w:rsid w:val="0023606F"/>
    <w:rsid w:val="00240013"/>
    <w:rsid w:val="0024118E"/>
    <w:rsid w:val="00241BAC"/>
    <w:rsid w:val="002474EA"/>
    <w:rsid w:val="00255D88"/>
    <w:rsid w:val="00260382"/>
    <w:rsid w:val="00261751"/>
    <w:rsid w:val="00266CB4"/>
    <w:rsid w:val="00267DD1"/>
    <w:rsid w:val="00271106"/>
    <w:rsid w:val="00274A8F"/>
    <w:rsid w:val="002801AA"/>
    <w:rsid w:val="002849BC"/>
    <w:rsid w:val="00291788"/>
    <w:rsid w:val="00295B34"/>
    <w:rsid w:val="002A2943"/>
    <w:rsid w:val="002A5D69"/>
    <w:rsid w:val="002B1DBF"/>
    <w:rsid w:val="002C0D5D"/>
    <w:rsid w:val="002C692D"/>
    <w:rsid w:val="002C6ABE"/>
    <w:rsid w:val="002D2530"/>
    <w:rsid w:val="002E3546"/>
    <w:rsid w:val="002E388C"/>
    <w:rsid w:val="002F1BF3"/>
    <w:rsid w:val="002F2AE8"/>
    <w:rsid w:val="002F3127"/>
    <w:rsid w:val="002F4D43"/>
    <w:rsid w:val="003056C6"/>
    <w:rsid w:val="00311B14"/>
    <w:rsid w:val="00316EAB"/>
    <w:rsid w:val="00321184"/>
    <w:rsid w:val="00324306"/>
    <w:rsid w:val="003278D6"/>
    <w:rsid w:val="003303F0"/>
    <w:rsid w:val="0034059B"/>
    <w:rsid w:val="0035019C"/>
    <w:rsid w:val="00360248"/>
    <w:rsid w:val="00362B7C"/>
    <w:rsid w:val="003636C9"/>
    <w:rsid w:val="00363E4A"/>
    <w:rsid w:val="00366A46"/>
    <w:rsid w:val="00377A0D"/>
    <w:rsid w:val="00380DD7"/>
    <w:rsid w:val="0038677D"/>
    <w:rsid w:val="00396A5C"/>
    <w:rsid w:val="003A0539"/>
    <w:rsid w:val="003D24B2"/>
    <w:rsid w:val="003D3FF4"/>
    <w:rsid w:val="003D7161"/>
    <w:rsid w:val="003E3F9D"/>
    <w:rsid w:val="003E42A1"/>
    <w:rsid w:val="003E69E5"/>
    <w:rsid w:val="003E77D3"/>
    <w:rsid w:val="004002FC"/>
    <w:rsid w:val="0040748E"/>
    <w:rsid w:val="00412206"/>
    <w:rsid w:val="00427E08"/>
    <w:rsid w:val="004313C6"/>
    <w:rsid w:val="00431DF7"/>
    <w:rsid w:val="004349BA"/>
    <w:rsid w:val="0043575C"/>
    <w:rsid w:val="004362E8"/>
    <w:rsid w:val="004365C7"/>
    <w:rsid w:val="0043761B"/>
    <w:rsid w:val="004425B7"/>
    <w:rsid w:val="00444A85"/>
    <w:rsid w:val="00455884"/>
    <w:rsid w:val="00462CFA"/>
    <w:rsid w:val="00465882"/>
    <w:rsid w:val="00465FAA"/>
    <w:rsid w:val="00470380"/>
    <w:rsid w:val="00484B76"/>
    <w:rsid w:val="00486DB1"/>
    <w:rsid w:val="004929CF"/>
    <w:rsid w:val="00493E10"/>
    <w:rsid w:val="004953C7"/>
    <w:rsid w:val="004972E8"/>
    <w:rsid w:val="004B1198"/>
    <w:rsid w:val="004C0F9E"/>
    <w:rsid w:val="004C1243"/>
    <w:rsid w:val="004C3F37"/>
    <w:rsid w:val="004C5C26"/>
    <w:rsid w:val="004C7BAC"/>
    <w:rsid w:val="004D5518"/>
    <w:rsid w:val="004E2022"/>
    <w:rsid w:val="004E352A"/>
    <w:rsid w:val="004F5588"/>
    <w:rsid w:val="004F7E99"/>
    <w:rsid w:val="005003F9"/>
    <w:rsid w:val="005032DC"/>
    <w:rsid w:val="0050417B"/>
    <w:rsid w:val="005077AB"/>
    <w:rsid w:val="005133CE"/>
    <w:rsid w:val="00521BA3"/>
    <w:rsid w:val="00523E0D"/>
    <w:rsid w:val="00525588"/>
    <w:rsid w:val="0052710E"/>
    <w:rsid w:val="00531A3E"/>
    <w:rsid w:val="00531C6A"/>
    <w:rsid w:val="0053592E"/>
    <w:rsid w:val="005442FC"/>
    <w:rsid w:val="0055631D"/>
    <w:rsid w:val="00556C75"/>
    <w:rsid w:val="00565F88"/>
    <w:rsid w:val="0057244A"/>
    <w:rsid w:val="00585229"/>
    <w:rsid w:val="00593935"/>
    <w:rsid w:val="005973FD"/>
    <w:rsid w:val="00597C68"/>
    <w:rsid w:val="005A382B"/>
    <w:rsid w:val="005A4047"/>
    <w:rsid w:val="005C0D39"/>
    <w:rsid w:val="005C6232"/>
    <w:rsid w:val="005D6F7A"/>
    <w:rsid w:val="005E2DFC"/>
    <w:rsid w:val="005E31D1"/>
    <w:rsid w:val="005E333B"/>
    <w:rsid w:val="005E3522"/>
    <w:rsid w:val="005E5B88"/>
    <w:rsid w:val="005E78EE"/>
    <w:rsid w:val="005F139F"/>
    <w:rsid w:val="005F1EBD"/>
    <w:rsid w:val="005F27DA"/>
    <w:rsid w:val="00605EC8"/>
    <w:rsid w:val="006063D0"/>
    <w:rsid w:val="00613C45"/>
    <w:rsid w:val="00633D4E"/>
    <w:rsid w:val="0063526F"/>
    <w:rsid w:val="00637E86"/>
    <w:rsid w:val="006422DE"/>
    <w:rsid w:val="006439FA"/>
    <w:rsid w:val="00650FA3"/>
    <w:rsid w:val="00655D8F"/>
    <w:rsid w:val="00664665"/>
    <w:rsid w:val="0067485D"/>
    <w:rsid w:val="00687DA3"/>
    <w:rsid w:val="00691DA7"/>
    <w:rsid w:val="00697851"/>
    <w:rsid w:val="006A2065"/>
    <w:rsid w:val="006A32D9"/>
    <w:rsid w:val="006A3D88"/>
    <w:rsid w:val="006A4A7A"/>
    <w:rsid w:val="006B0848"/>
    <w:rsid w:val="006B733D"/>
    <w:rsid w:val="006C34AE"/>
    <w:rsid w:val="006C67AF"/>
    <w:rsid w:val="006D1AFF"/>
    <w:rsid w:val="006D3DC5"/>
    <w:rsid w:val="006E30A6"/>
    <w:rsid w:val="006E341B"/>
    <w:rsid w:val="006E4E51"/>
    <w:rsid w:val="006E53E6"/>
    <w:rsid w:val="006F143B"/>
    <w:rsid w:val="006F3B77"/>
    <w:rsid w:val="006F7C24"/>
    <w:rsid w:val="007039EC"/>
    <w:rsid w:val="007070FC"/>
    <w:rsid w:val="0071572D"/>
    <w:rsid w:val="007157BA"/>
    <w:rsid w:val="007169F9"/>
    <w:rsid w:val="007174A6"/>
    <w:rsid w:val="007224B3"/>
    <w:rsid w:val="007258F4"/>
    <w:rsid w:val="00731303"/>
    <w:rsid w:val="007402E0"/>
    <w:rsid w:val="0074489D"/>
    <w:rsid w:val="00746549"/>
    <w:rsid w:val="00746562"/>
    <w:rsid w:val="00747D73"/>
    <w:rsid w:val="007514AD"/>
    <w:rsid w:val="0075524D"/>
    <w:rsid w:val="007560B0"/>
    <w:rsid w:val="00756CBE"/>
    <w:rsid w:val="007627D7"/>
    <w:rsid w:val="00764AEE"/>
    <w:rsid w:val="0077380D"/>
    <w:rsid w:val="00776C4F"/>
    <w:rsid w:val="007824E1"/>
    <w:rsid w:val="007838E4"/>
    <w:rsid w:val="007846DC"/>
    <w:rsid w:val="007861E8"/>
    <w:rsid w:val="00790FEB"/>
    <w:rsid w:val="0079368C"/>
    <w:rsid w:val="007A19D8"/>
    <w:rsid w:val="007C5E65"/>
    <w:rsid w:val="007C7234"/>
    <w:rsid w:val="007D0F05"/>
    <w:rsid w:val="007E36E4"/>
    <w:rsid w:val="007E75EA"/>
    <w:rsid w:val="007F0ACE"/>
    <w:rsid w:val="00800F0E"/>
    <w:rsid w:val="00804024"/>
    <w:rsid w:val="00805D76"/>
    <w:rsid w:val="00814067"/>
    <w:rsid w:val="0081753E"/>
    <w:rsid w:val="0083096F"/>
    <w:rsid w:val="00834C99"/>
    <w:rsid w:val="0085010E"/>
    <w:rsid w:val="0085454F"/>
    <w:rsid w:val="0087354F"/>
    <w:rsid w:val="00885A7B"/>
    <w:rsid w:val="008906C5"/>
    <w:rsid w:val="00892ADF"/>
    <w:rsid w:val="00896985"/>
    <w:rsid w:val="008C53D0"/>
    <w:rsid w:val="008D169F"/>
    <w:rsid w:val="008D527A"/>
    <w:rsid w:val="008D56DA"/>
    <w:rsid w:val="008D5771"/>
    <w:rsid w:val="008E38F3"/>
    <w:rsid w:val="008E5968"/>
    <w:rsid w:val="008F472E"/>
    <w:rsid w:val="00902556"/>
    <w:rsid w:val="0090338C"/>
    <w:rsid w:val="00906085"/>
    <w:rsid w:val="0090745A"/>
    <w:rsid w:val="0091048E"/>
    <w:rsid w:val="009207C7"/>
    <w:rsid w:val="009233CE"/>
    <w:rsid w:val="00924ABC"/>
    <w:rsid w:val="009269F0"/>
    <w:rsid w:val="00940E8F"/>
    <w:rsid w:val="00942A0F"/>
    <w:rsid w:val="0095309C"/>
    <w:rsid w:val="00953224"/>
    <w:rsid w:val="00955CA6"/>
    <w:rsid w:val="00960D9A"/>
    <w:rsid w:val="009652F2"/>
    <w:rsid w:val="009719ED"/>
    <w:rsid w:val="00986C37"/>
    <w:rsid w:val="00997528"/>
    <w:rsid w:val="0099796A"/>
    <w:rsid w:val="009A6F90"/>
    <w:rsid w:val="009C1346"/>
    <w:rsid w:val="009C45F1"/>
    <w:rsid w:val="009C6B82"/>
    <w:rsid w:val="009D05C8"/>
    <w:rsid w:val="009D6C4D"/>
    <w:rsid w:val="009E380D"/>
    <w:rsid w:val="009E3C0B"/>
    <w:rsid w:val="009F5AFA"/>
    <w:rsid w:val="00A07654"/>
    <w:rsid w:val="00A13244"/>
    <w:rsid w:val="00A239AA"/>
    <w:rsid w:val="00A327A6"/>
    <w:rsid w:val="00A439E8"/>
    <w:rsid w:val="00A45753"/>
    <w:rsid w:val="00A53423"/>
    <w:rsid w:val="00A55578"/>
    <w:rsid w:val="00A62659"/>
    <w:rsid w:val="00A65F20"/>
    <w:rsid w:val="00A76293"/>
    <w:rsid w:val="00A77DA2"/>
    <w:rsid w:val="00A83622"/>
    <w:rsid w:val="00A85D9D"/>
    <w:rsid w:val="00A90311"/>
    <w:rsid w:val="00A92C4C"/>
    <w:rsid w:val="00A942FE"/>
    <w:rsid w:val="00A95431"/>
    <w:rsid w:val="00AA602D"/>
    <w:rsid w:val="00AB572D"/>
    <w:rsid w:val="00AB63D0"/>
    <w:rsid w:val="00AC3884"/>
    <w:rsid w:val="00AC5BAE"/>
    <w:rsid w:val="00AD61FC"/>
    <w:rsid w:val="00AD7721"/>
    <w:rsid w:val="00AE1494"/>
    <w:rsid w:val="00AE2923"/>
    <w:rsid w:val="00AE7F9D"/>
    <w:rsid w:val="00AF1003"/>
    <w:rsid w:val="00AF1794"/>
    <w:rsid w:val="00B028F7"/>
    <w:rsid w:val="00B02A74"/>
    <w:rsid w:val="00B05BDB"/>
    <w:rsid w:val="00B22863"/>
    <w:rsid w:val="00B24855"/>
    <w:rsid w:val="00B27CEF"/>
    <w:rsid w:val="00B40193"/>
    <w:rsid w:val="00B41502"/>
    <w:rsid w:val="00B51024"/>
    <w:rsid w:val="00B512B5"/>
    <w:rsid w:val="00B60CD8"/>
    <w:rsid w:val="00B60F9C"/>
    <w:rsid w:val="00B60FB0"/>
    <w:rsid w:val="00B6769E"/>
    <w:rsid w:val="00B70EC3"/>
    <w:rsid w:val="00B734FB"/>
    <w:rsid w:val="00B73F22"/>
    <w:rsid w:val="00B76F9A"/>
    <w:rsid w:val="00B810B2"/>
    <w:rsid w:val="00B83EC5"/>
    <w:rsid w:val="00B85B96"/>
    <w:rsid w:val="00B96AB3"/>
    <w:rsid w:val="00B970DA"/>
    <w:rsid w:val="00BA26F7"/>
    <w:rsid w:val="00BA6D9D"/>
    <w:rsid w:val="00BA79F0"/>
    <w:rsid w:val="00BB0246"/>
    <w:rsid w:val="00BB4757"/>
    <w:rsid w:val="00BB4B8C"/>
    <w:rsid w:val="00BB5068"/>
    <w:rsid w:val="00BB7AE8"/>
    <w:rsid w:val="00BD0481"/>
    <w:rsid w:val="00BD2153"/>
    <w:rsid w:val="00BD231D"/>
    <w:rsid w:val="00BD4447"/>
    <w:rsid w:val="00BE0C53"/>
    <w:rsid w:val="00BE2623"/>
    <w:rsid w:val="00BE3923"/>
    <w:rsid w:val="00BE4BF0"/>
    <w:rsid w:val="00BE588D"/>
    <w:rsid w:val="00BE5EE5"/>
    <w:rsid w:val="00BE68EE"/>
    <w:rsid w:val="00BE7F63"/>
    <w:rsid w:val="00BF45FB"/>
    <w:rsid w:val="00BF6839"/>
    <w:rsid w:val="00C01DC1"/>
    <w:rsid w:val="00C06D32"/>
    <w:rsid w:val="00C11F9B"/>
    <w:rsid w:val="00C123B1"/>
    <w:rsid w:val="00C21071"/>
    <w:rsid w:val="00C2398C"/>
    <w:rsid w:val="00C25569"/>
    <w:rsid w:val="00C27366"/>
    <w:rsid w:val="00C33C19"/>
    <w:rsid w:val="00C535CE"/>
    <w:rsid w:val="00C54379"/>
    <w:rsid w:val="00C56E7B"/>
    <w:rsid w:val="00C63AA8"/>
    <w:rsid w:val="00C6415E"/>
    <w:rsid w:val="00C7783C"/>
    <w:rsid w:val="00C81210"/>
    <w:rsid w:val="00C84641"/>
    <w:rsid w:val="00C91B06"/>
    <w:rsid w:val="00C962D0"/>
    <w:rsid w:val="00CA1703"/>
    <w:rsid w:val="00CA2017"/>
    <w:rsid w:val="00CA6B58"/>
    <w:rsid w:val="00CB1AE6"/>
    <w:rsid w:val="00CB3ED4"/>
    <w:rsid w:val="00CB3F86"/>
    <w:rsid w:val="00CB4D32"/>
    <w:rsid w:val="00CC60B9"/>
    <w:rsid w:val="00CD34F0"/>
    <w:rsid w:val="00CD5F20"/>
    <w:rsid w:val="00CE024D"/>
    <w:rsid w:val="00CE0954"/>
    <w:rsid w:val="00CF11F7"/>
    <w:rsid w:val="00D1323F"/>
    <w:rsid w:val="00D13A5E"/>
    <w:rsid w:val="00D202BA"/>
    <w:rsid w:val="00D251AC"/>
    <w:rsid w:val="00D2635A"/>
    <w:rsid w:val="00D37B59"/>
    <w:rsid w:val="00D41224"/>
    <w:rsid w:val="00D4142A"/>
    <w:rsid w:val="00D429D1"/>
    <w:rsid w:val="00D43766"/>
    <w:rsid w:val="00D47CCF"/>
    <w:rsid w:val="00D6092E"/>
    <w:rsid w:val="00D640F6"/>
    <w:rsid w:val="00D6457B"/>
    <w:rsid w:val="00D66DEC"/>
    <w:rsid w:val="00D71A41"/>
    <w:rsid w:val="00D768A4"/>
    <w:rsid w:val="00D84EE3"/>
    <w:rsid w:val="00D85BB6"/>
    <w:rsid w:val="00D92812"/>
    <w:rsid w:val="00D92F52"/>
    <w:rsid w:val="00D956C1"/>
    <w:rsid w:val="00DA282F"/>
    <w:rsid w:val="00DA753F"/>
    <w:rsid w:val="00DC182C"/>
    <w:rsid w:val="00DC5754"/>
    <w:rsid w:val="00DD34A3"/>
    <w:rsid w:val="00DD6056"/>
    <w:rsid w:val="00DE56C0"/>
    <w:rsid w:val="00DE6413"/>
    <w:rsid w:val="00DE7C6A"/>
    <w:rsid w:val="00DF09BF"/>
    <w:rsid w:val="00DF2857"/>
    <w:rsid w:val="00DF39C2"/>
    <w:rsid w:val="00DF782B"/>
    <w:rsid w:val="00E00FEB"/>
    <w:rsid w:val="00E03AEF"/>
    <w:rsid w:val="00E056DD"/>
    <w:rsid w:val="00E0751D"/>
    <w:rsid w:val="00E1022B"/>
    <w:rsid w:val="00E102DE"/>
    <w:rsid w:val="00E11865"/>
    <w:rsid w:val="00E24825"/>
    <w:rsid w:val="00E25996"/>
    <w:rsid w:val="00E31E3D"/>
    <w:rsid w:val="00E36AA2"/>
    <w:rsid w:val="00E42093"/>
    <w:rsid w:val="00E522AD"/>
    <w:rsid w:val="00E5271F"/>
    <w:rsid w:val="00E64103"/>
    <w:rsid w:val="00E74B86"/>
    <w:rsid w:val="00E751AB"/>
    <w:rsid w:val="00E76CD1"/>
    <w:rsid w:val="00E7773C"/>
    <w:rsid w:val="00E91F73"/>
    <w:rsid w:val="00E9441E"/>
    <w:rsid w:val="00E94B19"/>
    <w:rsid w:val="00EA2EDD"/>
    <w:rsid w:val="00EC3630"/>
    <w:rsid w:val="00ED419D"/>
    <w:rsid w:val="00ED5E53"/>
    <w:rsid w:val="00EE0838"/>
    <w:rsid w:val="00EE1DB3"/>
    <w:rsid w:val="00EE4AD8"/>
    <w:rsid w:val="00EF2B6C"/>
    <w:rsid w:val="00F06966"/>
    <w:rsid w:val="00F12FC2"/>
    <w:rsid w:val="00F139AC"/>
    <w:rsid w:val="00F21EAC"/>
    <w:rsid w:val="00F3243D"/>
    <w:rsid w:val="00F43759"/>
    <w:rsid w:val="00F46D0D"/>
    <w:rsid w:val="00F66DE8"/>
    <w:rsid w:val="00F74D23"/>
    <w:rsid w:val="00F8672F"/>
    <w:rsid w:val="00F92B59"/>
    <w:rsid w:val="00F948BC"/>
    <w:rsid w:val="00F960CF"/>
    <w:rsid w:val="00FA10A3"/>
    <w:rsid w:val="00FA11D0"/>
    <w:rsid w:val="00FA1226"/>
    <w:rsid w:val="00FA3A8D"/>
    <w:rsid w:val="00FC1675"/>
    <w:rsid w:val="00FD09D8"/>
    <w:rsid w:val="00FD3115"/>
    <w:rsid w:val="00FD5C99"/>
    <w:rsid w:val="00FD6810"/>
    <w:rsid w:val="00FE2CE6"/>
    <w:rsid w:val="00FF121D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B11EB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F5588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333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B475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AE149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664C0"/>
    <w:rPr>
      <w:color w:val="605E5C"/>
      <w:shd w:val="clear" w:color="auto" w:fill="E1DFDD"/>
    </w:rPr>
  </w:style>
  <w:style w:type="paragraph" w:customStyle="1" w:styleId="TYTUKOMUNIKATU">
    <w:name w:val="TYTUŁ KOMUNIKATU"/>
    <w:basedOn w:val="Normalny"/>
    <w:link w:val="TYTUKOMUNIKATUZnak"/>
    <w:rsid w:val="0017536E"/>
    <w:pPr>
      <w:keepNext/>
      <w:keepLines/>
      <w:spacing w:before="120" w:after="120" w:line="360" w:lineRule="auto"/>
    </w:pPr>
    <w:rPr>
      <w:rFonts w:ascii="Georgia" w:eastAsia="Calibri" w:hAnsi="Georgia" w:cs="Arial"/>
      <w:bCs/>
      <w:caps/>
      <w:kern w:val="16"/>
      <w:sz w:val="28"/>
      <w:szCs w:val="28"/>
      <w:lang w:val="en-US" w:eastAsia="pl-PL"/>
    </w:rPr>
  </w:style>
  <w:style w:type="character" w:customStyle="1" w:styleId="TYTUKOMUNIKATUZnak">
    <w:name w:val="TYTUŁ KOMUNIKATU Znak"/>
    <w:link w:val="TYTUKOMUNIKATU"/>
    <w:rsid w:val="0017536E"/>
    <w:rPr>
      <w:rFonts w:ascii="Georgia" w:eastAsia="Calibri" w:hAnsi="Georgia" w:cs="Arial"/>
      <w:bCs/>
      <w:caps/>
      <w:kern w:val="16"/>
      <w:sz w:val="28"/>
      <w:szCs w:val="2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3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3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3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4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7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7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5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252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738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9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89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573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85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990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438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485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839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5911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4888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7535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10734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6030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514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09164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45644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32793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77624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65450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9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8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8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0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6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624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56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509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147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512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52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154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664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726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9210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6692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940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0800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077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129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8633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74027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99113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5060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523017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kik.gov.pl/publikacje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k@uokik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okik.gov.pl/konkurs_prace_dyplomowe.php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A1EF71E9-1023-4EF6-9242-42000A626E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Agnieszka Orlińska</cp:lastModifiedBy>
  <cp:revision>5</cp:revision>
  <cp:lastPrinted>2019-03-06T14:11:00Z</cp:lastPrinted>
  <dcterms:created xsi:type="dcterms:W3CDTF">2022-10-07T13:34:00Z</dcterms:created>
  <dcterms:modified xsi:type="dcterms:W3CDTF">2022-10-11T09:27:00Z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27c5b878-7b83-4ff2-acfb-01721873c136</vt:lpwstr>
  </property>
  <property fmtid="{D5CDD505-2E9C-101B-9397-08002B2CF9AE}" pid="3" name="bjSaver">
    <vt:lpwstr>/ytMJ6q0N9BlB/gFlItvdvIG8PaIOX75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6" name="bjDocumentLabelXML-0">
    <vt:lpwstr>ames.com/2008/01/sie/internal/label"&gt;&lt;element uid="89790441-96e2-477c-afd4-1e96c2fd8935" value="" /&gt;&lt;/sisl&gt;</vt:lpwstr>
  </property>
  <property fmtid="{D5CDD505-2E9C-101B-9397-08002B2CF9AE}" pid="7" name="bjDocumentSecurityLabel">
    <vt:lpwstr>JAWNE</vt:lpwstr>
  </property>
</Properties>
</file>