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3DCFF" w14:textId="3889139B" w:rsidR="004045A7" w:rsidRPr="00811822" w:rsidRDefault="000B0CF4" w:rsidP="004045A7">
      <w:pPr>
        <w:spacing w:line="360" w:lineRule="auto"/>
        <w:jc w:val="both"/>
        <w:rPr>
          <w:rFonts w:ascii="Trebuchet MS" w:hAnsi="Trebuchet MS"/>
          <w:sz w:val="32"/>
          <w:szCs w:val="32"/>
        </w:rPr>
      </w:pPr>
      <w:r w:rsidRPr="00811822">
        <w:rPr>
          <w:rFonts w:ascii="Trebuchet MS" w:hAnsi="Trebuchet MS"/>
          <w:sz w:val="32"/>
          <w:szCs w:val="32"/>
        </w:rPr>
        <w:t>#UOKiKtestuje</w:t>
      </w:r>
      <w:r w:rsidR="00B20C50">
        <w:rPr>
          <w:rFonts w:ascii="Trebuchet MS" w:hAnsi="Trebuchet MS"/>
          <w:sz w:val="32"/>
          <w:szCs w:val="32"/>
        </w:rPr>
        <w:t xml:space="preserve"> </w:t>
      </w:r>
      <w:r w:rsidR="00C25CDD">
        <w:rPr>
          <w:rFonts w:ascii="Trebuchet MS" w:hAnsi="Trebuchet MS"/>
          <w:sz w:val="32"/>
          <w:szCs w:val="32"/>
        </w:rPr>
        <w:t>–</w:t>
      </w:r>
      <w:r w:rsidRPr="00811822">
        <w:rPr>
          <w:rFonts w:ascii="Trebuchet MS" w:hAnsi="Trebuchet MS"/>
          <w:sz w:val="32"/>
          <w:szCs w:val="32"/>
        </w:rPr>
        <w:t xml:space="preserve"> </w:t>
      </w:r>
      <w:r w:rsidR="00977DAF">
        <w:rPr>
          <w:rFonts w:ascii="Trebuchet MS" w:hAnsi="Trebuchet MS"/>
          <w:sz w:val="32"/>
          <w:szCs w:val="32"/>
        </w:rPr>
        <w:t>tornistry</w:t>
      </w:r>
    </w:p>
    <w:p w14:paraId="0E3C0621" w14:textId="54A3B8CD" w:rsidR="00B70B01" w:rsidRPr="002112E1" w:rsidRDefault="00B70B01" w:rsidP="00B70B0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rebuchet MS" w:hAnsi="Trebuchet MS"/>
          <w:b/>
        </w:rPr>
      </w:pPr>
      <w:r w:rsidRPr="002112E1">
        <w:rPr>
          <w:rFonts w:ascii="Trebuchet MS" w:hAnsi="Trebuchet MS"/>
          <w:b/>
        </w:rPr>
        <w:t xml:space="preserve">Urząd Ochrony Konkurencji i Konsumentów </w:t>
      </w:r>
      <w:r w:rsidR="00897A86" w:rsidRPr="002112E1">
        <w:rPr>
          <w:rFonts w:ascii="Trebuchet MS" w:hAnsi="Trebuchet MS"/>
          <w:b/>
        </w:rPr>
        <w:t>przetestował</w:t>
      </w:r>
      <w:r w:rsidR="00B22F6A" w:rsidRPr="002112E1">
        <w:rPr>
          <w:rFonts w:ascii="Trebuchet MS" w:hAnsi="Trebuchet MS"/>
          <w:b/>
        </w:rPr>
        <w:t xml:space="preserve"> </w:t>
      </w:r>
      <w:r w:rsidRPr="002112E1">
        <w:rPr>
          <w:rFonts w:ascii="Trebuchet MS" w:hAnsi="Trebuchet MS"/>
          <w:b/>
        </w:rPr>
        <w:t xml:space="preserve">10 modeli </w:t>
      </w:r>
      <w:r w:rsidR="00536253" w:rsidRPr="002112E1">
        <w:rPr>
          <w:rFonts w:ascii="Trebuchet MS" w:hAnsi="Trebuchet MS"/>
          <w:b/>
        </w:rPr>
        <w:t>tornistrów.</w:t>
      </w:r>
    </w:p>
    <w:p w14:paraId="1F8739F9" w14:textId="23F4F200" w:rsidR="002112E1" w:rsidRPr="002112E1" w:rsidRDefault="00536253" w:rsidP="002112E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rebuchet MS" w:hAnsi="Trebuchet MS"/>
          <w:b/>
        </w:rPr>
      </w:pPr>
      <w:r w:rsidRPr="002112E1">
        <w:rPr>
          <w:rFonts w:ascii="Trebuchet MS" w:hAnsi="Trebuchet MS"/>
          <w:b/>
        </w:rPr>
        <w:t>Czy mają odblaski, jak funkcjonalne są ich uchwyty, szelki i budowa, ile ważą, czy wytrzymają upadki i obciążenia</w:t>
      </w:r>
      <w:r w:rsidR="00AE7795">
        <w:rPr>
          <w:rFonts w:ascii="Trebuchet MS" w:hAnsi="Trebuchet MS"/>
          <w:b/>
        </w:rPr>
        <w:t>.</w:t>
      </w:r>
      <w:r w:rsidR="00AE7795">
        <w:rPr>
          <w:rStyle w:val="Odwoaniedokomentarza"/>
        </w:rPr>
        <w:t xml:space="preserve"> </w:t>
      </w:r>
    </w:p>
    <w:p w14:paraId="2D07084F" w14:textId="2A79262E" w:rsidR="000B0CF4" w:rsidRPr="002112E1" w:rsidRDefault="002112E1" w:rsidP="002112E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rebuchet MS" w:hAnsi="Trebuchet MS"/>
          <w:b/>
        </w:rPr>
      </w:pPr>
      <w:r w:rsidRPr="002112E1">
        <w:rPr>
          <w:rFonts w:ascii="Trebuchet MS" w:hAnsi="Trebuchet MS"/>
          <w:b/>
        </w:rPr>
        <w:t xml:space="preserve">UOKiK podpowiada, co sprawdzić w sklepie, aby </w:t>
      </w:r>
      <w:r w:rsidR="001C02A3">
        <w:rPr>
          <w:rFonts w:ascii="Trebuchet MS" w:hAnsi="Trebuchet MS"/>
          <w:b/>
        </w:rPr>
        <w:t>plecak był wygodny</w:t>
      </w:r>
      <w:r w:rsidRPr="002112E1">
        <w:rPr>
          <w:rFonts w:ascii="Trebuchet MS" w:hAnsi="Trebuchet MS"/>
          <w:b/>
        </w:rPr>
        <w:t xml:space="preserve">. </w:t>
      </w:r>
      <w:r w:rsidR="00536253" w:rsidRPr="002112E1">
        <w:rPr>
          <w:rFonts w:ascii="Trebuchet MS" w:hAnsi="Trebuchet MS"/>
          <w:b/>
        </w:rPr>
        <w:t>190</w:t>
      </w:r>
      <w:r w:rsidR="00B70B01" w:rsidRPr="002112E1">
        <w:rPr>
          <w:rFonts w:ascii="Trebuchet MS" w:hAnsi="Trebuchet MS"/>
          <w:b/>
        </w:rPr>
        <w:t xml:space="preserve"> testów, ponad </w:t>
      </w:r>
      <w:r w:rsidR="00536253" w:rsidRPr="002112E1">
        <w:rPr>
          <w:rFonts w:ascii="Trebuchet MS" w:hAnsi="Trebuchet MS"/>
          <w:b/>
        </w:rPr>
        <w:t>1723</w:t>
      </w:r>
      <w:r w:rsidR="00B70B01" w:rsidRPr="002112E1">
        <w:rPr>
          <w:rFonts w:ascii="Trebuchet MS" w:hAnsi="Trebuchet MS"/>
          <w:b/>
        </w:rPr>
        <w:t xml:space="preserve"> wynik</w:t>
      </w:r>
      <w:r w:rsidR="00536253" w:rsidRPr="002112E1">
        <w:rPr>
          <w:rFonts w:ascii="Trebuchet MS" w:hAnsi="Trebuchet MS"/>
          <w:b/>
        </w:rPr>
        <w:t>i</w:t>
      </w:r>
      <w:r w:rsidR="00B70B01" w:rsidRPr="002112E1">
        <w:rPr>
          <w:rFonts w:ascii="Trebuchet MS" w:hAnsi="Trebuchet MS"/>
          <w:b/>
        </w:rPr>
        <w:t xml:space="preserve"> – </w:t>
      </w:r>
      <w:r w:rsidR="00F74C9E" w:rsidRPr="002112E1">
        <w:rPr>
          <w:rFonts w:ascii="Trebuchet MS" w:hAnsi="Trebuchet MS"/>
          <w:b/>
        </w:rPr>
        <w:t xml:space="preserve">wejdź </w:t>
      </w:r>
      <w:r w:rsidR="007735E9" w:rsidRPr="002112E1">
        <w:rPr>
          <w:rFonts w:ascii="Trebuchet MS" w:hAnsi="Trebuchet MS"/>
          <w:b/>
        </w:rPr>
        <w:t>na uokik.gov.pl</w:t>
      </w:r>
      <w:r w:rsidR="00F74C9E" w:rsidRPr="002112E1">
        <w:rPr>
          <w:rFonts w:ascii="Trebuchet MS" w:hAnsi="Trebuchet MS"/>
          <w:b/>
        </w:rPr>
        <w:t xml:space="preserve"> i</w:t>
      </w:r>
      <w:r w:rsidR="000B0CF4" w:rsidRPr="002112E1">
        <w:rPr>
          <w:rFonts w:ascii="Trebuchet MS" w:hAnsi="Trebuchet MS"/>
          <w:b/>
        </w:rPr>
        <w:t xml:space="preserve"> </w:t>
      </w:r>
      <w:r w:rsidR="00F74C9E" w:rsidRPr="00DC2F0C">
        <w:rPr>
          <w:rFonts w:ascii="Trebuchet MS" w:hAnsi="Trebuchet MS"/>
          <w:b/>
        </w:rPr>
        <w:t>p</w:t>
      </w:r>
      <w:r w:rsidR="000B0CF4" w:rsidRPr="00DC2F0C">
        <w:rPr>
          <w:rFonts w:ascii="Trebuchet MS" w:hAnsi="Trebuchet MS"/>
          <w:b/>
        </w:rPr>
        <w:t>obierz raport</w:t>
      </w:r>
      <w:r w:rsidR="00E90695" w:rsidRPr="002112E1">
        <w:rPr>
          <w:rFonts w:ascii="Trebuchet MS" w:hAnsi="Trebuchet MS"/>
          <w:b/>
        </w:rPr>
        <w:t>.</w:t>
      </w:r>
    </w:p>
    <w:p w14:paraId="06DB573E" w14:textId="2C26DD18" w:rsidR="00536253" w:rsidRPr="002112E1" w:rsidRDefault="0010559C" w:rsidP="00536253">
      <w:pPr>
        <w:spacing w:line="360" w:lineRule="auto"/>
        <w:jc w:val="both"/>
        <w:rPr>
          <w:rFonts w:ascii="Trebuchet MS" w:hAnsi="Trebuchet MS" w:cstheme="minorHAnsi"/>
        </w:rPr>
      </w:pPr>
      <w:r w:rsidRPr="002112E1">
        <w:rPr>
          <w:rFonts w:ascii="Trebuchet MS" w:hAnsi="Trebuchet MS" w:cstheme="minorHAnsi"/>
          <w:b/>
        </w:rPr>
        <w:t>[Wa</w:t>
      </w:r>
      <w:r w:rsidR="00A65F20" w:rsidRPr="002112E1">
        <w:rPr>
          <w:rFonts w:ascii="Trebuchet MS" w:hAnsi="Trebuchet MS" w:cstheme="minorHAnsi"/>
          <w:b/>
        </w:rPr>
        <w:t>rszawa,</w:t>
      </w:r>
      <w:r w:rsidR="006422DE" w:rsidRPr="002112E1">
        <w:rPr>
          <w:rFonts w:ascii="Trebuchet MS" w:hAnsi="Trebuchet MS" w:cstheme="minorHAnsi"/>
          <w:b/>
        </w:rPr>
        <w:t xml:space="preserve"> </w:t>
      </w:r>
      <w:r w:rsidR="00536253" w:rsidRPr="002112E1">
        <w:rPr>
          <w:rFonts w:ascii="Trebuchet MS" w:hAnsi="Trebuchet MS" w:cstheme="minorHAnsi"/>
          <w:b/>
        </w:rPr>
        <w:t>23 sierpnia</w:t>
      </w:r>
      <w:r w:rsidR="003633EF" w:rsidRPr="002112E1">
        <w:rPr>
          <w:rFonts w:ascii="Trebuchet MS" w:hAnsi="Trebuchet MS" w:cstheme="minorHAnsi"/>
          <w:b/>
        </w:rPr>
        <w:t xml:space="preserve"> 2021</w:t>
      </w:r>
      <w:r w:rsidRPr="002112E1">
        <w:rPr>
          <w:rFonts w:ascii="Trebuchet MS" w:hAnsi="Trebuchet MS" w:cstheme="minorHAnsi"/>
          <w:b/>
        </w:rPr>
        <w:t xml:space="preserve"> r.]</w:t>
      </w:r>
      <w:r w:rsidR="00536253" w:rsidRPr="002112E1">
        <w:rPr>
          <w:rFonts w:ascii="Trebuchet MS" w:hAnsi="Trebuchet MS" w:cstheme="minorHAnsi"/>
        </w:rPr>
        <w:t xml:space="preserve"> </w:t>
      </w:r>
      <w:r w:rsidR="002112E1" w:rsidRPr="002112E1">
        <w:rPr>
          <w:rFonts w:ascii="Trebuchet MS" w:hAnsi="Trebuchet MS" w:cstheme="minorHAnsi"/>
        </w:rPr>
        <w:t>Książki,</w:t>
      </w:r>
      <w:r w:rsidR="00536253" w:rsidRPr="002112E1">
        <w:rPr>
          <w:rFonts w:ascii="Trebuchet MS" w:hAnsi="Trebuchet MS" w:cstheme="minorHAnsi"/>
        </w:rPr>
        <w:t xml:space="preserve"> zeszyty</w:t>
      </w:r>
      <w:r w:rsidR="002112E1" w:rsidRPr="002112E1">
        <w:rPr>
          <w:rFonts w:ascii="Trebuchet MS" w:hAnsi="Trebuchet MS" w:cstheme="minorHAnsi"/>
        </w:rPr>
        <w:t>, piórnik, kanapki, woda..</w:t>
      </w:r>
      <w:r w:rsidR="00536253" w:rsidRPr="002112E1">
        <w:rPr>
          <w:rFonts w:ascii="Trebuchet MS" w:hAnsi="Trebuchet MS" w:cstheme="minorHAnsi"/>
        </w:rPr>
        <w:t>.</w:t>
      </w:r>
      <w:r w:rsidR="002112E1" w:rsidRPr="002112E1">
        <w:rPr>
          <w:rFonts w:ascii="Trebuchet MS" w:hAnsi="Trebuchet MS" w:cstheme="minorHAnsi"/>
        </w:rPr>
        <w:t xml:space="preserve"> Gdzie to </w:t>
      </w:r>
      <w:r w:rsidR="00A81A64">
        <w:rPr>
          <w:rFonts w:ascii="Trebuchet MS" w:hAnsi="Trebuchet MS" w:cstheme="minorHAnsi"/>
        </w:rPr>
        <w:t>wszystko pomieścić?</w:t>
      </w:r>
      <w:r w:rsidR="002112E1" w:rsidRPr="002112E1">
        <w:rPr>
          <w:rFonts w:ascii="Trebuchet MS" w:hAnsi="Trebuchet MS" w:cstheme="minorHAnsi"/>
        </w:rPr>
        <w:t xml:space="preserve"> Zaraz </w:t>
      </w:r>
      <w:r w:rsidR="001C02A3">
        <w:rPr>
          <w:rFonts w:ascii="Trebuchet MS" w:hAnsi="Trebuchet MS" w:cstheme="minorHAnsi"/>
        </w:rPr>
        <w:t>zabrzmi</w:t>
      </w:r>
      <w:r w:rsidR="002112E1" w:rsidRPr="002112E1">
        <w:rPr>
          <w:rFonts w:ascii="Trebuchet MS" w:hAnsi="Trebuchet MS" w:cstheme="minorHAnsi"/>
        </w:rPr>
        <w:t xml:space="preserve"> pier</w:t>
      </w:r>
      <w:r w:rsidR="00AE7795">
        <w:rPr>
          <w:rFonts w:ascii="Trebuchet MS" w:hAnsi="Trebuchet MS" w:cstheme="minorHAnsi"/>
        </w:rPr>
        <w:t>wszy dzwonek i powróci odwieczny</w:t>
      </w:r>
      <w:r w:rsidR="002112E1" w:rsidRPr="002112E1">
        <w:rPr>
          <w:rFonts w:ascii="Trebuchet MS" w:hAnsi="Trebuchet MS" w:cstheme="minorHAnsi"/>
        </w:rPr>
        <w:t xml:space="preserve"> </w:t>
      </w:r>
      <w:r w:rsidR="001C02A3">
        <w:rPr>
          <w:rFonts w:ascii="Trebuchet MS" w:hAnsi="Trebuchet MS" w:cstheme="minorHAnsi"/>
        </w:rPr>
        <w:t>dylemat</w:t>
      </w:r>
      <w:r w:rsidR="001C02A3" w:rsidRPr="002112E1">
        <w:rPr>
          <w:rFonts w:ascii="Trebuchet MS" w:hAnsi="Trebuchet MS" w:cstheme="minorHAnsi"/>
        </w:rPr>
        <w:t xml:space="preserve"> </w:t>
      </w:r>
      <w:r w:rsidR="002112E1" w:rsidRPr="002112E1">
        <w:rPr>
          <w:rFonts w:ascii="Trebuchet MS" w:hAnsi="Trebuchet MS" w:cstheme="minorHAnsi"/>
        </w:rPr>
        <w:t xml:space="preserve">rodziców i uczniów – jaki tornister wybrać? </w:t>
      </w:r>
      <w:r w:rsidR="00A81A64">
        <w:rPr>
          <w:rFonts w:ascii="Trebuchet MS" w:hAnsi="Trebuchet MS" w:cstheme="minorHAnsi"/>
        </w:rPr>
        <w:t>Walory estetyczne to jedno, jednak c</w:t>
      </w:r>
      <w:r w:rsidR="001C02A3">
        <w:rPr>
          <w:rFonts w:ascii="Trebuchet MS" w:hAnsi="Trebuchet MS" w:cstheme="minorHAnsi"/>
        </w:rPr>
        <w:t xml:space="preserve">zy wiemy, który produkt będzie bezpieczny i wygodny </w:t>
      </w:r>
      <w:r w:rsidR="00A81A64">
        <w:rPr>
          <w:rFonts w:ascii="Trebuchet MS" w:hAnsi="Trebuchet MS" w:cstheme="minorHAnsi"/>
        </w:rPr>
        <w:t xml:space="preserve">dla naszych pociech? </w:t>
      </w:r>
    </w:p>
    <w:p w14:paraId="3DC739B8" w14:textId="393DECD6" w:rsidR="00536253" w:rsidRPr="002112E1" w:rsidRDefault="002112E1" w:rsidP="00536253">
      <w:pPr>
        <w:spacing w:line="360" w:lineRule="auto"/>
        <w:jc w:val="both"/>
        <w:rPr>
          <w:rFonts w:ascii="Trebuchet MS" w:hAnsi="Trebuchet MS" w:cstheme="minorHAnsi"/>
        </w:rPr>
      </w:pPr>
      <w:r w:rsidRPr="002112E1">
        <w:rPr>
          <w:rFonts w:ascii="Trebuchet MS" w:hAnsi="Trebuchet MS" w:cstheme="minorHAnsi"/>
          <w:i/>
        </w:rPr>
        <w:t>-</w:t>
      </w:r>
      <w:r w:rsidR="00536253" w:rsidRPr="002112E1">
        <w:rPr>
          <w:rFonts w:ascii="Trebuchet MS" w:hAnsi="Trebuchet MS" w:cstheme="minorHAnsi"/>
          <w:i/>
        </w:rPr>
        <w:t xml:space="preserve"> </w:t>
      </w:r>
      <w:r w:rsidR="00536253" w:rsidRPr="002112E1">
        <w:rPr>
          <w:rStyle w:val="A0"/>
          <w:rFonts w:ascii="Trebuchet MS" w:hAnsi="Trebuchet MS" w:cstheme="minorBidi"/>
          <w:i/>
          <w:sz w:val="22"/>
          <w:szCs w:val="22"/>
        </w:rPr>
        <w:t xml:space="preserve">Tornister to podstawowy punkt na liście wyprawki szkolnej. </w:t>
      </w:r>
      <w:r w:rsidR="001C02A3">
        <w:rPr>
          <w:rStyle w:val="A0"/>
          <w:rFonts w:ascii="Trebuchet MS" w:hAnsi="Trebuchet MS" w:cstheme="minorBidi"/>
          <w:i/>
          <w:sz w:val="22"/>
          <w:szCs w:val="22"/>
        </w:rPr>
        <w:t>Przy wyborze</w:t>
      </w:r>
      <w:r w:rsidR="00536253" w:rsidRPr="002112E1">
        <w:rPr>
          <w:rStyle w:val="A0"/>
          <w:rFonts w:ascii="Trebuchet MS" w:hAnsi="Trebuchet MS" w:cstheme="minorBidi"/>
          <w:i/>
          <w:sz w:val="22"/>
          <w:szCs w:val="22"/>
        </w:rPr>
        <w:t xml:space="preserve"> warto zwrócić uwagę na jego funkcjonalność, wytrzymałość oraz przede wszystkim bezpie</w:t>
      </w:r>
      <w:r w:rsidR="00536253" w:rsidRPr="002112E1">
        <w:rPr>
          <w:rStyle w:val="A0"/>
          <w:rFonts w:ascii="Trebuchet MS" w:hAnsi="Trebuchet MS" w:cstheme="minorBidi"/>
          <w:i/>
          <w:sz w:val="22"/>
          <w:szCs w:val="22"/>
        </w:rPr>
        <w:softHyphen/>
        <w:t xml:space="preserve">czeństwo dla kręgosłupa dziecka. Jak można to sprawdzić w praktyce? Wyjaśniamy to w #UOKiKtestuje, w którym zbadaliśmy 10 modeli tornistrów różnych marek. </w:t>
      </w:r>
      <w:r w:rsidR="00536253" w:rsidRPr="002112E1">
        <w:rPr>
          <w:rStyle w:val="A1"/>
          <w:rFonts w:ascii="Trebuchet MS" w:hAnsi="Trebuchet MS"/>
          <w:b w:val="0"/>
          <w:i/>
          <w:sz w:val="22"/>
          <w:szCs w:val="22"/>
          <w:u w:val="none"/>
        </w:rPr>
        <w:t>Spe</w:t>
      </w:r>
      <w:r w:rsidR="00536253" w:rsidRPr="002112E1">
        <w:rPr>
          <w:rStyle w:val="A1"/>
          <w:rFonts w:ascii="Trebuchet MS" w:hAnsi="Trebuchet MS"/>
          <w:b w:val="0"/>
          <w:i/>
          <w:sz w:val="22"/>
          <w:szCs w:val="22"/>
          <w:u w:val="none"/>
        </w:rPr>
        <w:softHyphen/>
        <w:t>cjaliści z laboratorium UOKiK ocenili tor</w:t>
      </w:r>
      <w:r w:rsidR="00536253" w:rsidRPr="002112E1">
        <w:rPr>
          <w:rStyle w:val="A1"/>
          <w:rFonts w:ascii="Trebuchet MS" w:hAnsi="Trebuchet MS"/>
          <w:b w:val="0"/>
          <w:i/>
          <w:sz w:val="22"/>
          <w:szCs w:val="22"/>
          <w:u w:val="none"/>
        </w:rPr>
        <w:softHyphen/>
        <w:t>nistry pod kątem obecności odblasków, funkcjonalności i wytrzymałości. Spraw</w:t>
      </w:r>
      <w:r w:rsidR="00536253" w:rsidRPr="002112E1">
        <w:rPr>
          <w:rStyle w:val="A1"/>
          <w:rFonts w:ascii="Trebuchet MS" w:hAnsi="Trebuchet MS"/>
          <w:b w:val="0"/>
          <w:i/>
          <w:sz w:val="22"/>
          <w:szCs w:val="22"/>
          <w:u w:val="none"/>
        </w:rPr>
        <w:softHyphen/>
        <w:t>dzili też, ile waży każdy model</w:t>
      </w:r>
      <w:r w:rsidR="00984160">
        <w:rPr>
          <w:rStyle w:val="A1"/>
          <w:rFonts w:ascii="Trebuchet MS" w:hAnsi="Trebuchet MS"/>
          <w:b w:val="0"/>
          <w:i/>
          <w:sz w:val="22"/>
          <w:szCs w:val="22"/>
          <w:u w:val="none"/>
        </w:rPr>
        <w:t>,</w:t>
      </w:r>
      <w:r w:rsidR="00536253" w:rsidRPr="002112E1">
        <w:rPr>
          <w:rStyle w:val="A1"/>
          <w:rFonts w:ascii="Trebuchet MS" w:hAnsi="Trebuchet MS"/>
          <w:b w:val="0"/>
          <w:i/>
          <w:sz w:val="22"/>
          <w:szCs w:val="22"/>
          <w:u w:val="none"/>
        </w:rPr>
        <w:t xml:space="preserve"> i czy </w:t>
      </w:r>
      <w:r w:rsidRPr="002112E1">
        <w:rPr>
          <w:rStyle w:val="A1"/>
          <w:rFonts w:ascii="Trebuchet MS" w:hAnsi="Trebuchet MS"/>
          <w:b w:val="0"/>
          <w:i/>
          <w:sz w:val="22"/>
          <w:szCs w:val="22"/>
          <w:u w:val="none"/>
        </w:rPr>
        <w:t xml:space="preserve">spody tornistrów są wodoodporne </w:t>
      </w:r>
      <w:r w:rsidRPr="002112E1">
        <w:rPr>
          <w:rStyle w:val="A1"/>
          <w:rFonts w:ascii="Trebuchet MS" w:hAnsi="Trebuchet MS"/>
          <w:b w:val="0"/>
          <w:sz w:val="22"/>
          <w:szCs w:val="22"/>
          <w:u w:val="none"/>
        </w:rPr>
        <w:t>– wyjaśnia Prezes UOKiK Tomasz Chróstny.</w:t>
      </w:r>
    </w:p>
    <w:p w14:paraId="0F574AA3" w14:textId="0E9BBEF0" w:rsidR="000B0CF4" w:rsidRPr="002112E1" w:rsidRDefault="003C10D3" w:rsidP="000B0CF4">
      <w:pPr>
        <w:spacing w:line="360" w:lineRule="auto"/>
        <w:jc w:val="both"/>
        <w:rPr>
          <w:rFonts w:ascii="Trebuchet MS" w:hAnsi="Trebuchet MS"/>
          <w:b/>
        </w:rPr>
      </w:pPr>
      <w:r w:rsidRPr="002112E1">
        <w:rPr>
          <w:rFonts w:ascii="Trebuchet MS" w:hAnsi="Trebuchet MS"/>
          <w:b/>
        </w:rPr>
        <w:t xml:space="preserve">Jak wybieraliśmy </w:t>
      </w:r>
      <w:r w:rsidR="00A81A64">
        <w:rPr>
          <w:rFonts w:ascii="Trebuchet MS" w:hAnsi="Trebuchet MS"/>
          <w:b/>
        </w:rPr>
        <w:t>tornistry</w:t>
      </w:r>
      <w:r w:rsidRPr="002112E1">
        <w:rPr>
          <w:rFonts w:ascii="Trebuchet MS" w:hAnsi="Trebuchet MS"/>
          <w:b/>
        </w:rPr>
        <w:t>?</w:t>
      </w:r>
    </w:p>
    <w:p w14:paraId="740AACBA" w14:textId="1702CCF4" w:rsidR="0087666F" w:rsidRPr="002112E1" w:rsidRDefault="0087666F" w:rsidP="006F5594">
      <w:pPr>
        <w:spacing w:after="120" w:line="360" w:lineRule="auto"/>
        <w:jc w:val="both"/>
        <w:rPr>
          <w:rFonts w:ascii="Trebuchet MS" w:hAnsi="Trebuchet MS"/>
        </w:rPr>
      </w:pPr>
      <w:r w:rsidRPr="002112E1">
        <w:rPr>
          <w:rFonts w:ascii="Trebuchet MS" w:hAnsi="Trebuchet MS"/>
        </w:rPr>
        <w:t>Do badań wytypowaliśmy</w:t>
      </w:r>
      <w:r w:rsidR="00F254CF" w:rsidRPr="002112E1">
        <w:rPr>
          <w:rFonts w:ascii="Trebuchet MS" w:hAnsi="Trebuchet MS"/>
        </w:rPr>
        <w:t xml:space="preserve"> </w:t>
      </w:r>
      <w:r w:rsidR="00F254CF" w:rsidRPr="002112E1">
        <w:rPr>
          <w:rFonts w:ascii="Trebuchet MS" w:hAnsi="Trebuchet MS" w:cs="Times New Roman"/>
          <w:b/>
        </w:rPr>
        <w:t xml:space="preserve">10 modeli </w:t>
      </w:r>
      <w:r w:rsidR="006F5594">
        <w:rPr>
          <w:rFonts w:ascii="Trebuchet MS" w:hAnsi="Trebuchet MS" w:cs="Times New Roman"/>
          <w:b/>
        </w:rPr>
        <w:t>tornistrów</w:t>
      </w:r>
      <w:r w:rsidR="00F254CF" w:rsidRPr="002112E1">
        <w:rPr>
          <w:rFonts w:ascii="Trebuchet MS" w:hAnsi="Trebuchet MS" w:cs="Times New Roman"/>
        </w:rPr>
        <w:t xml:space="preserve"> </w:t>
      </w:r>
      <w:r w:rsidR="001B767D" w:rsidRPr="002112E1">
        <w:rPr>
          <w:rFonts w:ascii="Trebuchet MS" w:hAnsi="Trebuchet MS" w:cs="Times New Roman"/>
        </w:rPr>
        <w:t xml:space="preserve">na </w:t>
      </w:r>
      <w:r w:rsidR="001B767D" w:rsidRPr="003639F4">
        <w:rPr>
          <w:rFonts w:ascii="Trebuchet MS" w:hAnsi="Trebuchet MS" w:cs="Times New Roman"/>
        </w:rPr>
        <w:t>podstawie</w:t>
      </w:r>
      <w:r w:rsidR="00F254CF" w:rsidRPr="003639F4">
        <w:rPr>
          <w:rFonts w:ascii="Trebuchet MS" w:hAnsi="Trebuchet MS" w:cs="Times New Roman"/>
        </w:rPr>
        <w:t xml:space="preserve"> rozeznania</w:t>
      </w:r>
      <w:r w:rsidR="00F254CF" w:rsidRPr="002112E1">
        <w:rPr>
          <w:rFonts w:ascii="Trebuchet MS" w:hAnsi="Trebuchet MS" w:cs="Times New Roman"/>
        </w:rPr>
        <w:t xml:space="preserve"> rynku przeprowadzonego przez Inspekcję Handlową w </w:t>
      </w:r>
      <w:r w:rsidR="006F5594">
        <w:rPr>
          <w:rFonts w:ascii="Trebuchet MS" w:hAnsi="Trebuchet MS" w:cs="Times New Roman"/>
        </w:rPr>
        <w:t>maju</w:t>
      </w:r>
      <w:r w:rsidR="00F254CF" w:rsidRPr="002112E1">
        <w:rPr>
          <w:rFonts w:ascii="Trebuchet MS" w:hAnsi="Trebuchet MS" w:cs="Times New Roman"/>
        </w:rPr>
        <w:t xml:space="preserve"> 2021 r. w sklepach internetowych i stacjonarnych w całej Polsce. </w:t>
      </w:r>
      <w:r w:rsidR="00F00940" w:rsidRPr="002112E1">
        <w:rPr>
          <w:rFonts w:ascii="Trebuchet MS" w:hAnsi="Trebuchet MS"/>
        </w:rPr>
        <w:t>B</w:t>
      </w:r>
      <w:r w:rsidR="000952FD" w:rsidRPr="002112E1">
        <w:rPr>
          <w:rFonts w:ascii="Trebuchet MS" w:hAnsi="Trebuchet MS"/>
        </w:rPr>
        <w:t>a</w:t>
      </w:r>
      <w:r w:rsidRPr="002112E1">
        <w:rPr>
          <w:rFonts w:ascii="Trebuchet MS" w:hAnsi="Trebuchet MS"/>
        </w:rPr>
        <w:t xml:space="preserve">dania wykonali </w:t>
      </w:r>
      <w:r w:rsidRPr="002112E1">
        <w:rPr>
          <w:rFonts w:ascii="Trebuchet MS" w:hAnsi="Trebuchet MS"/>
          <w:b/>
        </w:rPr>
        <w:t xml:space="preserve">pracownicy </w:t>
      </w:r>
      <w:r w:rsidR="006F5594" w:rsidRPr="006F5594">
        <w:rPr>
          <w:rFonts w:ascii="Trebuchet MS" w:hAnsi="Trebuchet MS" w:cs="Times New Roman"/>
          <w:b/>
        </w:rPr>
        <w:t xml:space="preserve">w </w:t>
      </w:r>
      <w:r w:rsidR="001C02A3">
        <w:rPr>
          <w:rFonts w:ascii="Trebuchet MS" w:hAnsi="Trebuchet MS" w:cs="Times New Roman"/>
          <w:b/>
        </w:rPr>
        <w:t>l</w:t>
      </w:r>
      <w:r w:rsidR="001C02A3" w:rsidRPr="006F5594">
        <w:rPr>
          <w:rFonts w:ascii="Trebuchet MS" w:hAnsi="Trebuchet MS" w:cs="Times New Roman"/>
          <w:b/>
        </w:rPr>
        <w:t xml:space="preserve">aboratorium </w:t>
      </w:r>
      <w:r w:rsidR="006F5594" w:rsidRPr="006F5594">
        <w:rPr>
          <w:rFonts w:ascii="Trebuchet MS" w:hAnsi="Trebuchet MS" w:cs="Times New Roman"/>
          <w:b/>
        </w:rPr>
        <w:t>UOKiK w Lublinie posiadającym akredytację zgodnie z normą PN-EN ISO/IEC 17025:2018</w:t>
      </w:r>
      <w:r w:rsidR="00C25CDD" w:rsidRPr="002112E1">
        <w:rPr>
          <w:rFonts w:ascii="Trebuchet MS" w:hAnsi="Trebuchet MS"/>
          <w:b/>
        </w:rPr>
        <w:t xml:space="preserve">. </w:t>
      </w:r>
      <w:r w:rsidR="006F5594">
        <w:rPr>
          <w:rFonts w:ascii="Trebuchet MS" w:hAnsi="Trebuchet MS"/>
        </w:rPr>
        <w:t xml:space="preserve">Wszystkie modele </w:t>
      </w:r>
      <w:r w:rsidR="006F5594" w:rsidRPr="006F5594">
        <w:rPr>
          <w:rFonts w:ascii="Trebuchet MS" w:hAnsi="Trebuchet MS"/>
        </w:rPr>
        <w:t xml:space="preserve">posiadały usztywnione dno oraz plecy, </w:t>
      </w:r>
      <w:r w:rsidR="001C02A3" w:rsidRPr="006F5594">
        <w:rPr>
          <w:rFonts w:ascii="Trebuchet MS" w:hAnsi="Trebuchet MS"/>
        </w:rPr>
        <w:t>regulowane sze</w:t>
      </w:r>
      <w:r w:rsidR="003639F4">
        <w:rPr>
          <w:rFonts w:ascii="Trebuchet MS" w:hAnsi="Trebuchet MS"/>
        </w:rPr>
        <w:t>lki oraz uchwyt do podnoszenia</w:t>
      </w:r>
      <w:r w:rsidR="006F5594">
        <w:rPr>
          <w:rFonts w:ascii="Trebuchet MS" w:hAnsi="Trebuchet MS"/>
        </w:rPr>
        <w:t xml:space="preserve">. </w:t>
      </w:r>
      <w:r w:rsidR="001C02A3" w:rsidRPr="003639F4">
        <w:rPr>
          <w:rFonts w:ascii="Trebuchet MS" w:hAnsi="Trebuchet MS"/>
        </w:rPr>
        <w:t xml:space="preserve">Metody badań </w:t>
      </w:r>
      <w:r w:rsidR="00EF7AFA" w:rsidRPr="003639F4">
        <w:rPr>
          <w:rFonts w:ascii="Trebuchet MS" w:hAnsi="Trebuchet MS"/>
        </w:rPr>
        <w:t>opracowaliśmy</w:t>
      </w:r>
      <w:r w:rsidR="006F5594" w:rsidRPr="003639F4">
        <w:rPr>
          <w:rFonts w:ascii="Trebuchet MS" w:hAnsi="Trebuchet MS"/>
        </w:rPr>
        <w:t xml:space="preserve"> z</w:t>
      </w:r>
      <w:r w:rsidR="00EF7AFA" w:rsidRPr="003639F4">
        <w:rPr>
          <w:rFonts w:ascii="Trebuchet MS" w:hAnsi="Trebuchet MS"/>
        </w:rPr>
        <w:t xml:space="preserve"> wykorzystaniem normy DIN 58124, która opisuje </w:t>
      </w:r>
      <w:r w:rsidR="006F5594" w:rsidRPr="003639F4">
        <w:rPr>
          <w:rFonts w:ascii="Trebuchet MS" w:hAnsi="Trebuchet MS"/>
        </w:rPr>
        <w:t xml:space="preserve">wymagania dla tornistrów szkolnych. </w:t>
      </w:r>
      <w:r w:rsidR="003639F4" w:rsidRPr="003639F4">
        <w:rPr>
          <w:rFonts w:ascii="Trebuchet MS" w:hAnsi="Trebuchet MS"/>
        </w:rPr>
        <w:t xml:space="preserve">Badania </w:t>
      </w:r>
      <w:r w:rsidR="00DB751A">
        <w:rPr>
          <w:rFonts w:ascii="Trebuchet MS" w:hAnsi="Trebuchet MS"/>
        </w:rPr>
        <w:t xml:space="preserve">wszystkich modeli </w:t>
      </w:r>
      <w:r w:rsidR="003639F4">
        <w:rPr>
          <w:rFonts w:ascii="Trebuchet MS" w:hAnsi="Trebuchet MS"/>
        </w:rPr>
        <w:t>wykonywaliśmy w ten sam sposób,</w:t>
      </w:r>
      <w:r w:rsidR="006F5594" w:rsidRPr="003639F4">
        <w:rPr>
          <w:rFonts w:ascii="Trebuchet MS" w:hAnsi="Trebuchet MS"/>
        </w:rPr>
        <w:t xml:space="preserve"> w tych samych warunkach.</w:t>
      </w:r>
      <w:r w:rsidR="00F254CF" w:rsidRPr="003639F4">
        <w:rPr>
          <w:rFonts w:ascii="Trebuchet MS" w:hAnsi="Trebuchet MS"/>
        </w:rPr>
        <w:t xml:space="preserve"> </w:t>
      </w:r>
      <w:r w:rsidR="006F5594" w:rsidRPr="003639F4">
        <w:rPr>
          <w:rFonts w:ascii="Trebuchet MS" w:hAnsi="Trebuchet MS"/>
        </w:rPr>
        <w:t>Tornistry</w:t>
      </w:r>
      <w:r w:rsidR="002E4303" w:rsidRPr="003639F4">
        <w:rPr>
          <w:rFonts w:ascii="Trebuchet MS" w:hAnsi="Trebuchet MS"/>
        </w:rPr>
        <w:t xml:space="preserve"> </w:t>
      </w:r>
      <w:r w:rsidRPr="003639F4">
        <w:rPr>
          <w:rFonts w:ascii="Trebuchet MS" w:hAnsi="Trebuchet MS"/>
        </w:rPr>
        <w:t>przes</w:t>
      </w:r>
      <w:r w:rsidRPr="002112E1">
        <w:rPr>
          <w:rFonts w:ascii="Trebuchet MS" w:hAnsi="Trebuchet MS"/>
        </w:rPr>
        <w:t xml:space="preserve">zły w sumie </w:t>
      </w:r>
      <w:r w:rsidR="006F5594">
        <w:rPr>
          <w:rFonts w:ascii="Trebuchet MS" w:hAnsi="Trebuchet MS"/>
          <w:b/>
        </w:rPr>
        <w:t>190</w:t>
      </w:r>
      <w:r w:rsidR="0014053A" w:rsidRPr="002112E1">
        <w:rPr>
          <w:rFonts w:ascii="Trebuchet MS" w:hAnsi="Trebuchet MS"/>
          <w:b/>
        </w:rPr>
        <w:t xml:space="preserve"> testów</w:t>
      </w:r>
      <w:r w:rsidR="00954490" w:rsidRPr="002112E1">
        <w:rPr>
          <w:rFonts w:ascii="Trebuchet MS" w:hAnsi="Trebuchet MS"/>
          <w:b/>
        </w:rPr>
        <w:t>, podczas których</w:t>
      </w:r>
      <w:r w:rsidR="001B767D" w:rsidRPr="002112E1">
        <w:rPr>
          <w:rFonts w:ascii="Trebuchet MS" w:hAnsi="Trebuchet MS"/>
          <w:b/>
        </w:rPr>
        <w:t xml:space="preserve"> </w:t>
      </w:r>
      <w:r w:rsidRPr="002112E1">
        <w:rPr>
          <w:rFonts w:ascii="Trebuchet MS" w:hAnsi="Trebuchet MS"/>
          <w:b/>
        </w:rPr>
        <w:t xml:space="preserve">uzyskaliśmy </w:t>
      </w:r>
      <w:r w:rsidR="006F5594">
        <w:rPr>
          <w:rFonts w:ascii="Trebuchet MS" w:hAnsi="Trebuchet MS"/>
          <w:b/>
        </w:rPr>
        <w:t>1723</w:t>
      </w:r>
      <w:r w:rsidRPr="002112E1">
        <w:rPr>
          <w:rFonts w:ascii="Trebuchet MS" w:hAnsi="Trebuchet MS"/>
          <w:b/>
        </w:rPr>
        <w:t xml:space="preserve"> wynik</w:t>
      </w:r>
      <w:r w:rsidR="00C25CDD" w:rsidRPr="002112E1">
        <w:rPr>
          <w:rFonts w:ascii="Trebuchet MS" w:hAnsi="Trebuchet MS"/>
          <w:b/>
        </w:rPr>
        <w:t xml:space="preserve">i </w:t>
      </w:r>
      <w:r w:rsidR="001B767D" w:rsidRPr="002112E1">
        <w:rPr>
          <w:rFonts w:ascii="Trebuchet MS" w:hAnsi="Trebuchet MS"/>
          <w:b/>
        </w:rPr>
        <w:t>cząstkow</w:t>
      </w:r>
      <w:r w:rsidR="00C25CDD" w:rsidRPr="002112E1">
        <w:rPr>
          <w:rFonts w:ascii="Trebuchet MS" w:hAnsi="Trebuchet MS"/>
          <w:b/>
        </w:rPr>
        <w:t>e</w:t>
      </w:r>
      <w:r w:rsidR="0014053A" w:rsidRPr="002112E1">
        <w:rPr>
          <w:rFonts w:ascii="Trebuchet MS" w:hAnsi="Trebuchet MS"/>
        </w:rPr>
        <w:t>.</w:t>
      </w:r>
    </w:p>
    <w:p w14:paraId="7E1376ED" w14:textId="710DF48F" w:rsidR="00B10B75" w:rsidRPr="006F5594" w:rsidRDefault="00E66DD1" w:rsidP="0014053A">
      <w:pPr>
        <w:spacing w:line="360" w:lineRule="auto"/>
        <w:jc w:val="both"/>
        <w:rPr>
          <w:rFonts w:ascii="Trebuchet MS" w:hAnsi="Trebuchet MS"/>
          <w:b/>
        </w:rPr>
      </w:pPr>
      <w:r w:rsidRPr="002112E1">
        <w:rPr>
          <w:rFonts w:ascii="Trebuchet MS" w:hAnsi="Trebuchet MS"/>
          <w:b/>
        </w:rPr>
        <w:t xml:space="preserve">Jak sprawdzaliśmy </w:t>
      </w:r>
      <w:r w:rsidR="006F5594">
        <w:rPr>
          <w:rFonts w:ascii="Trebuchet MS" w:hAnsi="Trebuchet MS"/>
          <w:b/>
        </w:rPr>
        <w:t>tornistry</w:t>
      </w:r>
      <w:r w:rsidR="00954490" w:rsidRPr="002112E1">
        <w:rPr>
          <w:rFonts w:ascii="Trebuchet MS" w:hAnsi="Trebuchet MS"/>
          <w:b/>
        </w:rPr>
        <w:t xml:space="preserve"> i co stwierdziliśmy</w:t>
      </w:r>
      <w:r w:rsidRPr="002112E1">
        <w:rPr>
          <w:rFonts w:ascii="Trebuchet MS" w:hAnsi="Trebuchet MS"/>
          <w:b/>
        </w:rPr>
        <w:t>?</w:t>
      </w:r>
      <w:r w:rsidR="00954490" w:rsidRPr="002112E1">
        <w:rPr>
          <w:rFonts w:ascii="Trebuchet MS" w:hAnsi="Trebuchet MS"/>
          <w:b/>
        </w:rPr>
        <w:t xml:space="preserve"> </w:t>
      </w:r>
      <w:r w:rsidR="003C10D3" w:rsidRPr="00DC2F0C">
        <w:rPr>
          <w:rFonts w:ascii="Trebuchet MS" w:hAnsi="Trebuchet MS"/>
          <w:b/>
        </w:rPr>
        <w:t>Pobierz raport</w:t>
      </w:r>
      <w:r w:rsidR="003C10D3" w:rsidRPr="002112E1">
        <w:rPr>
          <w:rFonts w:ascii="Trebuchet MS" w:hAnsi="Trebuchet MS"/>
          <w:b/>
        </w:rPr>
        <w:t xml:space="preserve">. </w:t>
      </w:r>
    </w:p>
    <w:p w14:paraId="0B8F2BC0" w14:textId="5EDC3DA4" w:rsidR="00D34A51" w:rsidRPr="00D1642F" w:rsidRDefault="00D34A51" w:rsidP="0027362D">
      <w:pPr>
        <w:spacing w:after="12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W 6 badanych kategoriach przyznaliśmy określoną liczbę punktów</w:t>
      </w:r>
      <w:r w:rsidR="00D1642F">
        <w:rPr>
          <w:rFonts w:ascii="Trebuchet MS" w:hAnsi="Trebuchet MS"/>
        </w:rPr>
        <w:t>. P</w:t>
      </w:r>
      <w:r>
        <w:rPr>
          <w:rFonts w:ascii="Trebuchet MS" w:hAnsi="Trebuchet MS"/>
        </w:rPr>
        <w:t>o zsumowaniu okazało się, że liderem edycji został</w:t>
      </w:r>
      <w:r w:rsidR="00D1642F">
        <w:rPr>
          <w:rFonts w:ascii="Trebuchet MS" w:hAnsi="Trebuchet MS"/>
        </w:rPr>
        <w:t xml:space="preserve"> tornister marki </w:t>
      </w:r>
      <w:r w:rsidR="00D1642F" w:rsidRPr="00D1642F">
        <w:rPr>
          <w:rFonts w:ascii="Trebuchet MS" w:hAnsi="Trebuchet MS"/>
          <w:b/>
        </w:rPr>
        <w:t>Kayokki</w:t>
      </w:r>
      <w:r w:rsidR="00D1642F">
        <w:rPr>
          <w:rFonts w:ascii="Trebuchet MS" w:hAnsi="Trebuchet MS"/>
        </w:rPr>
        <w:t xml:space="preserve">. Zaraz za nim na podium znalazła się </w:t>
      </w:r>
      <w:r w:rsidR="00D1642F">
        <w:rPr>
          <w:rFonts w:ascii="Trebuchet MS" w:hAnsi="Trebuchet MS"/>
        </w:rPr>
        <w:lastRenderedPageBreak/>
        <w:t xml:space="preserve">marka </w:t>
      </w:r>
      <w:r w:rsidR="00D1642F" w:rsidRPr="00D1642F">
        <w:rPr>
          <w:rFonts w:ascii="Trebuchet MS" w:hAnsi="Trebuchet MS"/>
          <w:b/>
        </w:rPr>
        <w:t>ST. Majewski Bambino</w:t>
      </w:r>
      <w:r w:rsidR="00D1642F">
        <w:rPr>
          <w:rFonts w:ascii="Trebuchet MS" w:hAnsi="Trebuchet MS"/>
        </w:rPr>
        <w:t xml:space="preserve"> oraz </w:t>
      </w:r>
      <w:r w:rsidR="00D1642F" w:rsidRPr="00D1642F">
        <w:rPr>
          <w:rFonts w:ascii="Trebuchet MS" w:hAnsi="Trebuchet MS"/>
          <w:b/>
        </w:rPr>
        <w:t>Real Madrid</w:t>
      </w:r>
      <w:r w:rsidR="00D1642F">
        <w:rPr>
          <w:rFonts w:ascii="Trebuchet MS" w:hAnsi="Trebuchet MS"/>
        </w:rPr>
        <w:t xml:space="preserve">. </w:t>
      </w:r>
      <w:r w:rsidRPr="004F4BD2">
        <w:rPr>
          <w:rFonts w:ascii="Trebuchet MS" w:hAnsi="Trebuchet MS" w:cs="Times New Roman"/>
        </w:rPr>
        <w:t>Szczegółowe dane na temat oceny i zastosowanych metodologii znaj</w:t>
      </w:r>
      <w:r w:rsidRPr="004F4BD2">
        <w:rPr>
          <w:rFonts w:ascii="Trebuchet MS" w:hAnsi="Trebuchet MS" w:cs="Times New Roman"/>
        </w:rPr>
        <w:softHyphen/>
        <w:t xml:space="preserve">dziesz w </w:t>
      </w:r>
      <w:r w:rsidRPr="00DC2F0C">
        <w:rPr>
          <w:rFonts w:ascii="Trebuchet MS" w:hAnsi="Trebuchet MS" w:cs="Times New Roman"/>
          <w:b/>
          <w:bCs/>
        </w:rPr>
        <w:t>„Informacji z badania”.</w:t>
      </w:r>
    </w:p>
    <w:p w14:paraId="53583109" w14:textId="7F91510E" w:rsidR="006F5594" w:rsidRPr="006F5594" w:rsidRDefault="0014053A" w:rsidP="008A5959">
      <w:pPr>
        <w:spacing w:line="360" w:lineRule="auto"/>
        <w:jc w:val="both"/>
        <w:rPr>
          <w:rFonts w:ascii="Trebuchet MS" w:hAnsi="Trebuchet MS"/>
          <w:b/>
        </w:rPr>
      </w:pPr>
      <w:r w:rsidRPr="002112E1">
        <w:rPr>
          <w:rFonts w:ascii="Trebuchet MS" w:hAnsi="Trebuchet MS"/>
          <w:b/>
        </w:rPr>
        <w:t>Porady dla konsumentów</w:t>
      </w:r>
    </w:p>
    <w:p w14:paraId="35809496" w14:textId="34C27D28" w:rsidR="00EF7AFA" w:rsidRDefault="00DB751A" w:rsidP="008A5959">
      <w:pPr>
        <w:spacing w:line="360" w:lineRule="auto"/>
        <w:jc w:val="both"/>
        <w:rPr>
          <w:rFonts w:ascii="Trebuchet MS" w:hAnsi="Trebuchet MS" w:cstheme="minorHAnsi"/>
          <w:color w:val="000000" w:themeColor="text1"/>
        </w:rPr>
      </w:pPr>
      <w:r w:rsidRPr="00DB751A">
        <w:rPr>
          <w:rFonts w:ascii="Trebuchet MS" w:hAnsi="Trebuchet MS"/>
          <w:b/>
        </w:rPr>
        <w:t>Tornister ze sztywną konstrukcją jest zdrowszy</w:t>
      </w:r>
      <w:r w:rsidR="00D55DE8" w:rsidRPr="00DB751A">
        <w:rPr>
          <w:rFonts w:ascii="Trebuchet MS" w:hAnsi="Trebuchet MS"/>
          <w:b/>
        </w:rPr>
        <w:t xml:space="preserve"> dla kręgosłupa i sprzyja prostowaniu się dziecka.</w:t>
      </w:r>
      <w:r w:rsidR="00D55DE8" w:rsidRPr="00D55DE8">
        <w:rPr>
          <w:rFonts w:ascii="Trebuchet MS" w:hAnsi="Trebuchet MS"/>
        </w:rPr>
        <w:t xml:space="preserve"> Taka </w:t>
      </w:r>
      <w:r>
        <w:rPr>
          <w:rFonts w:ascii="Trebuchet MS" w:hAnsi="Trebuchet MS"/>
        </w:rPr>
        <w:t>budowa</w:t>
      </w:r>
      <w:r w:rsidR="00D55DE8" w:rsidRPr="00D55DE8">
        <w:rPr>
          <w:rFonts w:ascii="Trebuchet MS" w:hAnsi="Trebuchet MS"/>
        </w:rPr>
        <w:t xml:space="preserve"> chroni też plecy przed uwieraniem, nawet jeśli rzeczy w środku nie są ułożone.</w:t>
      </w:r>
      <w:r w:rsidR="00D55DE8">
        <w:rPr>
          <w:rFonts w:ascii="Trebuchet MS" w:hAnsi="Trebuchet MS"/>
        </w:rPr>
        <w:t xml:space="preserve"> </w:t>
      </w:r>
      <w:r w:rsidR="00EF7AFA">
        <w:rPr>
          <w:rFonts w:ascii="Trebuchet MS" w:hAnsi="Trebuchet MS" w:cstheme="minorHAnsi"/>
          <w:color w:val="000000" w:themeColor="text1"/>
        </w:rPr>
        <w:t>B</w:t>
      </w:r>
      <w:r w:rsidR="00EF7AFA" w:rsidRPr="00C739FC">
        <w:rPr>
          <w:rFonts w:ascii="Trebuchet MS" w:hAnsi="Trebuchet MS" w:cstheme="minorHAnsi"/>
          <w:color w:val="000000" w:themeColor="text1"/>
        </w:rPr>
        <w:t xml:space="preserve">adane modele </w:t>
      </w:r>
      <w:r w:rsidR="00AE61E9">
        <w:rPr>
          <w:rFonts w:ascii="Trebuchet MS" w:hAnsi="Trebuchet MS" w:cstheme="minorHAnsi"/>
          <w:color w:val="000000" w:themeColor="text1"/>
        </w:rPr>
        <w:t xml:space="preserve">nie posiadały pasów biodrowych, ale warto pamiętać, że </w:t>
      </w:r>
      <w:r w:rsidR="00F82E45">
        <w:rPr>
          <w:rFonts w:ascii="Trebuchet MS" w:hAnsi="Trebuchet MS" w:cstheme="minorHAnsi"/>
          <w:color w:val="000000" w:themeColor="text1"/>
        </w:rPr>
        <w:t xml:space="preserve">ich </w:t>
      </w:r>
      <w:r w:rsidR="00EF7AFA" w:rsidRPr="00C739FC">
        <w:rPr>
          <w:rFonts w:ascii="Trebuchet MS" w:hAnsi="Trebuchet MS" w:cstheme="minorHAnsi"/>
          <w:color w:val="000000" w:themeColor="text1"/>
        </w:rPr>
        <w:t xml:space="preserve">obecność </w:t>
      </w:r>
      <w:r w:rsidR="00EF7AFA" w:rsidRPr="00DB751A">
        <w:rPr>
          <w:rFonts w:ascii="Trebuchet MS" w:hAnsi="Trebuchet MS" w:cstheme="minorHAnsi"/>
          <w:b/>
          <w:color w:val="000000" w:themeColor="text1"/>
        </w:rPr>
        <w:t>pozwala na lepsze rozłożenie ciężaru i odciążenie kręgosłupa dziecka</w:t>
      </w:r>
      <w:r w:rsidR="00F82E45">
        <w:rPr>
          <w:rFonts w:ascii="Trebuchet MS" w:hAnsi="Trebuchet MS" w:cstheme="minorHAnsi"/>
          <w:color w:val="000000" w:themeColor="text1"/>
        </w:rPr>
        <w:t>. J</w:t>
      </w:r>
      <w:r w:rsidR="00EF7AFA" w:rsidRPr="00C739FC">
        <w:rPr>
          <w:rFonts w:ascii="Trebuchet MS" w:hAnsi="Trebuchet MS" w:cstheme="minorHAnsi"/>
          <w:color w:val="000000" w:themeColor="text1"/>
        </w:rPr>
        <w:t xml:space="preserve">est </w:t>
      </w:r>
      <w:r w:rsidR="00F82E45">
        <w:rPr>
          <w:rFonts w:ascii="Trebuchet MS" w:hAnsi="Trebuchet MS" w:cstheme="minorHAnsi"/>
          <w:color w:val="000000" w:themeColor="text1"/>
        </w:rPr>
        <w:t xml:space="preserve">to </w:t>
      </w:r>
      <w:r w:rsidR="00EF7AFA" w:rsidRPr="00C739FC">
        <w:rPr>
          <w:rFonts w:ascii="Trebuchet MS" w:hAnsi="Trebuchet MS" w:cstheme="minorHAnsi"/>
          <w:color w:val="000000" w:themeColor="text1"/>
        </w:rPr>
        <w:t xml:space="preserve">szczególnie istotne podczas </w:t>
      </w:r>
      <w:r w:rsidR="00EF7AFA">
        <w:rPr>
          <w:rFonts w:ascii="Trebuchet MS" w:hAnsi="Trebuchet MS" w:cstheme="minorHAnsi"/>
          <w:color w:val="000000" w:themeColor="text1"/>
        </w:rPr>
        <w:t xml:space="preserve">dłuższego </w:t>
      </w:r>
      <w:r w:rsidR="00EF7AFA" w:rsidRPr="00C739FC">
        <w:rPr>
          <w:rFonts w:ascii="Trebuchet MS" w:hAnsi="Trebuchet MS" w:cstheme="minorHAnsi"/>
          <w:color w:val="000000" w:themeColor="text1"/>
        </w:rPr>
        <w:t>noszenia ciężkiego tornistra.</w:t>
      </w:r>
      <w:r w:rsidR="00AE61E9">
        <w:rPr>
          <w:rFonts w:ascii="Trebuchet MS" w:hAnsi="Trebuchet MS" w:cstheme="minorHAnsi"/>
          <w:color w:val="000000" w:themeColor="text1"/>
        </w:rPr>
        <w:t xml:space="preserve"> </w:t>
      </w:r>
    </w:p>
    <w:p w14:paraId="2B59B0D4" w14:textId="739EC79B" w:rsidR="00D55DE8" w:rsidRDefault="00D55DE8" w:rsidP="008A5959">
      <w:pPr>
        <w:spacing w:line="360" w:lineRule="auto"/>
        <w:jc w:val="both"/>
        <w:rPr>
          <w:rFonts w:ascii="Trebuchet MS" w:hAnsi="Trebuchet MS"/>
        </w:rPr>
      </w:pPr>
      <w:r w:rsidRPr="00D55DE8">
        <w:rPr>
          <w:rFonts w:ascii="Trebuchet MS" w:hAnsi="Trebuchet MS"/>
        </w:rPr>
        <w:t>Zalecan</w:t>
      </w:r>
      <w:r w:rsidR="00DB751A">
        <w:rPr>
          <w:rFonts w:ascii="Trebuchet MS" w:hAnsi="Trebuchet MS"/>
        </w:rPr>
        <w:t xml:space="preserve">a waga tornistra z wypełnieniem, którą uznaje się za </w:t>
      </w:r>
      <w:r w:rsidRPr="00D55DE8">
        <w:rPr>
          <w:rFonts w:ascii="Trebuchet MS" w:hAnsi="Trebuchet MS"/>
        </w:rPr>
        <w:t>nieszkodliwą dla dziecięcego kręgosłupa wynosi 10</w:t>
      </w:r>
      <w:r w:rsidR="00AE61E9">
        <w:rPr>
          <w:rFonts w:ascii="Trebuchet MS" w:hAnsi="Trebuchet MS"/>
        </w:rPr>
        <w:t>-15</w:t>
      </w:r>
      <w:r w:rsidRPr="00D55DE8">
        <w:rPr>
          <w:rFonts w:ascii="Trebuchet MS" w:hAnsi="Trebuchet MS"/>
        </w:rPr>
        <w:t xml:space="preserve"> proc. wagi ucznia, czyli dziecko ważące </w:t>
      </w:r>
      <w:r w:rsidR="00AE61E9">
        <w:rPr>
          <w:rFonts w:ascii="Trebuchet MS" w:hAnsi="Trebuchet MS"/>
        </w:rPr>
        <w:t>40</w:t>
      </w:r>
      <w:r w:rsidRPr="00D55DE8">
        <w:rPr>
          <w:rFonts w:ascii="Trebuchet MS" w:hAnsi="Trebuchet MS"/>
        </w:rPr>
        <w:t xml:space="preserve"> kg </w:t>
      </w:r>
      <w:r w:rsidR="00AE61E9">
        <w:rPr>
          <w:rFonts w:ascii="Trebuchet MS" w:hAnsi="Trebuchet MS"/>
        </w:rPr>
        <w:t>powinno dźwigać nie więcej niż 4-6</w:t>
      </w:r>
      <w:r w:rsidRPr="00D55DE8">
        <w:rPr>
          <w:rFonts w:ascii="Trebuchet MS" w:hAnsi="Trebuchet MS"/>
        </w:rPr>
        <w:t xml:space="preserve"> kg. Dlatego </w:t>
      </w:r>
      <w:r w:rsidRPr="00DB751A">
        <w:rPr>
          <w:rFonts w:ascii="Trebuchet MS" w:hAnsi="Trebuchet MS"/>
          <w:b/>
        </w:rPr>
        <w:t>wybieraj najlżejszy</w:t>
      </w:r>
      <w:r w:rsidR="00DB751A" w:rsidRPr="00DB751A">
        <w:rPr>
          <w:rFonts w:ascii="Trebuchet MS" w:hAnsi="Trebuchet MS"/>
          <w:b/>
        </w:rPr>
        <w:t xml:space="preserve"> plecak</w:t>
      </w:r>
      <w:r w:rsidRPr="00DB751A">
        <w:rPr>
          <w:rFonts w:ascii="Trebuchet MS" w:hAnsi="Trebuchet MS"/>
          <w:b/>
        </w:rPr>
        <w:t xml:space="preserve">, dostosuj go do wzrostu </w:t>
      </w:r>
      <w:r w:rsidR="001C02A3" w:rsidRPr="00DB751A">
        <w:rPr>
          <w:rFonts w:ascii="Trebuchet MS" w:hAnsi="Trebuchet MS"/>
          <w:b/>
        </w:rPr>
        <w:t xml:space="preserve">dziecka </w:t>
      </w:r>
      <w:r w:rsidRPr="00DB751A">
        <w:rPr>
          <w:rFonts w:ascii="Trebuchet MS" w:hAnsi="Trebuchet MS"/>
          <w:b/>
        </w:rPr>
        <w:t xml:space="preserve">i tego, co </w:t>
      </w:r>
      <w:r w:rsidR="001C02A3" w:rsidRPr="00DB751A">
        <w:rPr>
          <w:rFonts w:ascii="Trebuchet MS" w:hAnsi="Trebuchet MS"/>
          <w:b/>
        </w:rPr>
        <w:t xml:space="preserve">będzie </w:t>
      </w:r>
      <w:r w:rsidRPr="00DB751A">
        <w:rPr>
          <w:rFonts w:ascii="Trebuchet MS" w:hAnsi="Trebuchet MS"/>
          <w:b/>
        </w:rPr>
        <w:t xml:space="preserve">w nim nosić. </w:t>
      </w:r>
      <w:r w:rsidRPr="00D55DE8">
        <w:rPr>
          <w:rFonts w:ascii="Trebuchet MS" w:hAnsi="Trebuchet MS"/>
        </w:rPr>
        <w:t>Sprawdzaj regularnie wagę i zawartość tornistra, szczególnie młodsi uczniowie często wrzucają tam rzeczy, które nie są niezbędne w szkole, a znacznie zwiększają ciężar na plecach.</w:t>
      </w:r>
    </w:p>
    <w:p w14:paraId="26F09EBD" w14:textId="197A05BF" w:rsidR="00D55DE8" w:rsidRDefault="00D55DE8" w:rsidP="008A5959">
      <w:pPr>
        <w:spacing w:line="360" w:lineRule="auto"/>
        <w:jc w:val="both"/>
        <w:rPr>
          <w:rFonts w:ascii="Trebuchet MS" w:hAnsi="Trebuchet MS"/>
        </w:rPr>
      </w:pPr>
      <w:r w:rsidRPr="00D55DE8">
        <w:rPr>
          <w:rFonts w:ascii="Trebuchet MS" w:hAnsi="Trebuchet MS"/>
        </w:rPr>
        <w:t>Bezpieczeństwo uczniów w drodze do szkoły poprawi</w:t>
      </w:r>
      <w:r w:rsidR="00AE61E9">
        <w:rPr>
          <w:rFonts w:ascii="Trebuchet MS" w:hAnsi="Trebuchet MS"/>
        </w:rPr>
        <w:t xml:space="preserve">ają </w:t>
      </w:r>
      <w:r w:rsidRPr="00D55DE8">
        <w:rPr>
          <w:rFonts w:ascii="Trebuchet MS" w:hAnsi="Trebuchet MS"/>
        </w:rPr>
        <w:t xml:space="preserve">odblaski. Są konieczne, jeśli dziecko porusza się poza terenem zabudowanym. Dzięki nim nawet w </w:t>
      </w:r>
      <w:r w:rsidR="00AE61E9">
        <w:rPr>
          <w:rFonts w:ascii="Trebuchet MS" w:hAnsi="Trebuchet MS"/>
        </w:rPr>
        <w:t>pochmurne, szare</w:t>
      </w:r>
      <w:r w:rsidRPr="00D55DE8">
        <w:rPr>
          <w:rFonts w:ascii="Trebuchet MS" w:hAnsi="Trebuchet MS"/>
        </w:rPr>
        <w:t xml:space="preserve"> dni będzie z daleka widoczne dla kierowców. </w:t>
      </w:r>
      <w:r w:rsidRPr="00DB751A">
        <w:rPr>
          <w:rFonts w:ascii="Trebuchet MS" w:hAnsi="Trebuchet MS"/>
          <w:b/>
        </w:rPr>
        <w:t>Najlepiej, aby tornister lub plecak miał odblaski z tyłu, z boku i na szelkach. Można je także np. naszyć na ubranie lub nosić na ręce.</w:t>
      </w:r>
    </w:p>
    <w:p w14:paraId="757F2084" w14:textId="4E5ECF63" w:rsidR="00DC2373" w:rsidRDefault="008A5959" w:rsidP="008A5959">
      <w:pPr>
        <w:spacing w:line="360" w:lineRule="auto"/>
        <w:jc w:val="both"/>
        <w:rPr>
          <w:rFonts w:ascii="Trebuchet MS" w:hAnsi="Trebuchet MS"/>
          <w:b/>
        </w:rPr>
      </w:pPr>
      <w:r w:rsidRPr="002112E1">
        <w:rPr>
          <w:rFonts w:ascii="Trebuchet MS" w:hAnsi="Trebuchet MS"/>
          <w:b/>
        </w:rPr>
        <w:t xml:space="preserve">Możesz liczyć na </w:t>
      </w:r>
      <w:r w:rsidR="00DC2373">
        <w:rPr>
          <w:rFonts w:ascii="Trebuchet MS" w:hAnsi="Trebuchet MS"/>
          <w:b/>
        </w:rPr>
        <w:t>Inspekcję Handlową i UOKiK</w:t>
      </w:r>
    </w:p>
    <w:p w14:paraId="0E69C60C" w14:textId="6E59987A" w:rsidR="008A5959" w:rsidRPr="00DC2373" w:rsidRDefault="0015033A" w:rsidP="008A5959">
      <w:pPr>
        <w:spacing w:line="360" w:lineRule="auto"/>
        <w:jc w:val="both"/>
        <w:rPr>
          <w:rFonts w:ascii="Trebuchet MS" w:hAnsi="Trebuchet MS"/>
          <w:b/>
        </w:rPr>
      </w:pPr>
      <w:r w:rsidRPr="00DC2373">
        <w:rPr>
          <w:rFonts w:ascii="Trebuchet MS" w:hAnsi="Trebuchet MS"/>
        </w:rPr>
        <w:t>W</w:t>
      </w:r>
      <w:r w:rsidR="008A5959" w:rsidRPr="00DC2373">
        <w:rPr>
          <w:rFonts w:ascii="Trebuchet MS" w:hAnsi="Trebuchet MS"/>
        </w:rPr>
        <w:t xml:space="preserve">szelkie zastrzeżenia dotyczące </w:t>
      </w:r>
      <w:r w:rsidR="001C6F1D" w:rsidRPr="00DC2373">
        <w:rPr>
          <w:rFonts w:ascii="Trebuchet MS" w:hAnsi="Trebuchet MS"/>
        </w:rPr>
        <w:t>bezpieczeństwa i</w:t>
      </w:r>
      <w:r w:rsidR="00897A86" w:rsidRPr="00DC2373">
        <w:rPr>
          <w:rFonts w:ascii="Trebuchet MS" w:hAnsi="Trebuchet MS"/>
        </w:rPr>
        <w:t xml:space="preserve"> </w:t>
      </w:r>
      <w:r w:rsidR="008A5959" w:rsidRPr="00DC2373">
        <w:rPr>
          <w:rFonts w:ascii="Trebuchet MS" w:hAnsi="Trebuchet MS"/>
        </w:rPr>
        <w:t>oznakowania</w:t>
      </w:r>
      <w:r w:rsidR="001C6F1D" w:rsidRPr="00DC2373">
        <w:rPr>
          <w:rFonts w:ascii="Trebuchet MS" w:hAnsi="Trebuchet MS"/>
        </w:rPr>
        <w:t xml:space="preserve"> </w:t>
      </w:r>
      <w:r w:rsidR="00C25CDD" w:rsidRPr="00DC2373">
        <w:rPr>
          <w:rFonts w:ascii="Trebuchet MS" w:hAnsi="Trebuchet MS"/>
        </w:rPr>
        <w:t>produktów</w:t>
      </w:r>
      <w:r w:rsidR="001B767D" w:rsidRPr="00DC2373">
        <w:rPr>
          <w:rFonts w:ascii="Trebuchet MS" w:hAnsi="Trebuchet MS"/>
        </w:rPr>
        <w:t xml:space="preserve"> </w:t>
      </w:r>
      <w:r w:rsidR="008A5959" w:rsidRPr="00DC2373">
        <w:rPr>
          <w:rFonts w:ascii="Trebuchet MS" w:hAnsi="Trebuchet MS"/>
        </w:rPr>
        <w:t xml:space="preserve">można zgłaszać </w:t>
      </w:r>
      <w:r w:rsidR="003E20CF" w:rsidRPr="00DC2373">
        <w:rPr>
          <w:rStyle w:val="Hipercze"/>
          <w:rFonts w:ascii="Trebuchet MS" w:hAnsi="Trebuchet MS"/>
        </w:rPr>
        <w:t xml:space="preserve"> </w:t>
      </w:r>
      <w:hyperlink r:id="rId8" w:anchor="faq595" w:history="1">
        <w:r w:rsidR="003E20CF" w:rsidRPr="00DC2373">
          <w:rPr>
            <w:rStyle w:val="Hipercze"/>
            <w:rFonts w:ascii="Trebuchet MS" w:hAnsi="Trebuchet MS"/>
          </w:rPr>
          <w:t>wojewódzkim Inspektoratom Inspekcji Handlowej</w:t>
        </w:r>
      </w:hyperlink>
      <w:r w:rsidR="008A5959" w:rsidRPr="00DC2373">
        <w:rPr>
          <w:rFonts w:ascii="Trebuchet MS" w:hAnsi="Trebuchet MS"/>
        </w:rPr>
        <w:t xml:space="preserve">. </w:t>
      </w:r>
    </w:p>
    <w:p w14:paraId="1569670C" w14:textId="0A521D31" w:rsidR="000A1249" w:rsidRPr="002112E1" w:rsidRDefault="000A1249" w:rsidP="000A1249">
      <w:pPr>
        <w:spacing w:line="360" w:lineRule="auto"/>
        <w:jc w:val="both"/>
        <w:rPr>
          <w:rFonts w:ascii="Trebuchet MS" w:hAnsi="Trebuchet MS"/>
          <w:color w:val="000000" w:themeColor="text1"/>
        </w:rPr>
      </w:pPr>
      <w:r w:rsidRPr="002112E1">
        <w:rPr>
          <w:rFonts w:ascii="Trebuchet MS" w:hAnsi="Trebuchet MS"/>
          <w:color w:val="000000" w:themeColor="text1"/>
        </w:rPr>
        <w:t xml:space="preserve">Jeżeli produkt ma wadę, </w:t>
      </w:r>
      <w:r w:rsidRPr="002112E1">
        <w:rPr>
          <w:rFonts w:ascii="Trebuchet MS" w:hAnsi="Trebuchet MS"/>
          <w:b/>
          <w:color w:val="000000" w:themeColor="text1"/>
        </w:rPr>
        <w:t>zwróć się z reklamacją do sprzedawcy</w:t>
      </w:r>
      <w:r w:rsidRPr="002112E1">
        <w:rPr>
          <w:rFonts w:ascii="Trebuchet MS" w:hAnsi="Trebuchet MS"/>
          <w:color w:val="000000" w:themeColor="text1"/>
        </w:rPr>
        <w:t xml:space="preserve">. Masz na to dwa lata od </w:t>
      </w:r>
      <w:r w:rsidR="00A473DD" w:rsidRPr="002112E1">
        <w:rPr>
          <w:rFonts w:ascii="Trebuchet MS" w:hAnsi="Trebuchet MS"/>
          <w:color w:val="000000" w:themeColor="text1"/>
        </w:rPr>
        <w:t xml:space="preserve">daty </w:t>
      </w:r>
      <w:r w:rsidRPr="002112E1">
        <w:rPr>
          <w:rFonts w:ascii="Trebuchet MS" w:hAnsi="Trebuchet MS"/>
          <w:color w:val="000000" w:themeColor="text1"/>
        </w:rPr>
        <w:t>zakupu</w:t>
      </w:r>
      <w:r w:rsidR="00A473DD" w:rsidRPr="002112E1">
        <w:rPr>
          <w:rFonts w:ascii="Trebuchet MS" w:hAnsi="Trebuchet MS"/>
          <w:color w:val="000000" w:themeColor="text1"/>
        </w:rPr>
        <w:t>. Możesz żądać naprawy lub wymiany towaru, obniżenia ceny, a gdy wada jest istotna – zwrotu pieniędzy. Brak paragonu niekoniecznie uniemożliwia skuteczne złożenie reklamacji. Dowodem zakupu może być również wyciąg z konta czy karty kredytowej, faktura VAT, zamówienie złożone w sklepie internetowym itp.</w:t>
      </w:r>
    </w:p>
    <w:p w14:paraId="1C87084F" w14:textId="1F5EA3A8" w:rsidR="000A1249" w:rsidRPr="002112E1" w:rsidRDefault="000A1249" w:rsidP="008A5959">
      <w:pPr>
        <w:spacing w:line="360" w:lineRule="auto"/>
        <w:jc w:val="both"/>
        <w:rPr>
          <w:rFonts w:ascii="Trebuchet MS" w:hAnsi="Trebuchet MS"/>
        </w:rPr>
      </w:pPr>
      <w:r w:rsidRPr="002112E1">
        <w:rPr>
          <w:rFonts w:ascii="Trebuchet MS" w:hAnsi="Trebuchet MS"/>
          <w:color w:val="000000" w:themeColor="text1"/>
        </w:rPr>
        <w:t xml:space="preserve">Pamiętaj, że w przypadku zakupów przez </w:t>
      </w:r>
      <w:r w:rsidR="00AB4CAD" w:rsidRPr="002112E1">
        <w:rPr>
          <w:rFonts w:ascii="Trebuchet MS" w:hAnsi="Trebuchet MS"/>
          <w:color w:val="000000" w:themeColor="text1"/>
        </w:rPr>
        <w:t>i</w:t>
      </w:r>
      <w:r w:rsidRPr="002112E1">
        <w:rPr>
          <w:rFonts w:ascii="Trebuchet MS" w:hAnsi="Trebuchet MS"/>
          <w:color w:val="000000" w:themeColor="text1"/>
        </w:rPr>
        <w:t xml:space="preserve">nternet </w:t>
      </w:r>
      <w:r w:rsidRPr="002112E1">
        <w:rPr>
          <w:rFonts w:ascii="Trebuchet MS" w:hAnsi="Trebuchet MS"/>
          <w:b/>
          <w:color w:val="000000" w:themeColor="text1"/>
        </w:rPr>
        <w:t>masz 14 dni na odstąpienie od umowy</w:t>
      </w:r>
      <w:r w:rsidRPr="002112E1">
        <w:rPr>
          <w:rFonts w:ascii="Trebuchet MS" w:hAnsi="Trebuchet MS"/>
          <w:color w:val="000000" w:themeColor="text1"/>
        </w:rPr>
        <w:t xml:space="preserve"> (</w:t>
      </w:r>
      <w:r w:rsidR="003E20CF" w:rsidRPr="002112E1">
        <w:rPr>
          <w:rFonts w:ascii="Trebuchet MS" w:hAnsi="Trebuchet MS"/>
          <w:color w:val="000000" w:themeColor="text1"/>
        </w:rPr>
        <w:t xml:space="preserve">tzw. </w:t>
      </w:r>
      <w:r w:rsidRPr="002112E1">
        <w:rPr>
          <w:rFonts w:ascii="Trebuchet MS" w:hAnsi="Trebuchet MS"/>
          <w:color w:val="000000" w:themeColor="text1"/>
        </w:rPr>
        <w:t>prawo do namysłu)</w:t>
      </w:r>
      <w:r w:rsidR="00AB4CAD" w:rsidRPr="002112E1">
        <w:rPr>
          <w:rFonts w:ascii="Trebuchet MS" w:hAnsi="Trebuchet MS"/>
          <w:color w:val="000000" w:themeColor="text1"/>
        </w:rPr>
        <w:t>,</w:t>
      </w:r>
      <w:r w:rsidRPr="002112E1">
        <w:rPr>
          <w:rFonts w:ascii="Trebuchet MS" w:hAnsi="Trebuchet MS"/>
          <w:color w:val="000000" w:themeColor="text1"/>
        </w:rPr>
        <w:t xml:space="preserve"> a następnie</w:t>
      </w:r>
      <w:r w:rsidRPr="002112E1">
        <w:rPr>
          <w:rFonts w:ascii="Trebuchet MS" w:hAnsi="Trebuchet MS"/>
          <w:b/>
          <w:color w:val="000000" w:themeColor="text1"/>
        </w:rPr>
        <w:t xml:space="preserve"> 14 dni na zwrot</w:t>
      </w:r>
      <w:r w:rsidR="00AB4CAD" w:rsidRPr="002112E1">
        <w:rPr>
          <w:rFonts w:ascii="Trebuchet MS" w:hAnsi="Trebuchet MS"/>
          <w:b/>
          <w:color w:val="000000" w:themeColor="text1"/>
        </w:rPr>
        <w:t xml:space="preserve"> produktu</w:t>
      </w:r>
      <w:r w:rsidR="00A473DD" w:rsidRPr="002112E1">
        <w:rPr>
          <w:rFonts w:ascii="Trebuchet MS" w:hAnsi="Trebuchet MS"/>
          <w:color w:val="000000" w:themeColor="text1"/>
        </w:rPr>
        <w:t xml:space="preserve">. </w:t>
      </w:r>
      <w:r w:rsidRPr="002112E1">
        <w:rPr>
          <w:rFonts w:ascii="Trebuchet MS" w:hAnsi="Trebuchet MS"/>
          <w:color w:val="000000" w:themeColor="text1"/>
        </w:rPr>
        <w:t xml:space="preserve">W przypadku zakupów </w:t>
      </w:r>
      <w:r w:rsidR="008146F6" w:rsidRPr="002112E1">
        <w:rPr>
          <w:rFonts w:ascii="Trebuchet MS" w:hAnsi="Trebuchet MS"/>
          <w:color w:val="000000" w:themeColor="text1"/>
        </w:rPr>
        <w:t>w sklepie stacjonarnym</w:t>
      </w:r>
      <w:r w:rsidR="008146F6" w:rsidRPr="002112E1">
        <w:rPr>
          <w:rFonts w:ascii="Trebuchet MS" w:hAnsi="Trebuchet MS"/>
          <w:b/>
          <w:color w:val="000000" w:themeColor="text1"/>
        </w:rPr>
        <w:t xml:space="preserve"> </w:t>
      </w:r>
      <w:r w:rsidRPr="002112E1">
        <w:rPr>
          <w:rFonts w:ascii="Trebuchet MS" w:hAnsi="Trebuchet MS"/>
          <w:b/>
          <w:color w:val="000000" w:themeColor="text1"/>
        </w:rPr>
        <w:t>nie zawsze będziesz mieć możliwość zwrotu.</w:t>
      </w:r>
      <w:r w:rsidRPr="002112E1">
        <w:rPr>
          <w:rFonts w:ascii="Trebuchet MS" w:hAnsi="Trebuchet MS"/>
          <w:color w:val="000000" w:themeColor="text1"/>
        </w:rPr>
        <w:t xml:space="preserve"> Zależy t</w:t>
      </w:r>
      <w:r w:rsidR="00E20307" w:rsidRPr="002112E1">
        <w:rPr>
          <w:rFonts w:ascii="Trebuchet MS" w:hAnsi="Trebuchet MS"/>
          <w:color w:val="000000" w:themeColor="text1"/>
        </w:rPr>
        <w:t>o od sprzedawcy, regulaminu i zasad danego sklepu.</w:t>
      </w:r>
      <w:r w:rsidR="0015033A" w:rsidRPr="002112E1">
        <w:rPr>
          <w:rFonts w:ascii="Trebuchet MS" w:hAnsi="Trebuchet MS"/>
          <w:color w:val="000000" w:themeColor="text1"/>
        </w:rPr>
        <w:t xml:space="preserve"> Więcej o twoich prawach dowiesz się na </w:t>
      </w:r>
      <w:hyperlink r:id="rId9" w:history="1">
        <w:r w:rsidR="0015033A" w:rsidRPr="002112E1">
          <w:rPr>
            <w:rStyle w:val="Hipercze"/>
            <w:rFonts w:ascii="Trebuchet MS" w:hAnsi="Trebuchet MS"/>
          </w:rPr>
          <w:t>prawakonsumenta.uokik.gov.pl</w:t>
        </w:r>
      </w:hyperlink>
      <w:r w:rsidR="0015033A" w:rsidRPr="002112E1">
        <w:rPr>
          <w:rFonts w:ascii="Trebuchet MS" w:hAnsi="Trebuchet MS"/>
          <w:color w:val="000000" w:themeColor="text1"/>
        </w:rPr>
        <w:t>.</w:t>
      </w:r>
    </w:p>
    <w:p w14:paraId="1DDA703B" w14:textId="6237D20F" w:rsidR="008A5959" w:rsidRPr="002112E1" w:rsidRDefault="008A5959" w:rsidP="0014053A">
      <w:pPr>
        <w:spacing w:line="360" w:lineRule="auto"/>
        <w:jc w:val="both"/>
        <w:rPr>
          <w:rFonts w:ascii="Trebuchet MS" w:hAnsi="Trebuchet MS"/>
        </w:rPr>
      </w:pPr>
      <w:r w:rsidRPr="002112E1">
        <w:rPr>
          <w:rFonts w:ascii="Trebuchet MS" w:hAnsi="Trebuchet MS"/>
        </w:rPr>
        <w:lastRenderedPageBreak/>
        <w:t xml:space="preserve">Wyniki badania </w:t>
      </w:r>
      <w:r w:rsidR="002112E1">
        <w:rPr>
          <w:rFonts w:ascii="Trebuchet MS" w:hAnsi="Trebuchet MS"/>
        </w:rPr>
        <w:t>tornistrów</w:t>
      </w:r>
      <w:r w:rsidR="00C25CDD" w:rsidRPr="002112E1">
        <w:rPr>
          <w:rFonts w:ascii="Trebuchet MS" w:hAnsi="Trebuchet MS"/>
        </w:rPr>
        <w:t xml:space="preserve"> </w:t>
      </w:r>
      <w:r w:rsidRPr="002112E1">
        <w:rPr>
          <w:rFonts w:ascii="Trebuchet MS" w:hAnsi="Trebuchet MS"/>
        </w:rPr>
        <w:t xml:space="preserve">pobierz z </w:t>
      </w:r>
      <w:hyperlink r:id="rId10" w:history="1">
        <w:r w:rsidRPr="002112E1">
          <w:rPr>
            <w:rStyle w:val="Hipercze"/>
            <w:rFonts w:ascii="Trebuchet MS" w:hAnsi="Trebuchet MS"/>
          </w:rPr>
          <w:t>uokik.gov.pl</w:t>
        </w:r>
      </w:hyperlink>
      <w:r w:rsidRPr="002112E1">
        <w:rPr>
          <w:rFonts w:ascii="Trebuchet MS" w:hAnsi="Trebuchet MS"/>
        </w:rPr>
        <w:t xml:space="preserve">. </w:t>
      </w:r>
    </w:p>
    <w:p w14:paraId="039896CC" w14:textId="77777777" w:rsidR="00560A69" w:rsidRPr="00560A69" w:rsidRDefault="00560A69" w:rsidP="00560A69">
      <w:pPr>
        <w:spacing w:after="120" w:line="276" w:lineRule="auto"/>
        <w:rPr>
          <w:rFonts w:ascii="Trebuchet MS" w:eastAsia="Times New Roman" w:hAnsi="Trebuchet MS" w:cs="Times New Roman"/>
          <w:bCs/>
        </w:rPr>
      </w:pPr>
      <w:r w:rsidRPr="00560A69">
        <w:rPr>
          <w:rFonts w:ascii="Trebuchet MS" w:eastAsia="Times New Roman" w:hAnsi="Trebuchet MS" w:cs="Tahoma"/>
          <w:b/>
          <w:bCs/>
          <w:sz w:val="18"/>
        </w:rPr>
        <w:t>Pomoc dla konsumentów:</w:t>
      </w:r>
      <w:r w:rsidRPr="00560A69">
        <w:rPr>
          <w:rFonts w:ascii="Trebuchet MS" w:eastAsia="Times New Roman" w:hAnsi="Trebuchet MS" w:cs="Times New Roman"/>
          <w:sz w:val="18"/>
          <w:szCs w:val="18"/>
        </w:rPr>
        <w:t xml:space="preserve"> </w:t>
      </w:r>
    </w:p>
    <w:p w14:paraId="158CB50A" w14:textId="615111BB" w:rsidR="00C646E8" w:rsidRPr="00B723ED" w:rsidRDefault="00560A69" w:rsidP="00560A69">
      <w:pPr>
        <w:spacing w:after="100" w:afterAutospacing="1" w:line="372" w:lineRule="auto"/>
        <w:rPr>
          <w:rFonts w:ascii="Trebuchet MS" w:hAnsi="Trebuchet MS"/>
          <w:b/>
          <w:color w:val="000000" w:themeColor="text1"/>
        </w:rPr>
      </w:pPr>
      <w:r w:rsidRPr="00560A69">
        <w:rPr>
          <w:rFonts w:ascii="Trebuchet MS" w:eastAsia="Times New Roman" w:hAnsi="Trebuchet MS" w:cs="Tahoma"/>
          <w:sz w:val="18"/>
          <w:szCs w:val="18"/>
        </w:rPr>
        <w:t>Tel. 801 440 220 lub 22 290 89 16 – infolinia konsumencka</w:t>
      </w:r>
      <w:r w:rsidRPr="00560A69">
        <w:rPr>
          <w:rFonts w:ascii="Trebuchet MS" w:eastAsia="Times New Roman" w:hAnsi="Trebuchet MS" w:cs="Tahoma"/>
          <w:sz w:val="18"/>
          <w:szCs w:val="18"/>
        </w:rPr>
        <w:br/>
        <w:t>E-mail:</w:t>
      </w:r>
      <w:r w:rsidRPr="00560A69">
        <w:rPr>
          <w:rFonts w:ascii="Trebuchet MS" w:eastAsia="Times New Roman" w:hAnsi="Trebuchet MS" w:cs="Times New Roman"/>
          <w:sz w:val="18"/>
          <w:szCs w:val="18"/>
        </w:rPr>
        <w:t xml:space="preserve"> </w:t>
      </w:r>
      <w:hyperlink r:id="rId11" w:history="1">
        <w:r w:rsidRPr="00560A69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</w:rPr>
          <w:t>porady@dlakonsumentow.pl</w:t>
        </w:r>
      </w:hyperlink>
      <w:r w:rsidRPr="00560A69">
        <w:rPr>
          <w:rFonts w:ascii="Trebuchet MS" w:eastAsia="Times New Roman" w:hAnsi="Trebuchet MS" w:cs="Times New Roman"/>
          <w:sz w:val="18"/>
          <w:szCs w:val="18"/>
        </w:rPr>
        <w:t xml:space="preserve"> </w:t>
      </w:r>
      <w:r w:rsidRPr="00560A69">
        <w:rPr>
          <w:rFonts w:ascii="Trebuchet MS" w:eastAsia="Times New Roman" w:hAnsi="Trebuchet MS" w:cs="Times New Roman"/>
          <w:sz w:val="18"/>
          <w:szCs w:val="18"/>
        </w:rPr>
        <w:br/>
      </w:r>
      <w:hyperlink r:id="rId12" w:history="1">
        <w:r w:rsidRPr="00560A69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</w:rPr>
          <w:t>Rzecznicy konsumentów</w:t>
        </w:r>
      </w:hyperlink>
      <w:r w:rsidRPr="00560A69">
        <w:rPr>
          <w:rFonts w:ascii="Trebuchet MS" w:eastAsia="Times New Roman" w:hAnsi="Trebuchet MS" w:cs="Times New Roman"/>
          <w:sz w:val="18"/>
          <w:szCs w:val="18"/>
        </w:rPr>
        <w:t xml:space="preserve"> – w Twoim mieście lub powiecie</w:t>
      </w:r>
      <w:r w:rsidR="00C646E8">
        <w:rPr>
          <w:rFonts w:ascii="Trebuchet MS" w:eastAsia="Times New Roman" w:hAnsi="Trebuchet MS" w:cs="Times New Roman"/>
          <w:sz w:val="18"/>
          <w:szCs w:val="18"/>
        </w:rPr>
        <w:br/>
      </w:r>
      <w:hyperlink r:id="rId13" w:anchor="faq595" w:history="1">
        <w:r w:rsidR="00C646E8" w:rsidRPr="00C646E8">
          <w:rPr>
            <w:rStyle w:val="Hipercze"/>
            <w:rFonts w:ascii="Trebuchet MS" w:eastAsia="Times New Roman" w:hAnsi="Trebuchet MS" w:cs="Times New Roman"/>
            <w:sz w:val="18"/>
            <w:szCs w:val="18"/>
          </w:rPr>
          <w:t>Inspekcja Handlowa</w:t>
        </w:r>
      </w:hyperlink>
      <w:r w:rsidR="00C646E8" w:rsidRPr="00C646E8">
        <w:rPr>
          <w:rFonts w:ascii="Trebuchet MS" w:eastAsia="Times New Roman" w:hAnsi="Trebuchet MS" w:cs="Times New Roman"/>
          <w:sz w:val="18"/>
          <w:szCs w:val="18"/>
        </w:rPr>
        <w:t> – w Twoim województwie</w:t>
      </w:r>
    </w:p>
    <w:sectPr w:rsidR="00C646E8" w:rsidRPr="00B723ED" w:rsidSect="00897A86">
      <w:headerReference w:type="default" r:id="rId14"/>
      <w:footerReference w:type="default" r:id="rId15"/>
      <w:pgSz w:w="11906" w:h="16838"/>
      <w:pgMar w:top="1843" w:right="1417" w:bottom="1843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D27B2" w14:textId="77777777" w:rsidR="00FE2C44" w:rsidRDefault="00FE2C44">
      <w:r>
        <w:separator/>
      </w:r>
    </w:p>
  </w:endnote>
  <w:endnote w:type="continuationSeparator" w:id="0">
    <w:p w14:paraId="4E771F73" w14:textId="77777777" w:rsidR="00FE2C44" w:rsidRDefault="00FE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16A8" w14:textId="1DE780A2" w:rsidR="0059016B" w:rsidRPr="00B512B5" w:rsidRDefault="008D527A" w:rsidP="00AF51F4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170241" wp14:editId="0BBE29BE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20F222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AF51F4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  <w:r w:rsidR="00AF51F4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746549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7BB31" w14:textId="77777777" w:rsidR="00FE2C44" w:rsidRDefault="00FE2C44">
      <w:r>
        <w:separator/>
      </w:r>
    </w:p>
  </w:footnote>
  <w:footnote w:type="continuationSeparator" w:id="0">
    <w:p w14:paraId="33600DBC" w14:textId="77777777" w:rsidR="00FE2C44" w:rsidRDefault="00FE2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586F8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24412130" wp14:editId="71A30580">
          <wp:extent cx="1400175" cy="542764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28C1"/>
    <w:multiLevelType w:val="hybridMultilevel"/>
    <w:tmpl w:val="4EFCAE7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061BA"/>
    <w:multiLevelType w:val="hybridMultilevel"/>
    <w:tmpl w:val="D5387F3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7D45697"/>
    <w:multiLevelType w:val="hybridMultilevel"/>
    <w:tmpl w:val="A4EC8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70A84"/>
    <w:multiLevelType w:val="hybridMultilevel"/>
    <w:tmpl w:val="993C0E6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01C148F"/>
    <w:multiLevelType w:val="hybridMultilevel"/>
    <w:tmpl w:val="AE102FD8"/>
    <w:lvl w:ilvl="0" w:tplc="2A708558">
      <w:start w:val="1"/>
      <w:numFmt w:val="lowerLetter"/>
      <w:lvlText w:val="%1)"/>
      <w:lvlJc w:val="left"/>
      <w:pPr>
        <w:ind w:left="216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94993"/>
    <w:multiLevelType w:val="hybridMultilevel"/>
    <w:tmpl w:val="85442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82E90"/>
    <w:multiLevelType w:val="multilevel"/>
    <w:tmpl w:val="F2B2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6359C"/>
    <w:multiLevelType w:val="hybridMultilevel"/>
    <w:tmpl w:val="ADC26A48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3" w15:restartNumberingAfterBreak="0">
    <w:nsid w:val="661E6928"/>
    <w:multiLevelType w:val="hybridMultilevel"/>
    <w:tmpl w:val="28D01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21613"/>
    <w:multiLevelType w:val="hybridMultilevel"/>
    <w:tmpl w:val="00EA5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B6419"/>
    <w:multiLevelType w:val="hybridMultilevel"/>
    <w:tmpl w:val="A860F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000F4"/>
    <w:multiLevelType w:val="hybridMultilevel"/>
    <w:tmpl w:val="A3AA35A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F360D05"/>
    <w:multiLevelType w:val="hybridMultilevel"/>
    <w:tmpl w:val="58F2C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16"/>
  </w:num>
  <w:num w:numId="5">
    <w:abstractNumId w:val="6"/>
  </w:num>
  <w:num w:numId="6">
    <w:abstractNumId w:val="11"/>
  </w:num>
  <w:num w:numId="7">
    <w:abstractNumId w:val="4"/>
  </w:num>
  <w:num w:numId="8">
    <w:abstractNumId w:val="5"/>
  </w:num>
  <w:num w:numId="9">
    <w:abstractNumId w:val="7"/>
  </w:num>
  <w:num w:numId="10">
    <w:abstractNumId w:val="17"/>
  </w:num>
  <w:num w:numId="11">
    <w:abstractNumId w:val="0"/>
  </w:num>
  <w:num w:numId="12">
    <w:abstractNumId w:val="14"/>
  </w:num>
  <w:num w:numId="13">
    <w:abstractNumId w:val="18"/>
  </w:num>
  <w:num w:numId="14">
    <w:abstractNumId w:val="15"/>
  </w:num>
  <w:num w:numId="15">
    <w:abstractNumId w:val="12"/>
  </w:num>
  <w:num w:numId="16">
    <w:abstractNumId w:val="9"/>
  </w:num>
  <w:num w:numId="17">
    <w:abstractNumId w:val="3"/>
  </w:num>
  <w:num w:numId="18">
    <w:abstractNumId w:val="2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0694"/>
    <w:rsid w:val="00000F34"/>
    <w:rsid w:val="00002C19"/>
    <w:rsid w:val="00005610"/>
    <w:rsid w:val="0000713A"/>
    <w:rsid w:val="00007E00"/>
    <w:rsid w:val="00011AF2"/>
    <w:rsid w:val="00012F00"/>
    <w:rsid w:val="00013DA7"/>
    <w:rsid w:val="000151C4"/>
    <w:rsid w:val="00016DAD"/>
    <w:rsid w:val="00020619"/>
    <w:rsid w:val="00023634"/>
    <w:rsid w:val="0002523D"/>
    <w:rsid w:val="00042F96"/>
    <w:rsid w:val="00054E15"/>
    <w:rsid w:val="00056832"/>
    <w:rsid w:val="00057CEC"/>
    <w:rsid w:val="0006231A"/>
    <w:rsid w:val="000651E9"/>
    <w:rsid w:val="00073AA7"/>
    <w:rsid w:val="00073CF5"/>
    <w:rsid w:val="00075A26"/>
    <w:rsid w:val="00084ECF"/>
    <w:rsid w:val="00093F89"/>
    <w:rsid w:val="000952FD"/>
    <w:rsid w:val="000A1249"/>
    <w:rsid w:val="000A59F3"/>
    <w:rsid w:val="000A74FA"/>
    <w:rsid w:val="000A7FCE"/>
    <w:rsid w:val="000B0CF4"/>
    <w:rsid w:val="000B149D"/>
    <w:rsid w:val="000B1AC5"/>
    <w:rsid w:val="000B2190"/>
    <w:rsid w:val="000B7247"/>
    <w:rsid w:val="000E3EED"/>
    <w:rsid w:val="000E4056"/>
    <w:rsid w:val="000F2EB2"/>
    <w:rsid w:val="0010559C"/>
    <w:rsid w:val="00107844"/>
    <w:rsid w:val="00114792"/>
    <w:rsid w:val="00120FBD"/>
    <w:rsid w:val="0012424D"/>
    <w:rsid w:val="0013159A"/>
    <w:rsid w:val="0013435F"/>
    <w:rsid w:val="00135455"/>
    <w:rsid w:val="00136B74"/>
    <w:rsid w:val="0014053A"/>
    <w:rsid w:val="00143310"/>
    <w:rsid w:val="00144E9C"/>
    <w:rsid w:val="0015033A"/>
    <w:rsid w:val="0016047D"/>
    <w:rsid w:val="00161094"/>
    <w:rsid w:val="00163DF9"/>
    <w:rsid w:val="001666D6"/>
    <w:rsid w:val="00166B5D"/>
    <w:rsid w:val="001675EF"/>
    <w:rsid w:val="0017028A"/>
    <w:rsid w:val="0017121C"/>
    <w:rsid w:val="00175804"/>
    <w:rsid w:val="0017590C"/>
    <w:rsid w:val="00181076"/>
    <w:rsid w:val="00190D5A"/>
    <w:rsid w:val="00195C7A"/>
    <w:rsid w:val="001979B5"/>
    <w:rsid w:val="001A3453"/>
    <w:rsid w:val="001A4FBE"/>
    <w:rsid w:val="001A5885"/>
    <w:rsid w:val="001A5F7C"/>
    <w:rsid w:val="001A6E5B"/>
    <w:rsid w:val="001A7451"/>
    <w:rsid w:val="001B767D"/>
    <w:rsid w:val="001C02A3"/>
    <w:rsid w:val="001C15EE"/>
    <w:rsid w:val="001C1FAD"/>
    <w:rsid w:val="001C6F1D"/>
    <w:rsid w:val="001D1736"/>
    <w:rsid w:val="001E188E"/>
    <w:rsid w:val="001E45A3"/>
    <w:rsid w:val="001E4F92"/>
    <w:rsid w:val="001F4A73"/>
    <w:rsid w:val="001F73D9"/>
    <w:rsid w:val="00204326"/>
    <w:rsid w:val="00205580"/>
    <w:rsid w:val="002112E1"/>
    <w:rsid w:val="00213A30"/>
    <w:rsid w:val="002157BB"/>
    <w:rsid w:val="00216EC5"/>
    <w:rsid w:val="002262B5"/>
    <w:rsid w:val="00227128"/>
    <w:rsid w:val="002303A6"/>
    <w:rsid w:val="0023138D"/>
    <w:rsid w:val="00235DE4"/>
    <w:rsid w:val="00240013"/>
    <w:rsid w:val="0024118E"/>
    <w:rsid w:val="0024129D"/>
    <w:rsid w:val="00241BAC"/>
    <w:rsid w:val="002467AB"/>
    <w:rsid w:val="00251BE4"/>
    <w:rsid w:val="0025286B"/>
    <w:rsid w:val="00256C7F"/>
    <w:rsid w:val="00260382"/>
    <w:rsid w:val="00266CB4"/>
    <w:rsid w:val="00267DD1"/>
    <w:rsid w:val="0027362D"/>
    <w:rsid w:val="00276525"/>
    <w:rsid w:val="002801AA"/>
    <w:rsid w:val="00280E6F"/>
    <w:rsid w:val="00281A4F"/>
    <w:rsid w:val="00283EAE"/>
    <w:rsid w:val="002879D3"/>
    <w:rsid w:val="00290D5E"/>
    <w:rsid w:val="00291EF9"/>
    <w:rsid w:val="00295B34"/>
    <w:rsid w:val="002A29C9"/>
    <w:rsid w:val="002A335E"/>
    <w:rsid w:val="002A3CC8"/>
    <w:rsid w:val="002A5D69"/>
    <w:rsid w:val="002B1DBF"/>
    <w:rsid w:val="002B20DF"/>
    <w:rsid w:val="002B3E54"/>
    <w:rsid w:val="002B7705"/>
    <w:rsid w:val="002C0AFE"/>
    <w:rsid w:val="002C0D5D"/>
    <w:rsid w:val="002C0D94"/>
    <w:rsid w:val="002C692D"/>
    <w:rsid w:val="002C6ABE"/>
    <w:rsid w:val="002D4DCC"/>
    <w:rsid w:val="002D6AB1"/>
    <w:rsid w:val="002E388C"/>
    <w:rsid w:val="002E4303"/>
    <w:rsid w:val="002F171D"/>
    <w:rsid w:val="002F1BF3"/>
    <w:rsid w:val="002F4D43"/>
    <w:rsid w:val="002F649A"/>
    <w:rsid w:val="002F7C31"/>
    <w:rsid w:val="00300717"/>
    <w:rsid w:val="003056C6"/>
    <w:rsid w:val="00306037"/>
    <w:rsid w:val="00311B14"/>
    <w:rsid w:val="003126F1"/>
    <w:rsid w:val="003162AA"/>
    <w:rsid w:val="003166F4"/>
    <w:rsid w:val="0032332B"/>
    <w:rsid w:val="00324306"/>
    <w:rsid w:val="003278D6"/>
    <w:rsid w:val="003303F0"/>
    <w:rsid w:val="0034059B"/>
    <w:rsid w:val="0035019C"/>
    <w:rsid w:val="00357279"/>
    <w:rsid w:val="00360248"/>
    <w:rsid w:val="003633EF"/>
    <w:rsid w:val="003639F4"/>
    <w:rsid w:val="00366A46"/>
    <w:rsid w:val="00366D0B"/>
    <w:rsid w:val="003673A6"/>
    <w:rsid w:val="00375A37"/>
    <w:rsid w:val="00377A0D"/>
    <w:rsid w:val="0038151E"/>
    <w:rsid w:val="0038677D"/>
    <w:rsid w:val="00391C9D"/>
    <w:rsid w:val="003926DB"/>
    <w:rsid w:val="00393D7B"/>
    <w:rsid w:val="003A0970"/>
    <w:rsid w:val="003B5071"/>
    <w:rsid w:val="003C0D35"/>
    <w:rsid w:val="003C10D3"/>
    <w:rsid w:val="003C35B7"/>
    <w:rsid w:val="003C5B95"/>
    <w:rsid w:val="003C5DED"/>
    <w:rsid w:val="003D3FF4"/>
    <w:rsid w:val="003D6E77"/>
    <w:rsid w:val="003D7161"/>
    <w:rsid w:val="003E20CF"/>
    <w:rsid w:val="003E3F9D"/>
    <w:rsid w:val="003E4D5E"/>
    <w:rsid w:val="003E69E5"/>
    <w:rsid w:val="00403F4E"/>
    <w:rsid w:val="004045A7"/>
    <w:rsid w:val="0040748E"/>
    <w:rsid w:val="00412206"/>
    <w:rsid w:val="00416D66"/>
    <w:rsid w:val="00427E08"/>
    <w:rsid w:val="004349BA"/>
    <w:rsid w:val="0043575C"/>
    <w:rsid w:val="004365C7"/>
    <w:rsid w:val="004425B7"/>
    <w:rsid w:val="004439D5"/>
    <w:rsid w:val="00444A85"/>
    <w:rsid w:val="00447A9F"/>
    <w:rsid w:val="00462CFA"/>
    <w:rsid w:val="00465213"/>
    <w:rsid w:val="004765E5"/>
    <w:rsid w:val="004843FF"/>
    <w:rsid w:val="00486DB1"/>
    <w:rsid w:val="00493E10"/>
    <w:rsid w:val="004972E8"/>
    <w:rsid w:val="004A702B"/>
    <w:rsid w:val="004B25F7"/>
    <w:rsid w:val="004C0F9E"/>
    <w:rsid w:val="004C1243"/>
    <w:rsid w:val="004C2BE0"/>
    <w:rsid w:val="004C2F9B"/>
    <w:rsid w:val="004C5C26"/>
    <w:rsid w:val="004E7FE2"/>
    <w:rsid w:val="004F4C4D"/>
    <w:rsid w:val="004F7E99"/>
    <w:rsid w:val="005003F9"/>
    <w:rsid w:val="005020AB"/>
    <w:rsid w:val="0050417B"/>
    <w:rsid w:val="005108DB"/>
    <w:rsid w:val="005133CE"/>
    <w:rsid w:val="00521BA3"/>
    <w:rsid w:val="00522484"/>
    <w:rsid w:val="00523E0D"/>
    <w:rsid w:val="00525588"/>
    <w:rsid w:val="005256C4"/>
    <w:rsid w:val="0052710E"/>
    <w:rsid w:val="00534E4E"/>
    <w:rsid w:val="00536253"/>
    <w:rsid w:val="005408CF"/>
    <w:rsid w:val="005442FC"/>
    <w:rsid w:val="00547B4F"/>
    <w:rsid w:val="005545B8"/>
    <w:rsid w:val="0055631D"/>
    <w:rsid w:val="00560A69"/>
    <w:rsid w:val="00562061"/>
    <w:rsid w:val="00567043"/>
    <w:rsid w:val="0058790E"/>
    <w:rsid w:val="00590410"/>
    <w:rsid w:val="00592BB4"/>
    <w:rsid w:val="00593935"/>
    <w:rsid w:val="005973FD"/>
    <w:rsid w:val="00597C68"/>
    <w:rsid w:val="005A382B"/>
    <w:rsid w:val="005A4047"/>
    <w:rsid w:val="005A6AC9"/>
    <w:rsid w:val="005B22CB"/>
    <w:rsid w:val="005B3084"/>
    <w:rsid w:val="005C0D39"/>
    <w:rsid w:val="005C3E10"/>
    <w:rsid w:val="005C6232"/>
    <w:rsid w:val="005D0667"/>
    <w:rsid w:val="005D6F7A"/>
    <w:rsid w:val="005D7384"/>
    <w:rsid w:val="005E0CC4"/>
    <w:rsid w:val="005E5B88"/>
    <w:rsid w:val="005E78EE"/>
    <w:rsid w:val="005E794D"/>
    <w:rsid w:val="005F139F"/>
    <w:rsid w:val="005F1EBD"/>
    <w:rsid w:val="00600A0C"/>
    <w:rsid w:val="00604130"/>
    <w:rsid w:val="00605903"/>
    <w:rsid w:val="006063D0"/>
    <w:rsid w:val="00613C45"/>
    <w:rsid w:val="006305D2"/>
    <w:rsid w:val="00633D4E"/>
    <w:rsid w:val="0063526F"/>
    <w:rsid w:val="00636D42"/>
    <w:rsid w:val="00637E86"/>
    <w:rsid w:val="006422DE"/>
    <w:rsid w:val="006439FA"/>
    <w:rsid w:val="00645F05"/>
    <w:rsid w:val="00647D3F"/>
    <w:rsid w:val="00650E49"/>
    <w:rsid w:val="00652775"/>
    <w:rsid w:val="0065389B"/>
    <w:rsid w:val="006650E2"/>
    <w:rsid w:val="00667FE0"/>
    <w:rsid w:val="0067485D"/>
    <w:rsid w:val="00674DCA"/>
    <w:rsid w:val="00681BB8"/>
    <w:rsid w:val="006847C5"/>
    <w:rsid w:val="00686B63"/>
    <w:rsid w:val="006A2065"/>
    <w:rsid w:val="006A3D88"/>
    <w:rsid w:val="006A4A7A"/>
    <w:rsid w:val="006A5EB3"/>
    <w:rsid w:val="006B0848"/>
    <w:rsid w:val="006B4B21"/>
    <w:rsid w:val="006B5E2A"/>
    <w:rsid w:val="006B6B9F"/>
    <w:rsid w:val="006B733D"/>
    <w:rsid w:val="006C34AE"/>
    <w:rsid w:val="006C3A93"/>
    <w:rsid w:val="006C67AF"/>
    <w:rsid w:val="006D3DC5"/>
    <w:rsid w:val="006E0D5C"/>
    <w:rsid w:val="006E323A"/>
    <w:rsid w:val="006F0677"/>
    <w:rsid w:val="006F0FAA"/>
    <w:rsid w:val="006F143B"/>
    <w:rsid w:val="006F5594"/>
    <w:rsid w:val="0070208A"/>
    <w:rsid w:val="007039EC"/>
    <w:rsid w:val="00712BA8"/>
    <w:rsid w:val="0071572D"/>
    <w:rsid w:val="007157BA"/>
    <w:rsid w:val="007169F9"/>
    <w:rsid w:val="007174A6"/>
    <w:rsid w:val="007174AA"/>
    <w:rsid w:val="00721045"/>
    <w:rsid w:val="007224B3"/>
    <w:rsid w:val="007228B3"/>
    <w:rsid w:val="00731303"/>
    <w:rsid w:val="0073450F"/>
    <w:rsid w:val="007402E0"/>
    <w:rsid w:val="007412D8"/>
    <w:rsid w:val="0074489D"/>
    <w:rsid w:val="00745866"/>
    <w:rsid w:val="00746549"/>
    <w:rsid w:val="00750CE0"/>
    <w:rsid w:val="007514AD"/>
    <w:rsid w:val="0075524D"/>
    <w:rsid w:val="007560B0"/>
    <w:rsid w:val="007627D7"/>
    <w:rsid w:val="007636AE"/>
    <w:rsid w:val="007653AD"/>
    <w:rsid w:val="007735E9"/>
    <w:rsid w:val="007745F3"/>
    <w:rsid w:val="00776C4F"/>
    <w:rsid w:val="007838E4"/>
    <w:rsid w:val="007846DC"/>
    <w:rsid w:val="00791575"/>
    <w:rsid w:val="007A19D8"/>
    <w:rsid w:val="007A4C2B"/>
    <w:rsid w:val="007E1529"/>
    <w:rsid w:val="007E36E4"/>
    <w:rsid w:val="007E7933"/>
    <w:rsid w:val="007F0ACE"/>
    <w:rsid w:val="007F5528"/>
    <w:rsid w:val="00800AC9"/>
    <w:rsid w:val="00800F0E"/>
    <w:rsid w:val="00804024"/>
    <w:rsid w:val="00811822"/>
    <w:rsid w:val="008146F6"/>
    <w:rsid w:val="0081753E"/>
    <w:rsid w:val="00827C30"/>
    <w:rsid w:val="00832BE8"/>
    <w:rsid w:val="00835732"/>
    <w:rsid w:val="0085010E"/>
    <w:rsid w:val="00851D2E"/>
    <w:rsid w:val="00852526"/>
    <w:rsid w:val="0085454F"/>
    <w:rsid w:val="00860B2C"/>
    <w:rsid w:val="00860F4C"/>
    <w:rsid w:val="008646E8"/>
    <w:rsid w:val="0087354F"/>
    <w:rsid w:val="0087666F"/>
    <w:rsid w:val="008817C1"/>
    <w:rsid w:val="0088680E"/>
    <w:rsid w:val="0089295C"/>
    <w:rsid w:val="00896985"/>
    <w:rsid w:val="00897A86"/>
    <w:rsid w:val="008A0208"/>
    <w:rsid w:val="008A4AFD"/>
    <w:rsid w:val="008A5959"/>
    <w:rsid w:val="008B088B"/>
    <w:rsid w:val="008B5B3A"/>
    <w:rsid w:val="008C53D0"/>
    <w:rsid w:val="008D527A"/>
    <w:rsid w:val="008D56DA"/>
    <w:rsid w:val="008D5771"/>
    <w:rsid w:val="008E0972"/>
    <w:rsid w:val="008E643B"/>
    <w:rsid w:val="008F472E"/>
    <w:rsid w:val="008F6BDE"/>
    <w:rsid w:val="00902556"/>
    <w:rsid w:val="0090338C"/>
    <w:rsid w:val="009066BD"/>
    <w:rsid w:val="00907A61"/>
    <w:rsid w:val="0091048E"/>
    <w:rsid w:val="00920EBA"/>
    <w:rsid w:val="00924ABC"/>
    <w:rsid w:val="00933184"/>
    <w:rsid w:val="0093373F"/>
    <w:rsid w:val="00940E8F"/>
    <w:rsid w:val="0095309C"/>
    <w:rsid w:val="00954490"/>
    <w:rsid w:val="00963602"/>
    <w:rsid w:val="009652F2"/>
    <w:rsid w:val="009719ED"/>
    <w:rsid w:val="00977DAF"/>
    <w:rsid w:val="00984160"/>
    <w:rsid w:val="009853C2"/>
    <w:rsid w:val="00986C37"/>
    <w:rsid w:val="009876F5"/>
    <w:rsid w:val="00991B58"/>
    <w:rsid w:val="00991C6D"/>
    <w:rsid w:val="00996DDA"/>
    <w:rsid w:val="00997528"/>
    <w:rsid w:val="0099796A"/>
    <w:rsid w:val="009A06AC"/>
    <w:rsid w:val="009A5919"/>
    <w:rsid w:val="009A6121"/>
    <w:rsid w:val="009B2C23"/>
    <w:rsid w:val="009B54B9"/>
    <w:rsid w:val="009C1346"/>
    <w:rsid w:val="009D05C8"/>
    <w:rsid w:val="009D3478"/>
    <w:rsid w:val="009D46DA"/>
    <w:rsid w:val="009D74C9"/>
    <w:rsid w:val="009E3C0B"/>
    <w:rsid w:val="009E3FAE"/>
    <w:rsid w:val="009E68B1"/>
    <w:rsid w:val="00A03A32"/>
    <w:rsid w:val="00A0532E"/>
    <w:rsid w:val="00A13244"/>
    <w:rsid w:val="00A13A4A"/>
    <w:rsid w:val="00A17F16"/>
    <w:rsid w:val="00A239AA"/>
    <w:rsid w:val="00A26610"/>
    <w:rsid w:val="00A30D51"/>
    <w:rsid w:val="00A326A7"/>
    <w:rsid w:val="00A32BEF"/>
    <w:rsid w:val="00A439E8"/>
    <w:rsid w:val="00A45753"/>
    <w:rsid w:val="00A463C7"/>
    <w:rsid w:val="00A473DD"/>
    <w:rsid w:val="00A53423"/>
    <w:rsid w:val="00A56669"/>
    <w:rsid w:val="00A569A1"/>
    <w:rsid w:val="00A62659"/>
    <w:rsid w:val="00A65F20"/>
    <w:rsid w:val="00A76293"/>
    <w:rsid w:val="00A77DA2"/>
    <w:rsid w:val="00A81A64"/>
    <w:rsid w:val="00A83012"/>
    <w:rsid w:val="00A85183"/>
    <w:rsid w:val="00A85D9D"/>
    <w:rsid w:val="00A92C4C"/>
    <w:rsid w:val="00A9636F"/>
    <w:rsid w:val="00A972D0"/>
    <w:rsid w:val="00AA3EFF"/>
    <w:rsid w:val="00AA4A54"/>
    <w:rsid w:val="00AA602D"/>
    <w:rsid w:val="00AA7704"/>
    <w:rsid w:val="00AB4CAD"/>
    <w:rsid w:val="00AB572D"/>
    <w:rsid w:val="00AB58A6"/>
    <w:rsid w:val="00AD0728"/>
    <w:rsid w:val="00AE2548"/>
    <w:rsid w:val="00AE2923"/>
    <w:rsid w:val="00AE61E9"/>
    <w:rsid w:val="00AE6CAA"/>
    <w:rsid w:val="00AE756E"/>
    <w:rsid w:val="00AE7795"/>
    <w:rsid w:val="00AE7F9D"/>
    <w:rsid w:val="00AF000F"/>
    <w:rsid w:val="00AF1794"/>
    <w:rsid w:val="00AF51F4"/>
    <w:rsid w:val="00B028F7"/>
    <w:rsid w:val="00B10B75"/>
    <w:rsid w:val="00B117A2"/>
    <w:rsid w:val="00B20C50"/>
    <w:rsid w:val="00B22863"/>
    <w:rsid w:val="00B22F6A"/>
    <w:rsid w:val="00B248EB"/>
    <w:rsid w:val="00B2717C"/>
    <w:rsid w:val="00B35DD3"/>
    <w:rsid w:val="00B41502"/>
    <w:rsid w:val="00B45510"/>
    <w:rsid w:val="00B50BC5"/>
    <w:rsid w:val="00B51024"/>
    <w:rsid w:val="00B512B5"/>
    <w:rsid w:val="00B60CD8"/>
    <w:rsid w:val="00B60F9C"/>
    <w:rsid w:val="00B6769E"/>
    <w:rsid w:val="00B70121"/>
    <w:rsid w:val="00B70B01"/>
    <w:rsid w:val="00B70E3B"/>
    <w:rsid w:val="00B723ED"/>
    <w:rsid w:val="00B73F22"/>
    <w:rsid w:val="00B7557C"/>
    <w:rsid w:val="00B76F9A"/>
    <w:rsid w:val="00B810B2"/>
    <w:rsid w:val="00B90782"/>
    <w:rsid w:val="00B921C2"/>
    <w:rsid w:val="00B93F54"/>
    <w:rsid w:val="00BA0D3C"/>
    <w:rsid w:val="00BA1845"/>
    <w:rsid w:val="00BA184C"/>
    <w:rsid w:val="00BA26F7"/>
    <w:rsid w:val="00BA72A4"/>
    <w:rsid w:val="00BA79F0"/>
    <w:rsid w:val="00BB5068"/>
    <w:rsid w:val="00BB7AE8"/>
    <w:rsid w:val="00BD0481"/>
    <w:rsid w:val="00BD1138"/>
    <w:rsid w:val="00BD4447"/>
    <w:rsid w:val="00BD717E"/>
    <w:rsid w:val="00BE2623"/>
    <w:rsid w:val="00BE3923"/>
    <w:rsid w:val="00BE4BF0"/>
    <w:rsid w:val="00BE5EE5"/>
    <w:rsid w:val="00BE68EE"/>
    <w:rsid w:val="00BE7B9E"/>
    <w:rsid w:val="00BE7F63"/>
    <w:rsid w:val="00BF45FB"/>
    <w:rsid w:val="00BF6A32"/>
    <w:rsid w:val="00C03113"/>
    <w:rsid w:val="00C0325F"/>
    <w:rsid w:val="00C123B1"/>
    <w:rsid w:val="00C167CD"/>
    <w:rsid w:val="00C177BB"/>
    <w:rsid w:val="00C2040F"/>
    <w:rsid w:val="00C21071"/>
    <w:rsid w:val="00C2182C"/>
    <w:rsid w:val="00C2398C"/>
    <w:rsid w:val="00C25569"/>
    <w:rsid w:val="00C25CDD"/>
    <w:rsid w:val="00C2684B"/>
    <w:rsid w:val="00C27366"/>
    <w:rsid w:val="00C459E5"/>
    <w:rsid w:val="00C517E2"/>
    <w:rsid w:val="00C61165"/>
    <w:rsid w:val="00C63AA8"/>
    <w:rsid w:val="00C646E8"/>
    <w:rsid w:val="00C71359"/>
    <w:rsid w:val="00C768F4"/>
    <w:rsid w:val="00C7783C"/>
    <w:rsid w:val="00C80CC5"/>
    <w:rsid w:val="00C81210"/>
    <w:rsid w:val="00C87E3C"/>
    <w:rsid w:val="00C97159"/>
    <w:rsid w:val="00CA6B58"/>
    <w:rsid w:val="00CA7037"/>
    <w:rsid w:val="00CB1AE6"/>
    <w:rsid w:val="00CB3ED4"/>
    <w:rsid w:val="00CB3F86"/>
    <w:rsid w:val="00CB530E"/>
    <w:rsid w:val="00CC6D54"/>
    <w:rsid w:val="00CD04F0"/>
    <w:rsid w:val="00CD34F0"/>
    <w:rsid w:val="00CE0528"/>
    <w:rsid w:val="00CE0954"/>
    <w:rsid w:val="00CE17A4"/>
    <w:rsid w:val="00CE25C8"/>
    <w:rsid w:val="00CE6E0F"/>
    <w:rsid w:val="00CF11F7"/>
    <w:rsid w:val="00CF3CB8"/>
    <w:rsid w:val="00D1323F"/>
    <w:rsid w:val="00D1642F"/>
    <w:rsid w:val="00D202BA"/>
    <w:rsid w:val="00D251AC"/>
    <w:rsid w:val="00D2540F"/>
    <w:rsid w:val="00D26439"/>
    <w:rsid w:val="00D269AD"/>
    <w:rsid w:val="00D33223"/>
    <w:rsid w:val="00D33B14"/>
    <w:rsid w:val="00D34749"/>
    <w:rsid w:val="00D34A51"/>
    <w:rsid w:val="00D3679E"/>
    <w:rsid w:val="00D43766"/>
    <w:rsid w:val="00D47CCF"/>
    <w:rsid w:val="00D55DE8"/>
    <w:rsid w:val="00D5795B"/>
    <w:rsid w:val="00D61553"/>
    <w:rsid w:val="00D61A6E"/>
    <w:rsid w:val="00D62D17"/>
    <w:rsid w:val="00D63F78"/>
    <w:rsid w:val="00D6457B"/>
    <w:rsid w:val="00D66DEC"/>
    <w:rsid w:val="00D71A41"/>
    <w:rsid w:val="00D768A4"/>
    <w:rsid w:val="00D8002C"/>
    <w:rsid w:val="00D92F52"/>
    <w:rsid w:val="00D93B70"/>
    <w:rsid w:val="00DA02F0"/>
    <w:rsid w:val="00DA191E"/>
    <w:rsid w:val="00DA1D6A"/>
    <w:rsid w:val="00DA742B"/>
    <w:rsid w:val="00DA753F"/>
    <w:rsid w:val="00DB751A"/>
    <w:rsid w:val="00DC182C"/>
    <w:rsid w:val="00DC2373"/>
    <w:rsid w:val="00DC2AA4"/>
    <w:rsid w:val="00DC2F0C"/>
    <w:rsid w:val="00DC5754"/>
    <w:rsid w:val="00DD1D23"/>
    <w:rsid w:val="00DD34A3"/>
    <w:rsid w:val="00DD6056"/>
    <w:rsid w:val="00DE19CD"/>
    <w:rsid w:val="00DE3C6D"/>
    <w:rsid w:val="00DE5F8C"/>
    <w:rsid w:val="00DE6EFA"/>
    <w:rsid w:val="00DE7C6A"/>
    <w:rsid w:val="00DF2857"/>
    <w:rsid w:val="00DF782B"/>
    <w:rsid w:val="00E00EEB"/>
    <w:rsid w:val="00E03AEF"/>
    <w:rsid w:val="00E102DE"/>
    <w:rsid w:val="00E13DFC"/>
    <w:rsid w:val="00E20307"/>
    <w:rsid w:val="00E2336E"/>
    <w:rsid w:val="00E24825"/>
    <w:rsid w:val="00E31505"/>
    <w:rsid w:val="00E321AB"/>
    <w:rsid w:val="00E42093"/>
    <w:rsid w:val="00E51A2E"/>
    <w:rsid w:val="00E522AD"/>
    <w:rsid w:val="00E52802"/>
    <w:rsid w:val="00E64103"/>
    <w:rsid w:val="00E65AA4"/>
    <w:rsid w:val="00E66DD1"/>
    <w:rsid w:val="00E7692B"/>
    <w:rsid w:val="00E76CD1"/>
    <w:rsid w:val="00E82A9C"/>
    <w:rsid w:val="00E90695"/>
    <w:rsid w:val="00E96B1F"/>
    <w:rsid w:val="00EA32F2"/>
    <w:rsid w:val="00EB35CF"/>
    <w:rsid w:val="00EC63CB"/>
    <w:rsid w:val="00ED3E58"/>
    <w:rsid w:val="00EE090F"/>
    <w:rsid w:val="00EE4AD8"/>
    <w:rsid w:val="00EF685F"/>
    <w:rsid w:val="00EF7AFA"/>
    <w:rsid w:val="00F00357"/>
    <w:rsid w:val="00F00940"/>
    <w:rsid w:val="00F1351B"/>
    <w:rsid w:val="00F139AC"/>
    <w:rsid w:val="00F21EAC"/>
    <w:rsid w:val="00F254CF"/>
    <w:rsid w:val="00F31235"/>
    <w:rsid w:val="00F3243D"/>
    <w:rsid w:val="00F3557F"/>
    <w:rsid w:val="00F41789"/>
    <w:rsid w:val="00F46D0D"/>
    <w:rsid w:val="00F528F4"/>
    <w:rsid w:val="00F53601"/>
    <w:rsid w:val="00F70A48"/>
    <w:rsid w:val="00F74C9E"/>
    <w:rsid w:val="00F82E45"/>
    <w:rsid w:val="00F84C84"/>
    <w:rsid w:val="00F85000"/>
    <w:rsid w:val="00F87E06"/>
    <w:rsid w:val="00F923DD"/>
    <w:rsid w:val="00F92B59"/>
    <w:rsid w:val="00F948BC"/>
    <w:rsid w:val="00F9585B"/>
    <w:rsid w:val="00F959B7"/>
    <w:rsid w:val="00F95F04"/>
    <w:rsid w:val="00F960CF"/>
    <w:rsid w:val="00FA10A3"/>
    <w:rsid w:val="00FA1226"/>
    <w:rsid w:val="00FA5F6E"/>
    <w:rsid w:val="00FB79A7"/>
    <w:rsid w:val="00FC1504"/>
    <w:rsid w:val="00FD09D8"/>
    <w:rsid w:val="00FE2C44"/>
    <w:rsid w:val="00FE6815"/>
    <w:rsid w:val="00FE6B3F"/>
    <w:rsid w:val="00FE7155"/>
    <w:rsid w:val="00FF2318"/>
    <w:rsid w:val="00FF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A9945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AB1"/>
  </w:style>
  <w:style w:type="paragraph" w:styleId="Nagwek1">
    <w:name w:val="heading 1"/>
    <w:basedOn w:val="Normalny"/>
    <w:next w:val="Normalny"/>
    <w:link w:val="Nagwek1Znak"/>
    <w:uiPriority w:val="9"/>
    <w:qFormat/>
    <w:rsid w:val="002D6AB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6AB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6AB1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6AB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6AB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6AB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6AB1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6AB1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6AB1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D6AB1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B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BA8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BA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D6AB1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6AB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6AB1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6AB1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6AB1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6AB1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6AB1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6AB1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6AB1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D6AB1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2D6AB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2D6AB1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6AB1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6AB1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2D6AB1"/>
    <w:rPr>
      <w:i/>
      <w:iCs/>
    </w:rPr>
  </w:style>
  <w:style w:type="paragraph" w:styleId="Bezodstpw">
    <w:name w:val="No Spacing"/>
    <w:uiPriority w:val="1"/>
    <w:qFormat/>
    <w:rsid w:val="002D6AB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D6AB1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2D6AB1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AB1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AB1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D6AB1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2D6AB1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6AB1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2D6AB1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2D6AB1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6AB1"/>
    <w:pPr>
      <w:outlineLvl w:val="9"/>
    </w:pPr>
  </w:style>
  <w:style w:type="paragraph" w:styleId="Poprawka">
    <w:name w:val="Revision"/>
    <w:hidden/>
    <w:uiPriority w:val="99"/>
    <w:semiHidden/>
    <w:rsid w:val="00291EF9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C80CC5"/>
    <w:rPr>
      <w:color w:val="954F72" w:themeColor="followed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F254CF"/>
  </w:style>
  <w:style w:type="paragraph" w:styleId="NormalnyWeb">
    <w:name w:val="Normal (Web)"/>
    <w:basedOn w:val="Normalny"/>
    <w:uiPriority w:val="99"/>
    <w:unhideWhenUsed/>
    <w:rsid w:val="009A6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36253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character" w:customStyle="1" w:styleId="A0">
    <w:name w:val="A0"/>
    <w:uiPriority w:val="99"/>
    <w:rsid w:val="00536253"/>
    <w:rPr>
      <w:rFonts w:cs="Montserrat"/>
      <w:color w:val="000000"/>
      <w:sz w:val="20"/>
      <w:szCs w:val="20"/>
    </w:rPr>
  </w:style>
  <w:style w:type="character" w:customStyle="1" w:styleId="A1">
    <w:name w:val="A1"/>
    <w:uiPriority w:val="99"/>
    <w:rsid w:val="00536253"/>
    <w:rPr>
      <w:rFonts w:cs="Montserrat"/>
      <w:b/>
      <w:bCs/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kik.gov.pl/wazne_adresy.php" TargetMode="External"/><Relationship Id="rId13" Type="http://schemas.openxmlformats.org/officeDocument/2006/relationships/hyperlink" Target="https://www.uokik.gov.pl/wazne_adresy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okik.gov.pl/pomoc.ph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rady@dlakonsumentow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uokik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wakonsumenta.uokik.gov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22F84-BA10-4AE4-997D-A799CE4DD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732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</cp:lastModifiedBy>
  <cp:revision>6</cp:revision>
  <cp:lastPrinted>2021-05-26T09:41:00Z</cp:lastPrinted>
  <dcterms:created xsi:type="dcterms:W3CDTF">2021-08-05T12:58:00Z</dcterms:created>
  <dcterms:modified xsi:type="dcterms:W3CDTF">2021-08-23T06:15:00Z</dcterms:modified>
</cp:coreProperties>
</file>