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8ACF" w14:textId="6AAA0D3E" w:rsidR="00D47CCF" w:rsidRPr="0024118E" w:rsidRDefault="00E827F2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BONY NA ZAKUPY – ZOBOWIĄZANIE JERONIMO MARTINS</w:t>
      </w:r>
    </w:p>
    <w:p w14:paraId="64246120" w14:textId="77645F09" w:rsidR="003C1952" w:rsidRPr="00EC4ECD" w:rsidRDefault="003C1952" w:rsidP="003C195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 w:rsidRPr="00EC4ECD">
        <w:rPr>
          <w:b/>
          <w:sz w:val="22"/>
        </w:rPr>
        <w:t xml:space="preserve">Prezes UOKiK Tomasz </w:t>
      </w:r>
      <w:proofErr w:type="spellStart"/>
      <w:r w:rsidRPr="00EC4ECD">
        <w:rPr>
          <w:b/>
          <w:sz w:val="22"/>
        </w:rPr>
        <w:t>Chróstny</w:t>
      </w:r>
      <w:proofErr w:type="spellEnd"/>
      <w:r w:rsidRPr="00EC4ECD">
        <w:rPr>
          <w:b/>
          <w:sz w:val="22"/>
        </w:rPr>
        <w:t xml:space="preserve"> zobowiązał Jeronimo </w:t>
      </w:r>
      <w:proofErr w:type="spellStart"/>
      <w:r w:rsidRPr="00EC4ECD">
        <w:rPr>
          <w:b/>
          <w:sz w:val="22"/>
        </w:rPr>
        <w:t>Martins</w:t>
      </w:r>
      <w:proofErr w:type="spellEnd"/>
      <w:r w:rsidRPr="00EC4ECD">
        <w:rPr>
          <w:b/>
          <w:sz w:val="22"/>
        </w:rPr>
        <w:t xml:space="preserve"> </w:t>
      </w:r>
      <w:r>
        <w:rPr>
          <w:b/>
          <w:sz w:val="22"/>
        </w:rPr>
        <w:t xml:space="preserve">Polska </w:t>
      </w:r>
      <w:r w:rsidRPr="00EC4ECD">
        <w:rPr>
          <w:b/>
          <w:sz w:val="22"/>
        </w:rPr>
        <w:t xml:space="preserve">do zorganizowania </w:t>
      </w:r>
      <w:r>
        <w:rPr>
          <w:b/>
          <w:sz w:val="22"/>
        </w:rPr>
        <w:t xml:space="preserve"> akcji edukacyjnej dla konsumentów, w wyniku której mogą otrzymać </w:t>
      </w:r>
      <w:r w:rsidRPr="00EC4ECD">
        <w:rPr>
          <w:b/>
          <w:sz w:val="22"/>
        </w:rPr>
        <w:t>bony na zakupy</w:t>
      </w:r>
      <w:r>
        <w:rPr>
          <w:b/>
          <w:sz w:val="22"/>
        </w:rPr>
        <w:t xml:space="preserve"> – łączna wartość bonów wyniesie 7,5 mln złotych</w:t>
      </w:r>
      <w:r w:rsidRPr="00EC4ECD">
        <w:rPr>
          <w:b/>
          <w:sz w:val="22"/>
        </w:rPr>
        <w:t>.</w:t>
      </w:r>
    </w:p>
    <w:p w14:paraId="3DD7402E" w14:textId="77777777" w:rsidR="003C1952" w:rsidRPr="00EC4ECD" w:rsidRDefault="003C1952" w:rsidP="003C195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 w:rsidRPr="00EC4ECD">
        <w:rPr>
          <w:b/>
          <w:sz w:val="22"/>
        </w:rPr>
        <w:t>Właściciel sklepów Biedronka zamie</w:t>
      </w:r>
      <w:r>
        <w:rPr>
          <w:b/>
          <w:sz w:val="22"/>
        </w:rPr>
        <w:t>szczał</w:t>
      </w:r>
      <w:r w:rsidRPr="00EC4ECD">
        <w:rPr>
          <w:b/>
          <w:sz w:val="22"/>
        </w:rPr>
        <w:t xml:space="preserve"> regulamin</w:t>
      </w:r>
      <w:r>
        <w:rPr>
          <w:b/>
          <w:sz w:val="22"/>
        </w:rPr>
        <w:t>y</w:t>
      </w:r>
      <w:r w:rsidRPr="00EC4ECD">
        <w:rPr>
          <w:b/>
          <w:sz w:val="22"/>
        </w:rPr>
        <w:t xml:space="preserve"> promocji z opóźnieniem</w:t>
      </w:r>
      <w:r>
        <w:rPr>
          <w:b/>
          <w:sz w:val="22"/>
        </w:rPr>
        <w:t>, a w sytuacji, gdy</w:t>
      </w:r>
      <w:r w:rsidRPr="00EC4ECD">
        <w:rPr>
          <w:b/>
          <w:sz w:val="22"/>
        </w:rPr>
        <w:t xml:space="preserve"> nie odpowiadał na reklamacje </w:t>
      </w:r>
      <w:r>
        <w:rPr>
          <w:b/>
          <w:sz w:val="22"/>
        </w:rPr>
        <w:t xml:space="preserve">z nimi związane </w:t>
      </w:r>
      <w:r w:rsidRPr="00EC4ECD">
        <w:rPr>
          <w:b/>
          <w:sz w:val="22"/>
        </w:rPr>
        <w:t>w terminie, nie uznawał roszczeń konsumentów.</w:t>
      </w:r>
    </w:p>
    <w:p w14:paraId="52929CCD" w14:textId="263C2322" w:rsidR="003C6384" w:rsidRDefault="003C1952" w:rsidP="00DA41C4">
      <w:pPr>
        <w:spacing w:after="240" w:line="360" w:lineRule="auto"/>
        <w:jc w:val="both"/>
        <w:rPr>
          <w:sz w:val="22"/>
        </w:rPr>
      </w:pPr>
      <w:r w:rsidRPr="00DA41C4">
        <w:rPr>
          <w:b/>
          <w:sz w:val="22"/>
        </w:rPr>
        <w:t xml:space="preserve"> </w:t>
      </w:r>
      <w:r w:rsidR="0010559C" w:rsidRPr="00DA41C4">
        <w:rPr>
          <w:b/>
          <w:sz w:val="22"/>
        </w:rPr>
        <w:t>[Wa</w:t>
      </w:r>
      <w:r w:rsidR="00A65F20" w:rsidRPr="00DA41C4">
        <w:rPr>
          <w:b/>
          <w:sz w:val="22"/>
        </w:rPr>
        <w:t>rszawa,</w:t>
      </w:r>
      <w:r w:rsidR="006422DE" w:rsidRPr="00DA41C4">
        <w:rPr>
          <w:b/>
          <w:sz w:val="22"/>
        </w:rPr>
        <w:t xml:space="preserve"> </w:t>
      </w:r>
      <w:r w:rsidR="00DA41C4">
        <w:rPr>
          <w:b/>
          <w:sz w:val="22"/>
        </w:rPr>
        <w:t>10 marca</w:t>
      </w:r>
      <w:r w:rsidR="007224B3" w:rsidRPr="00DA41C4">
        <w:rPr>
          <w:b/>
          <w:sz w:val="22"/>
        </w:rPr>
        <w:t xml:space="preserve"> </w:t>
      </w:r>
      <w:r w:rsidR="00986C37" w:rsidRPr="00DA41C4">
        <w:rPr>
          <w:b/>
          <w:sz w:val="22"/>
        </w:rPr>
        <w:t>20</w:t>
      </w:r>
      <w:r w:rsidR="00902D8B" w:rsidRPr="00DA41C4">
        <w:rPr>
          <w:b/>
          <w:sz w:val="22"/>
        </w:rPr>
        <w:t>21</w:t>
      </w:r>
      <w:r w:rsidR="0010559C" w:rsidRPr="00DA41C4">
        <w:rPr>
          <w:b/>
          <w:sz w:val="22"/>
        </w:rPr>
        <w:t xml:space="preserve"> r.]</w:t>
      </w:r>
      <w:r w:rsidR="001A6E5B" w:rsidRPr="00DA41C4">
        <w:rPr>
          <w:sz w:val="22"/>
        </w:rPr>
        <w:t xml:space="preserve"> </w:t>
      </w:r>
      <w:r w:rsidR="00B8439D">
        <w:rPr>
          <w:sz w:val="22"/>
        </w:rPr>
        <w:t xml:space="preserve">Postępowanie przeciwko Jeronimo </w:t>
      </w:r>
      <w:proofErr w:type="spellStart"/>
      <w:r w:rsidR="00B8439D">
        <w:rPr>
          <w:sz w:val="22"/>
        </w:rPr>
        <w:t>Martins</w:t>
      </w:r>
      <w:proofErr w:type="spellEnd"/>
      <w:r>
        <w:rPr>
          <w:sz w:val="22"/>
        </w:rPr>
        <w:t xml:space="preserve"> Polska</w:t>
      </w:r>
      <w:r w:rsidR="00B8439D">
        <w:rPr>
          <w:sz w:val="22"/>
        </w:rPr>
        <w:t xml:space="preserve">, </w:t>
      </w:r>
      <w:r w:rsidR="00216DD4">
        <w:rPr>
          <w:sz w:val="22"/>
        </w:rPr>
        <w:t xml:space="preserve">właścicielowi </w:t>
      </w:r>
      <w:r w:rsidR="00B8439D">
        <w:rPr>
          <w:sz w:val="22"/>
        </w:rPr>
        <w:t xml:space="preserve">sklepów Biedronka zostało wszczęte w </w:t>
      </w:r>
      <w:r w:rsidR="001D1B67" w:rsidRPr="001D1B67">
        <w:rPr>
          <w:sz w:val="22"/>
        </w:rPr>
        <w:t>marcu 2020</w:t>
      </w:r>
      <w:r w:rsidR="00B8439D">
        <w:rPr>
          <w:sz w:val="22"/>
        </w:rPr>
        <w:t xml:space="preserve"> roku</w:t>
      </w:r>
      <w:r w:rsidR="00E350FD">
        <w:rPr>
          <w:sz w:val="22"/>
        </w:rPr>
        <w:t xml:space="preserve">. </w:t>
      </w:r>
      <w:r w:rsidR="002A64CB">
        <w:rPr>
          <w:sz w:val="22"/>
        </w:rPr>
        <w:t xml:space="preserve">Podstawą do podjęcia działań były skargi konsumentów dotyczące akcji promocyjnych, w których można było otrzymać voucher zniżkowy na zakupy w zamian za wydanie określonej kwoty. </w:t>
      </w:r>
      <w:r w:rsidR="00814A13">
        <w:rPr>
          <w:sz w:val="22"/>
        </w:rPr>
        <w:t xml:space="preserve">Zarzuty Prezesa UOKiK dotyczyły </w:t>
      </w:r>
      <w:r w:rsidR="00441503" w:rsidRPr="00441503">
        <w:rPr>
          <w:sz w:val="22"/>
        </w:rPr>
        <w:t>negatywne</w:t>
      </w:r>
      <w:r w:rsidR="00441503">
        <w:rPr>
          <w:sz w:val="22"/>
        </w:rPr>
        <w:t>go</w:t>
      </w:r>
      <w:r w:rsidR="00441503" w:rsidRPr="00441503">
        <w:rPr>
          <w:sz w:val="22"/>
        </w:rPr>
        <w:t xml:space="preserve"> rozpatrywani</w:t>
      </w:r>
      <w:r w:rsidR="00441503">
        <w:rPr>
          <w:sz w:val="22"/>
        </w:rPr>
        <w:t>a</w:t>
      </w:r>
      <w:r w:rsidR="00441503" w:rsidRPr="00441503">
        <w:rPr>
          <w:sz w:val="22"/>
        </w:rPr>
        <w:t xml:space="preserve"> reklamacji związanych z ogólnopolskimi akcjami promocyjnymi po upływie 30 dni od ich złożenia </w:t>
      </w:r>
      <w:r w:rsidR="00E350FD">
        <w:rPr>
          <w:sz w:val="22"/>
        </w:rPr>
        <w:t xml:space="preserve">i </w:t>
      </w:r>
      <w:r w:rsidR="00A90286" w:rsidRPr="00A90286">
        <w:rPr>
          <w:sz w:val="22"/>
        </w:rPr>
        <w:t>opóźnie</w:t>
      </w:r>
      <w:r>
        <w:rPr>
          <w:sz w:val="22"/>
        </w:rPr>
        <w:t>ń</w:t>
      </w:r>
      <w:r w:rsidR="00A90286" w:rsidRPr="00A90286">
        <w:rPr>
          <w:sz w:val="22"/>
        </w:rPr>
        <w:t xml:space="preserve"> </w:t>
      </w:r>
      <w:r w:rsidR="00814A13">
        <w:rPr>
          <w:sz w:val="22"/>
        </w:rPr>
        <w:t xml:space="preserve">w </w:t>
      </w:r>
      <w:r w:rsidR="00A90286" w:rsidRPr="00A90286">
        <w:rPr>
          <w:sz w:val="22"/>
        </w:rPr>
        <w:t xml:space="preserve">publikacji regulaminów względem terminów rozpoczęcia poszczególnych akcji.  </w:t>
      </w:r>
    </w:p>
    <w:p w14:paraId="794631AC" w14:textId="6772C732" w:rsidR="00814A13" w:rsidRDefault="001D1B67" w:rsidP="00EA61F9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Prezes UOKiK </w:t>
      </w:r>
      <w:r w:rsidR="003C1952">
        <w:rPr>
          <w:bCs/>
          <w:sz w:val="22"/>
        </w:rPr>
        <w:t xml:space="preserve">Tomasz Chróstny </w:t>
      </w:r>
      <w:r>
        <w:rPr>
          <w:bCs/>
          <w:sz w:val="22"/>
        </w:rPr>
        <w:t xml:space="preserve">przeanalizował napływające sygnały, </w:t>
      </w:r>
      <w:r w:rsidR="00B70110">
        <w:rPr>
          <w:bCs/>
          <w:sz w:val="22"/>
        </w:rPr>
        <w:t>sposoby rozpatrywania reklamacji przez Jeronimo Martins</w:t>
      </w:r>
      <w:r w:rsidR="00216DD4">
        <w:rPr>
          <w:bCs/>
          <w:sz w:val="22"/>
        </w:rPr>
        <w:t>,</w:t>
      </w:r>
      <w:r>
        <w:rPr>
          <w:bCs/>
          <w:sz w:val="22"/>
        </w:rPr>
        <w:t xml:space="preserve"> a także</w:t>
      </w:r>
      <w:r w:rsidR="00B70110">
        <w:rPr>
          <w:bCs/>
          <w:sz w:val="22"/>
        </w:rPr>
        <w:t xml:space="preserve"> dostęp klientów do</w:t>
      </w:r>
      <w:r>
        <w:rPr>
          <w:bCs/>
          <w:sz w:val="22"/>
        </w:rPr>
        <w:t xml:space="preserve"> </w:t>
      </w:r>
      <w:r w:rsidR="00B70110">
        <w:rPr>
          <w:bCs/>
          <w:sz w:val="22"/>
        </w:rPr>
        <w:t xml:space="preserve">regulaminów </w:t>
      </w:r>
      <w:r>
        <w:rPr>
          <w:bCs/>
          <w:sz w:val="22"/>
        </w:rPr>
        <w:t>promocji</w:t>
      </w:r>
      <w:r w:rsidR="007D371B">
        <w:rPr>
          <w:bCs/>
          <w:sz w:val="22"/>
        </w:rPr>
        <w:t xml:space="preserve"> o zasięgu ogólnopolskim</w:t>
      </w:r>
      <w:r>
        <w:rPr>
          <w:bCs/>
          <w:sz w:val="22"/>
        </w:rPr>
        <w:t xml:space="preserve">. </w:t>
      </w:r>
      <w:r w:rsidRPr="00436B6C">
        <w:rPr>
          <w:b/>
          <w:bCs/>
          <w:sz w:val="22"/>
        </w:rPr>
        <w:t xml:space="preserve">Wątpliwości </w:t>
      </w:r>
      <w:r w:rsidR="00B70110">
        <w:rPr>
          <w:b/>
          <w:bCs/>
          <w:sz w:val="22"/>
        </w:rPr>
        <w:t xml:space="preserve">Urzędu </w:t>
      </w:r>
      <w:r w:rsidR="00B70110" w:rsidRPr="00436B6C">
        <w:rPr>
          <w:b/>
          <w:bCs/>
          <w:sz w:val="22"/>
        </w:rPr>
        <w:t>wzbudził</w:t>
      </w:r>
      <w:r w:rsidR="00B70110">
        <w:rPr>
          <w:b/>
          <w:bCs/>
          <w:sz w:val="22"/>
        </w:rPr>
        <w:t>a możliwość</w:t>
      </w:r>
      <w:r w:rsidR="00B70110" w:rsidRPr="00436B6C">
        <w:rPr>
          <w:b/>
          <w:bCs/>
          <w:sz w:val="22"/>
        </w:rPr>
        <w:t xml:space="preserve"> </w:t>
      </w:r>
      <w:r w:rsidRPr="00436B6C">
        <w:rPr>
          <w:b/>
          <w:bCs/>
          <w:sz w:val="22"/>
        </w:rPr>
        <w:t>wprowadzani</w:t>
      </w:r>
      <w:r w:rsidR="00394E34">
        <w:rPr>
          <w:b/>
          <w:bCs/>
          <w:sz w:val="22"/>
        </w:rPr>
        <w:t>a</w:t>
      </w:r>
      <w:r w:rsidRPr="00436B6C">
        <w:rPr>
          <w:b/>
          <w:bCs/>
          <w:sz w:val="22"/>
        </w:rPr>
        <w:t xml:space="preserve"> konsumentów w błąd co do dostępności regulaminu</w:t>
      </w:r>
      <w:r w:rsidRPr="001D1B67">
        <w:rPr>
          <w:bCs/>
          <w:sz w:val="22"/>
        </w:rPr>
        <w:t>.</w:t>
      </w:r>
      <w:r w:rsidR="007B6276" w:rsidRPr="007B6276">
        <w:rPr>
          <w:bCs/>
          <w:sz w:val="22"/>
        </w:rPr>
        <w:t xml:space="preserve"> </w:t>
      </w:r>
      <w:r w:rsidR="00B70110">
        <w:rPr>
          <w:bCs/>
          <w:sz w:val="22"/>
        </w:rPr>
        <w:t>Zdarzały się bowiem sytuacje, w których to p</w:t>
      </w:r>
      <w:r w:rsidR="007B6276" w:rsidRPr="001D1B67">
        <w:rPr>
          <w:bCs/>
          <w:sz w:val="22"/>
        </w:rPr>
        <w:t xml:space="preserve">rzedsiębiorca </w:t>
      </w:r>
      <w:r w:rsidR="007B6276">
        <w:rPr>
          <w:bCs/>
          <w:sz w:val="22"/>
        </w:rPr>
        <w:t>informował</w:t>
      </w:r>
      <w:r w:rsidR="007D371B">
        <w:rPr>
          <w:bCs/>
          <w:sz w:val="22"/>
        </w:rPr>
        <w:t xml:space="preserve"> w </w:t>
      </w:r>
      <w:r w:rsidR="00814A13">
        <w:rPr>
          <w:bCs/>
          <w:sz w:val="22"/>
        </w:rPr>
        <w:t xml:space="preserve">reklamach i </w:t>
      </w:r>
      <w:r w:rsidR="007D371B">
        <w:rPr>
          <w:bCs/>
          <w:sz w:val="22"/>
        </w:rPr>
        <w:t>materiałach promocyjnych</w:t>
      </w:r>
      <w:r w:rsidR="007B6276" w:rsidRPr="001D1B67">
        <w:rPr>
          <w:bCs/>
          <w:sz w:val="22"/>
        </w:rPr>
        <w:t>, ż</w:t>
      </w:r>
      <w:r w:rsidR="007B6276">
        <w:rPr>
          <w:bCs/>
          <w:sz w:val="22"/>
        </w:rPr>
        <w:t>e</w:t>
      </w:r>
      <w:r w:rsidR="001F2604">
        <w:rPr>
          <w:bCs/>
          <w:sz w:val="22"/>
        </w:rPr>
        <w:t xml:space="preserve"> szczegóły akcji można poznać wchodząc na stronę internetową</w:t>
      </w:r>
      <w:r w:rsidR="00EA61F9">
        <w:rPr>
          <w:bCs/>
          <w:sz w:val="22"/>
        </w:rPr>
        <w:t xml:space="preserve">, tymczasem regulaminów </w:t>
      </w:r>
      <w:r w:rsidR="00216DD4">
        <w:rPr>
          <w:bCs/>
          <w:sz w:val="22"/>
        </w:rPr>
        <w:t xml:space="preserve">tam </w:t>
      </w:r>
      <w:r w:rsidR="00EA61F9">
        <w:rPr>
          <w:bCs/>
          <w:sz w:val="22"/>
        </w:rPr>
        <w:t xml:space="preserve">nie było lub </w:t>
      </w:r>
      <w:r w:rsidR="00216DD4">
        <w:rPr>
          <w:bCs/>
          <w:sz w:val="22"/>
        </w:rPr>
        <w:t>pojawiały się</w:t>
      </w:r>
      <w:r w:rsidR="00EA61F9">
        <w:rPr>
          <w:bCs/>
          <w:sz w:val="22"/>
        </w:rPr>
        <w:t xml:space="preserve"> z opóźnieniem</w:t>
      </w:r>
      <w:r w:rsidR="001F026C">
        <w:rPr>
          <w:bCs/>
          <w:sz w:val="22"/>
        </w:rPr>
        <w:t xml:space="preserve"> – zdarzało się, że nawet w ostatnim dniu akcji</w:t>
      </w:r>
      <w:r w:rsidR="00EA61F9">
        <w:rPr>
          <w:bCs/>
          <w:sz w:val="22"/>
        </w:rPr>
        <w:t xml:space="preserve">. </w:t>
      </w:r>
    </w:p>
    <w:p w14:paraId="73B20E13" w14:textId="4DFE4F14" w:rsidR="00EA61F9" w:rsidRPr="001F026C" w:rsidRDefault="00EA61F9" w:rsidP="00EA61F9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-</w:t>
      </w:r>
      <w:r w:rsidR="00C6113E" w:rsidRPr="00C6113E">
        <w:rPr>
          <w:bCs/>
          <w:i/>
          <w:sz w:val="22"/>
        </w:rPr>
        <w:t xml:space="preserve"> Informacja o zasadach promocji ma dla konsumenta bardzo duże znaczenie i bezpośrednio wpływa na jego decyzje zakupowe. To w regulaminach znajdują się np. liczne wyłączenia produktów, które nie są objęte promocją. Brak możliwości zweryfikowania w regulaminie zakresu promocji może przyczynić się do błędów zakupowych konsumentów</w:t>
      </w:r>
      <w:r w:rsidR="00C6113E">
        <w:rPr>
          <w:bCs/>
          <w:i/>
          <w:sz w:val="22"/>
        </w:rPr>
        <w:t xml:space="preserve">. </w:t>
      </w:r>
      <w:r w:rsidR="00C6113E" w:rsidRPr="00C6113E">
        <w:rPr>
          <w:bCs/>
          <w:i/>
          <w:sz w:val="22"/>
        </w:rPr>
        <w:t xml:space="preserve">Zobowiązałem Jeronimo </w:t>
      </w:r>
      <w:proofErr w:type="spellStart"/>
      <w:r w:rsidR="00C6113E" w:rsidRPr="00C6113E">
        <w:rPr>
          <w:bCs/>
          <w:i/>
          <w:sz w:val="22"/>
        </w:rPr>
        <w:t>Martins</w:t>
      </w:r>
      <w:proofErr w:type="spellEnd"/>
      <w:r w:rsidR="003C1952">
        <w:rPr>
          <w:bCs/>
          <w:i/>
          <w:sz w:val="22"/>
        </w:rPr>
        <w:t xml:space="preserve"> Polska</w:t>
      </w:r>
      <w:r w:rsidR="00C6113E" w:rsidRPr="00C6113E">
        <w:rPr>
          <w:bCs/>
          <w:i/>
          <w:sz w:val="22"/>
        </w:rPr>
        <w:t xml:space="preserve">, właściciela </w:t>
      </w:r>
      <w:r w:rsidR="003C1952">
        <w:rPr>
          <w:bCs/>
          <w:i/>
          <w:sz w:val="22"/>
        </w:rPr>
        <w:t>sieci handlowej</w:t>
      </w:r>
      <w:r w:rsidR="00C6113E" w:rsidRPr="00C6113E">
        <w:rPr>
          <w:bCs/>
          <w:i/>
          <w:sz w:val="22"/>
        </w:rPr>
        <w:t xml:space="preserve"> Biedronka, do zorganizowania akcji edukacyjnej dla konsumentów poświęconej ich prawom, w której będą oni mogli otrzymać bony na zakupy o łącznej wartości 7,5 mln </w:t>
      </w:r>
      <w:r w:rsidR="00C6113E">
        <w:rPr>
          <w:bCs/>
          <w:i/>
          <w:sz w:val="22"/>
        </w:rPr>
        <w:t xml:space="preserve">złotych </w:t>
      </w:r>
      <w:r w:rsidR="00C6113E">
        <w:rPr>
          <w:bCs/>
          <w:sz w:val="22"/>
        </w:rPr>
        <w:t xml:space="preserve"> </w:t>
      </w:r>
      <w:r w:rsidR="001F026C">
        <w:rPr>
          <w:i/>
          <w:sz w:val="22"/>
        </w:rPr>
        <w:t>–</w:t>
      </w:r>
      <w:r w:rsidR="001F026C">
        <w:rPr>
          <w:sz w:val="22"/>
        </w:rPr>
        <w:t xml:space="preserve"> ocenia Tomasz Chróstny, Prezes UOKiK.</w:t>
      </w:r>
    </w:p>
    <w:p w14:paraId="41F048BC" w14:textId="40AD33C8" w:rsidR="006D1E7D" w:rsidRDefault="00EC4ECD" w:rsidP="00805B7A">
      <w:pPr>
        <w:spacing w:after="240" w:line="360" w:lineRule="auto"/>
        <w:jc w:val="both"/>
        <w:rPr>
          <w:bCs/>
          <w:sz w:val="22"/>
        </w:rPr>
      </w:pPr>
      <w:r w:rsidRPr="00EC4ECD">
        <w:rPr>
          <w:b/>
          <w:bCs/>
          <w:sz w:val="22"/>
        </w:rPr>
        <w:t xml:space="preserve">Zastrzeżenia wzbudził także </w:t>
      </w:r>
      <w:r w:rsidR="00E3032C">
        <w:rPr>
          <w:b/>
          <w:bCs/>
          <w:sz w:val="22"/>
        </w:rPr>
        <w:t>sposób</w:t>
      </w:r>
      <w:r w:rsidRPr="00EC4ECD">
        <w:rPr>
          <w:b/>
          <w:bCs/>
          <w:sz w:val="22"/>
        </w:rPr>
        <w:t xml:space="preserve"> rozpatrywania reklamacji</w:t>
      </w:r>
      <w:r w:rsidR="00E3032C">
        <w:rPr>
          <w:b/>
          <w:bCs/>
          <w:sz w:val="22"/>
        </w:rPr>
        <w:t xml:space="preserve">. </w:t>
      </w:r>
      <w:r w:rsidR="00B70110" w:rsidRPr="00394E34">
        <w:rPr>
          <w:sz w:val="22"/>
        </w:rPr>
        <w:t>O</w:t>
      </w:r>
      <w:r w:rsidR="00B70110">
        <w:rPr>
          <w:bCs/>
          <w:sz w:val="22"/>
        </w:rPr>
        <w:t>dpowiedź</w:t>
      </w:r>
      <w:r>
        <w:rPr>
          <w:bCs/>
          <w:sz w:val="22"/>
        </w:rPr>
        <w:t xml:space="preserve"> </w:t>
      </w:r>
      <w:r w:rsidR="00E3032C">
        <w:rPr>
          <w:bCs/>
          <w:sz w:val="22"/>
        </w:rPr>
        <w:t xml:space="preserve">na reklamację złożoną w związku z promocją </w:t>
      </w:r>
      <w:r>
        <w:rPr>
          <w:bCs/>
          <w:sz w:val="22"/>
        </w:rPr>
        <w:t xml:space="preserve">powinna zostać udzielona w ciągu 30 dni. Prezes UOKiK ustalił, </w:t>
      </w:r>
      <w:r>
        <w:rPr>
          <w:bCs/>
          <w:sz w:val="22"/>
        </w:rPr>
        <w:lastRenderedPageBreak/>
        <w:t xml:space="preserve">że w niektórych przypadkach konsumenci </w:t>
      </w:r>
      <w:r w:rsidR="00854C32">
        <w:rPr>
          <w:bCs/>
          <w:sz w:val="22"/>
        </w:rPr>
        <w:t>czekali o wiele dłużej</w:t>
      </w:r>
      <w:r>
        <w:rPr>
          <w:bCs/>
          <w:sz w:val="22"/>
        </w:rPr>
        <w:t>.</w:t>
      </w:r>
      <w:r w:rsidR="00854C32">
        <w:rPr>
          <w:bCs/>
          <w:sz w:val="22"/>
        </w:rPr>
        <w:t xml:space="preserve"> Z</w:t>
      </w:r>
      <w:r>
        <w:rPr>
          <w:bCs/>
          <w:sz w:val="22"/>
        </w:rPr>
        <w:t xml:space="preserve">godnie z prawem, </w:t>
      </w:r>
      <w:r w:rsidR="00854C32">
        <w:rPr>
          <w:bCs/>
          <w:sz w:val="22"/>
        </w:rPr>
        <w:t xml:space="preserve">jeżeli </w:t>
      </w:r>
      <w:r>
        <w:rPr>
          <w:bCs/>
          <w:sz w:val="22"/>
        </w:rPr>
        <w:t xml:space="preserve">przedsiębiorca </w:t>
      </w:r>
      <w:r w:rsidR="00854C32">
        <w:rPr>
          <w:bCs/>
          <w:sz w:val="22"/>
        </w:rPr>
        <w:t xml:space="preserve">przekracza ten termin, </w:t>
      </w:r>
      <w:r w:rsidR="007D371B">
        <w:rPr>
          <w:bCs/>
          <w:sz w:val="22"/>
        </w:rPr>
        <w:t xml:space="preserve">przyjmuje </w:t>
      </w:r>
      <w:r w:rsidR="00854C32">
        <w:rPr>
          <w:bCs/>
          <w:sz w:val="22"/>
        </w:rPr>
        <w:t xml:space="preserve">się, że </w:t>
      </w:r>
      <w:r>
        <w:rPr>
          <w:bCs/>
          <w:sz w:val="22"/>
        </w:rPr>
        <w:t>uzna</w:t>
      </w:r>
      <w:r w:rsidR="00854C32">
        <w:rPr>
          <w:bCs/>
          <w:sz w:val="22"/>
        </w:rPr>
        <w:t>ł</w:t>
      </w:r>
      <w:r>
        <w:rPr>
          <w:bCs/>
          <w:sz w:val="22"/>
        </w:rPr>
        <w:t xml:space="preserve"> roszczenia</w:t>
      </w:r>
      <w:r w:rsidR="00C11C53">
        <w:rPr>
          <w:bCs/>
          <w:sz w:val="22"/>
        </w:rPr>
        <w:t xml:space="preserve"> klienta</w:t>
      </w:r>
      <w:r>
        <w:rPr>
          <w:bCs/>
          <w:sz w:val="22"/>
        </w:rPr>
        <w:t xml:space="preserve">. </w:t>
      </w:r>
      <w:r w:rsidR="003C1952">
        <w:rPr>
          <w:bCs/>
          <w:sz w:val="22"/>
        </w:rPr>
        <w:t xml:space="preserve">Występowały jednak sytuacje, w których </w:t>
      </w:r>
      <w:r w:rsidR="00854C32">
        <w:rPr>
          <w:bCs/>
          <w:sz w:val="22"/>
        </w:rPr>
        <w:t xml:space="preserve">Jeronimo </w:t>
      </w:r>
      <w:proofErr w:type="spellStart"/>
      <w:r w:rsidR="00854C32">
        <w:rPr>
          <w:bCs/>
          <w:sz w:val="22"/>
        </w:rPr>
        <w:t>Martins</w:t>
      </w:r>
      <w:proofErr w:type="spellEnd"/>
      <w:r w:rsidR="00854C32">
        <w:rPr>
          <w:bCs/>
          <w:sz w:val="22"/>
        </w:rPr>
        <w:t xml:space="preserve"> </w:t>
      </w:r>
      <w:r w:rsidR="003C1952">
        <w:rPr>
          <w:bCs/>
          <w:sz w:val="22"/>
        </w:rPr>
        <w:t>Polska</w:t>
      </w:r>
      <w:r w:rsidR="00B70110">
        <w:rPr>
          <w:bCs/>
          <w:sz w:val="22"/>
        </w:rPr>
        <w:t xml:space="preserve"> </w:t>
      </w:r>
      <w:r w:rsidR="00C11C53">
        <w:rPr>
          <w:bCs/>
          <w:sz w:val="22"/>
        </w:rPr>
        <w:t>negatywnie rozpatry</w:t>
      </w:r>
      <w:r w:rsidR="00216DD4">
        <w:rPr>
          <w:bCs/>
          <w:sz w:val="22"/>
        </w:rPr>
        <w:t>wa</w:t>
      </w:r>
      <w:r w:rsidR="00C11C53">
        <w:rPr>
          <w:bCs/>
          <w:sz w:val="22"/>
        </w:rPr>
        <w:t>ł reklamacje po upływie 30 dni od ich złożenia.</w:t>
      </w:r>
    </w:p>
    <w:p w14:paraId="6C886748" w14:textId="77777777" w:rsidR="00064EF6" w:rsidRDefault="00B8439D" w:rsidP="00805B7A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Prezes UOKiK </w:t>
      </w:r>
      <w:r w:rsidR="003C1952">
        <w:rPr>
          <w:bCs/>
          <w:sz w:val="22"/>
        </w:rPr>
        <w:t xml:space="preserve">Tomasz Chróstny </w:t>
      </w:r>
      <w:r w:rsidR="00C11C53">
        <w:rPr>
          <w:bCs/>
          <w:sz w:val="22"/>
        </w:rPr>
        <w:t>w wyda</w:t>
      </w:r>
      <w:r w:rsidR="00E827F2">
        <w:rPr>
          <w:bCs/>
          <w:sz w:val="22"/>
        </w:rPr>
        <w:t>nej</w:t>
      </w:r>
      <w:r w:rsidR="00C11C53">
        <w:rPr>
          <w:bCs/>
          <w:sz w:val="22"/>
        </w:rPr>
        <w:t xml:space="preserve"> decyzji </w:t>
      </w:r>
      <w:r>
        <w:rPr>
          <w:bCs/>
          <w:sz w:val="22"/>
        </w:rPr>
        <w:t xml:space="preserve">zobowiązał Jeronimo </w:t>
      </w:r>
      <w:proofErr w:type="spellStart"/>
      <w:r>
        <w:rPr>
          <w:bCs/>
          <w:sz w:val="22"/>
        </w:rPr>
        <w:t>Martins</w:t>
      </w:r>
      <w:proofErr w:type="spellEnd"/>
      <w:r w:rsidR="003C1952">
        <w:rPr>
          <w:bCs/>
          <w:sz w:val="22"/>
        </w:rPr>
        <w:t xml:space="preserve"> Polska</w:t>
      </w:r>
      <w:r>
        <w:rPr>
          <w:bCs/>
          <w:sz w:val="22"/>
        </w:rPr>
        <w:t xml:space="preserve"> do</w:t>
      </w:r>
      <w:r w:rsidR="00EA1A5B">
        <w:rPr>
          <w:bCs/>
          <w:sz w:val="22"/>
        </w:rPr>
        <w:t xml:space="preserve"> </w:t>
      </w:r>
      <w:r w:rsidR="00C11C53" w:rsidRPr="00C11C53">
        <w:rPr>
          <w:b/>
          <w:bCs/>
          <w:sz w:val="22"/>
        </w:rPr>
        <w:t>z</w:t>
      </w:r>
      <w:r w:rsidRPr="00C11C53">
        <w:rPr>
          <w:b/>
          <w:bCs/>
          <w:sz w:val="22"/>
        </w:rPr>
        <w:t xml:space="preserve">organizowania akcji edukacyjnej i quizu </w:t>
      </w:r>
      <w:r w:rsidR="004B09BD" w:rsidRPr="00C11C53">
        <w:rPr>
          <w:b/>
          <w:bCs/>
          <w:sz w:val="22"/>
        </w:rPr>
        <w:t>dla k</w:t>
      </w:r>
      <w:r w:rsidRPr="00C11C53">
        <w:rPr>
          <w:b/>
          <w:bCs/>
          <w:sz w:val="22"/>
        </w:rPr>
        <w:t>lientó</w:t>
      </w:r>
      <w:r w:rsidR="004B09BD" w:rsidRPr="00C11C53">
        <w:rPr>
          <w:b/>
          <w:bCs/>
          <w:sz w:val="22"/>
        </w:rPr>
        <w:t>w</w:t>
      </w:r>
      <w:r w:rsidRPr="00BF76B6">
        <w:rPr>
          <w:b/>
          <w:bCs/>
          <w:sz w:val="22"/>
        </w:rPr>
        <w:t xml:space="preserve">. </w:t>
      </w:r>
      <w:r w:rsidR="00BF76B6" w:rsidRPr="00BF76B6">
        <w:rPr>
          <w:b/>
          <w:bCs/>
          <w:sz w:val="22"/>
        </w:rPr>
        <w:t>O terminie jej rozpoczęcia poinformuje przedsiębiorca</w:t>
      </w:r>
      <w:r w:rsidR="00EA1A5B">
        <w:rPr>
          <w:bCs/>
          <w:sz w:val="22"/>
        </w:rPr>
        <w:t xml:space="preserve">. </w:t>
      </w:r>
      <w:r>
        <w:rPr>
          <w:bCs/>
          <w:sz w:val="22"/>
        </w:rPr>
        <w:t xml:space="preserve">Po zapoznaniu się z prawami </w:t>
      </w:r>
      <w:r w:rsidR="00B70110">
        <w:rPr>
          <w:bCs/>
          <w:sz w:val="22"/>
        </w:rPr>
        <w:t xml:space="preserve">klientów </w:t>
      </w:r>
      <w:r>
        <w:rPr>
          <w:bCs/>
          <w:sz w:val="22"/>
        </w:rPr>
        <w:t xml:space="preserve">obowiązującymi </w:t>
      </w:r>
      <w:r w:rsidR="00B70110">
        <w:rPr>
          <w:bCs/>
          <w:sz w:val="22"/>
        </w:rPr>
        <w:t>podczas dokonywania zakupów</w:t>
      </w:r>
      <w:r>
        <w:rPr>
          <w:bCs/>
          <w:sz w:val="22"/>
        </w:rPr>
        <w:t xml:space="preserve">, konsumenci będą mogli rozwiązać test i </w:t>
      </w:r>
      <w:r w:rsidRPr="00E827F2">
        <w:rPr>
          <w:b/>
          <w:bCs/>
          <w:sz w:val="22"/>
        </w:rPr>
        <w:t xml:space="preserve">wygrać bon na zakupy w sieci Biedronka </w:t>
      </w:r>
      <w:r w:rsidR="00EA1A5B" w:rsidRPr="00E827F2">
        <w:rPr>
          <w:b/>
          <w:bCs/>
          <w:sz w:val="22"/>
        </w:rPr>
        <w:t>o wartości</w:t>
      </w:r>
      <w:r w:rsidRPr="00E827F2">
        <w:rPr>
          <w:b/>
          <w:bCs/>
          <w:sz w:val="22"/>
        </w:rPr>
        <w:t xml:space="preserve"> 15 zł</w:t>
      </w:r>
      <w:r>
        <w:rPr>
          <w:bCs/>
          <w:sz w:val="22"/>
        </w:rPr>
        <w:t xml:space="preserve">. </w:t>
      </w:r>
      <w:r w:rsidRPr="00E827F2">
        <w:rPr>
          <w:b/>
          <w:bCs/>
          <w:sz w:val="22"/>
        </w:rPr>
        <w:t xml:space="preserve">Spółka przygotuje 500 tys. </w:t>
      </w:r>
      <w:r w:rsidR="00E827F2" w:rsidRPr="00E827F2">
        <w:rPr>
          <w:b/>
          <w:bCs/>
          <w:sz w:val="22"/>
        </w:rPr>
        <w:t>voucherów</w:t>
      </w:r>
      <w:r w:rsidRPr="00E827F2">
        <w:rPr>
          <w:b/>
          <w:bCs/>
          <w:sz w:val="22"/>
        </w:rPr>
        <w:t xml:space="preserve"> o łącznej wartości 7,5 mln zł</w:t>
      </w:r>
      <w:r>
        <w:rPr>
          <w:bCs/>
          <w:sz w:val="22"/>
        </w:rPr>
        <w:t>.</w:t>
      </w:r>
      <w:r w:rsidR="00EA1A5B">
        <w:rPr>
          <w:bCs/>
          <w:sz w:val="22"/>
        </w:rPr>
        <w:t xml:space="preserve"> Kod rabatowy będzie wysyłany na numer telefonu komórkowego konsumenta - d</w:t>
      </w:r>
      <w:r w:rsidR="00EA1A5B" w:rsidRPr="00EA1A5B">
        <w:rPr>
          <w:bCs/>
          <w:sz w:val="22"/>
        </w:rPr>
        <w:t xml:space="preserve">la jednego numeru </w:t>
      </w:r>
      <w:r w:rsidR="00EA1A5B">
        <w:rPr>
          <w:bCs/>
          <w:sz w:val="22"/>
        </w:rPr>
        <w:t>będzie</w:t>
      </w:r>
      <w:r w:rsidR="00EA1A5B" w:rsidRPr="00EA1A5B">
        <w:rPr>
          <w:bCs/>
          <w:sz w:val="22"/>
        </w:rPr>
        <w:t xml:space="preserve"> przyznany tylko raz.</w:t>
      </w:r>
      <w:r w:rsidR="00EA1A5B">
        <w:rPr>
          <w:bCs/>
          <w:sz w:val="22"/>
        </w:rPr>
        <w:t xml:space="preserve"> </w:t>
      </w:r>
    </w:p>
    <w:p w14:paraId="35932183" w14:textId="71A43177" w:rsidR="00805B7A" w:rsidRDefault="00EA1A5B" w:rsidP="00805B7A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Szczegóły zobowiązania opisane są w </w:t>
      </w:r>
      <w:hyperlink r:id="rId8" w:history="1">
        <w:r w:rsidRPr="000F78DF">
          <w:rPr>
            <w:rStyle w:val="Hipercze"/>
            <w:bCs/>
            <w:sz w:val="22"/>
          </w:rPr>
          <w:t>decyzji</w:t>
        </w:r>
      </w:hyperlink>
      <w:r>
        <w:rPr>
          <w:bCs/>
          <w:sz w:val="22"/>
        </w:rPr>
        <w:t xml:space="preserve"> </w:t>
      </w:r>
      <w:r w:rsidR="00064EF6">
        <w:rPr>
          <w:bCs/>
          <w:sz w:val="22"/>
        </w:rPr>
        <w:t xml:space="preserve">zamieszczonej na stronie </w:t>
      </w:r>
      <w:r>
        <w:rPr>
          <w:bCs/>
          <w:sz w:val="22"/>
        </w:rPr>
        <w:t>U</w:t>
      </w:r>
      <w:r w:rsidR="00064EF6">
        <w:rPr>
          <w:bCs/>
          <w:sz w:val="22"/>
        </w:rPr>
        <w:t>rzędu</w:t>
      </w:r>
      <w:r>
        <w:rPr>
          <w:bCs/>
          <w:sz w:val="22"/>
        </w:rPr>
        <w:t xml:space="preserve">. </w:t>
      </w:r>
    </w:p>
    <w:p w14:paraId="7D251832" w14:textId="77777777" w:rsidR="00814A13" w:rsidRPr="00814A13" w:rsidRDefault="00814A13" w:rsidP="00814A13">
      <w:pPr>
        <w:spacing w:after="240" w:line="360" w:lineRule="auto"/>
        <w:jc w:val="both"/>
        <w:rPr>
          <w:bCs/>
          <w:sz w:val="22"/>
        </w:rPr>
      </w:pPr>
      <w:r w:rsidRPr="00814A13">
        <w:rPr>
          <w:b/>
          <w:bCs/>
          <w:sz w:val="22"/>
        </w:rPr>
        <w:t>Pomoc dla konsumentów:</w:t>
      </w:r>
    </w:p>
    <w:p w14:paraId="1B628C4A" w14:textId="285D1F7F" w:rsidR="00814A13" w:rsidRPr="00814A13" w:rsidRDefault="00814A13" w:rsidP="00814A13">
      <w:pPr>
        <w:spacing w:after="240" w:line="360" w:lineRule="auto"/>
        <w:rPr>
          <w:bCs/>
          <w:sz w:val="22"/>
        </w:rPr>
      </w:pPr>
      <w:r w:rsidRPr="00814A13">
        <w:rPr>
          <w:bCs/>
          <w:sz w:val="22"/>
        </w:rPr>
        <w:t>Tel. 801 440 220 lub 22 290 89 16 – infolinia konsumencka</w:t>
      </w:r>
      <w:r w:rsidRPr="00814A13">
        <w:rPr>
          <w:bCs/>
          <w:sz w:val="22"/>
        </w:rPr>
        <w:br/>
        <w:t>E-mail: </w:t>
      </w:r>
      <w:hyperlink r:id="rId9" w:history="1">
        <w:r w:rsidRPr="00814A13">
          <w:rPr>
            <w:rStyle w:val="Hipercze"/>
            <w:bCs/>
            <w:sz w:val="22"/>
          </w:rPr>
          <w:t>porady@dlakonsumentow.pl</w:t>
        </w:r>
      </w:hyperlink>
      <w:r w:rsidRPr="00814A13">
        <w:rPr>
          <w:bCs/>
          <w:sz w:val="22"/>
        </w:rPr>
        <w:br/>
      </w:r>
      <w:hyperlink r:id="rId10" w:tgtFrame="_blank" w:history="1">
        <w:r w:rsidRPr="00814A13">
          <w:rPr>
            <w:rStyle w:val="Hipercze"/>
            <w:bCs/>
            <w:sz w:val="22"/>
          </w:rPr>
          <w:t>Rzecznicy konsumentów</w:t>
        </w:r>
      </w:hyperlink>
      <w:r w:rsidRPr="00814A13">
        <w:rPr>
          <w:bCs/>
          <w:sz w:val="22"/>
        </w:rPr>
        <w:t> – w Twoim mieście lub powieci</w:t>
      </w:r>
      <w:r>
        <w:rPr>
          <w:bCs/>
          <w:sz w:val="22"/>
        </w:rPr>
        <w:t>e</w:t>
      </w:r>
      <w:r>
        <w:rPr>
          <w:bCs/>
          <w:sz w:val="22"/>
        </w:rPr>
        <w:br/>
      </w:r>
      <w:hyperlink r:id="rId11" w:anchor="faq595" w:history="1">
        <w:r w:rsidRPr="00814A13">
          <w:rPr>
            <w:rStyle w:val="Hipercze"/>
            <w:bCs/>
            <w:sz w:val="22"/>
          </w:rPr>
          <w:t xml:space="preserve">Wojewódzkie </w:t>
        </w:r>
        <w:r>
          <w:rPr>
            <w:rStyle w:val="Hipercze"/>
            <w:bCs/>
            <w:sz w:val="22"/>
          </w:rPr>
          <w:t>i</w:t>
        </w:r>
        <w:r w:rsidRPr="00814A13">
          <w:rPr>
            <w:rStyle w:val="Hipercze"/>
            <w:bCs/>
            <w:sz w:val="22"/>
          </w:rPr>
          <w:t>nspektoraty Inspekcji Handlowej</w:t>
        </w:r>
      </w:hyperlink>
    </w:p>
    <w:p w14:paraId="6AEA2D2C" w14:textId="69D62194" w:rsidR="004B09BD" w:rsidRPr="00E04910" w:rsidRDefault="004B09BD" w:rsidP="00805B7A">
      <w:pPr>
        <w:spacing w:after="240" w:line="360" w:lineRule="auto"/>
        <w:jc w:val="both"/>
        <w:rPr>
          <w:bCs/>
          <w:sz w:val="22"/>
        </w:rPr>
      </w:pPr>
    </w:p>
    <w:sectPr w:rsidR="004B09BD" w:rsidRPr="00E04910" w:rsidSect="003C1952">
      <w:headerReference w:type="default" r:id="rId12"/>
      <w:footerReference w:type="default" r:id="rId13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5091E" w14:textId="77777777" w:rsidR="00A572F9" w:rsidRDefault="00A572F9">
      <w:r>
        <w:separator/>
      </w:r>
    </w:p>
  </w:endnote>
  <w:endnote w:type="continuationSeparator" w:id="0">
    <w:p w14:paraId="3CBE4F88" w14:textId="77777777" w:rsidR="00A572F9" w:rsidRDefault="00A5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BAF2F" w14:textId="77777777" w:rsidR="00A572F9" w:rsidRDefault="00A572F9">
      <w:r>
        <w:separator/>
      </w:r>
    </w:p>
  </w:footnote>
  <w:footnote w:type="continuationSeparator" w:id="0">
    <w:p w14:paraId="773A230A" w14:textId="77777777" w:rsidR="00A572F9" w:rsidRDefault="00A5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634"/>
    <w:rsid w:val="0002523D"/>
    <w:rsid w:val="00042F96"/>
    <w:rsid w:val="0005475A"/>
    <w:rsid w:val="000628EA"/>
    <w:rsid w:val="00062A85"/>
    <w:rsid w:val="00064EF6"/>
    <w:rsid w:val="000651E9"/>
    <w:rsid w:val="00066C31"/>
    <w:rsid w:val="00073AA7"/>
    <w:rsid w:val="000833F4"/>
    <w:rsid w:val="00090B57"/>
    <w:rsid w:val="000A0163"/>
    <w:rsid w:val="000A74FA"/>
    <w:rsid w:val="000B11F1"/>
    <w:rsid w:val="000B149D"/>
    <w:rsid w:val="000B1AC5"/>
    <w:rsid w:val="000B7247"/>
    <w:rsid w:val="000C08B8"/>
    <w:rsid w:val="000C3ED9"/>
    <w:rsid w:val="000D0188"/>
    <w:rsid w:val="000D35F8"/>
    <w:rsid w:val="000E0FCC"/>
    <w:rsid w:val="000E5B95"/>
    <w:rsid w:val="000F6AA3"/>
    <w:rsid w:val="000F78DF"/>
    <w:rsid w:val="00102ADB"/>
    <w:rsid w:val="0010559C"/>
    <w:rsid w:val="00105D58"/>
    <w:rsid w:val="00107844"/>
    <w:rsid w:val="00120FBD"/>
    <w:rsid w:val="0012424D"/>
    <w:rsid w:val="0013159A"/>
    <w:rsid w:val="00135455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90D5A"/>
    <w:rsid w:val="001927A3"/>
    <w:rsid w:val="001979B5"/>
    <w:rsid w:val="001A5F7C"/>
    <w:rsid w:val="001A6E5B"/>
    <w:rsid w:val="001A7451"/>
    <w:rsid w:val="001C1FAD"/>
    <w:rsid w:val="001D1B67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57BB"/>
    <w:rsid w:val="00216DD4"/>
    <w:rsid w:val="00217B34"/>
    <w:rsid w:val="002262B5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1087"/>
    <w:rsid w:val="002801AA"/>
    <w:rsid w:val="00287AAE"/>
    <w:rsid w:val="00295B34"/>
    <w:rsid w:val="002A00FA"/>
    <w:rsid w:val="002A0345"/>
    <w:rsid w:val="002A415E"/>
    <w:rsid w:val="002A569D"/>
    <w:rsid w:val="002A5D69"/>
    <w:rsid w:val="002A64CB"/>
    <w:rsid w:val="002B1DBF"/>
    <w:rsid w:val="002B3A4D"/>
    <w:rsid w:val="002C0D5D"/>
    <w:rsid w:val="002C692D"/>
    <w:rsid w:val="002C6ABE"/>
    <w:rsid w:val="002D3643"/>
    <w:rsid w:val="002E388C"/>
    <w:rsid w:val="002F1BF3"/>
    <w:rsid w:val="002F2283"/>
    <w:rsid w:val="002F4D43"/>
    <w:rsid w:val="003056C6"/>
    <w:rsid w:val="003107F5"/>
    <w:rsid w:val="00311B14"/>
    <w:rsid w:val="00324306"/>
    <w:rsid w:val="003278D6"/>
    <w:rsid w:val="003303F0"/>
    <w:rsid w:val="00332CF0"/>
    <w:rsid w:val="0034059B"/>
    <w:rsid w:val="0034262E"/>
    <w:rsid w:val="00346816"/>
    <w:rsid w:val="00347F95"/>
    <w:rsid w:val="0035019C"/>
    <w:rsid w:val="003515E0"/>
    <w:rsid w:val="00360248"/>
    <w:rsid w:val="00366A46"/>
    <w:rsid w:val="0037248C"/>
    <w:rsid w:val="00377A0D"/>
    <w:rsid w:val="003824C7"/>
    <w:rsid w:val="00386284"/>
    <w:rsid w:val="0038677D"/>
    <w:rsid w:val="00394E34"/>
    <w:rsid w:val="003A71C7"/>
    <w:rsid w:val="003C1952"/>
    <w:rsid w:val="003C4314"/>
    <w:rsid w:val="003C6384"/>
    <w:rsid w:val="003C6E36"/>
    <w:rsid w:val="003D3FF4"/>
    <w:rsid w:val="003D4CB5"/>
    <w:rsid w:val="003D657A"/>
    <w:rsid w:val="003D7161"/>
    <w:rsid w:val="003E3F9D"/>
    <w:rsid w:val="003E69E5"/>
    <w:rsid w:val="003F7FD6"/>
    <w:rsid w:val="00404F30"/>
    <w:rsid w:val="0040748E"/>
    <w:rsid w:val="00412206"/>
    <w:rsid w:val="004252AC"/>
    <w:rsid w:val="00427E08"/>
    <w:rsid w:val="004349BA"/>
    <w:rsid w:val="0043575C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82949"/>
    <w:rsid w:val="00486DB1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586A"/>
    <w:rsid w:val="004C5C26"/>
    <w:rsid w:val="004D2141"/>
    <w:rsid w:val="004E0698"/>
    <w:rsid w:val="004F37B1"/>
    <w:rsid w:val="004F7E99"/>
    <w:rsid w:val="005003F9"/>
    <w:rsid w:val="0050417B"/>
    <w:rsid w:val="00504A98"/>
    <w:rsid w:val="005133CE"/>
    <w:rsid w:val="00521BA3"/>
    <w:rsid w:val="00523E0D"/>
    <w:rsid w:val="00525588"/>
    <w:rsid w:val="0052710E"/>
    <w:rsid w:val="00530782"/>
    <w:rsid w:val="005442FC"/>
    <w:rsid w:val="0055631D"/>
    <w:rsid w:val="00565244"/>
    <w:rsid w:val="00565760"/>
    <w:rsid w:val="00593935"/>
    <w:rsid w:val="00595241"/>
    <w:rsid w:val="005973FD"/>
    <w:rsid w:val="00597C68"/>
    <w:rsid w:val="005A382B"/>
    <w:rsid w:val="005A4047"/>
    <w:rsid w:val="005B32A3"/>
    <w:rsid w:val="005C0D39"/>
    <w:rsid w:val="005C6232"/>
    <w:rsid w:val="005D6F7A"/>
    <w:rsid w:val="005D7A83"/>
    <w:rsid w:val="005E0DCB"/>
    <w:rsid w:val="005E26BC"/>
    <w:rsid w:val="005E5B88"/>
    <w:rsid w:val="005E78EE"/>
    <w:rsid w:val="005F139F"/>
    <w:rsid w:val="005F1EBD"/>
    <w:rsid w:val="0060045D"/>
    <w:rsid w:val="006008FB"/>
    <w:rsid w:val="006016FB"/>
    <w:rsid w:val="006063D0"/>
    <w:rsid w:val="00613C45"/>
    <w:rsid w:val="00615A6C"/>
    <w:rsid w:val="00623664"/>
    <w:rsid w:val="006253FD"/>
    <w:rsid w:val="0063316E"/>
    <w:rsid w:val="00633D4E"/>
    <w:rsid w:val="0063526F"/>
    <w:rsid w:val="00637E86"/>
    <w:rsid w:val="006422DE"/>
    <w:rsid w:val="006439FA"/>
    <w:rsid w:val="00665264"/>
    <w:rsid w:val="0067485D"/>
    <w:rsid w:val="006A2065"/>
    <w:rsid w:val="006A3D88"/>
    <w:rsid w:val="006A4A7A"/>
    <w:rsid w:val="006B0848"/>
    <w:rsid w:val="006B733D"/>
    <w:rsid w:val="006B73E2"/>
    <w:rsid w:val="006C34AE"/>
    <w:rsid w:val="006C67AF"/>
    <w:rsid w:val="006D1E7D"/>
    <w:rsid w:val="006D3DC5"/>
    <w:rsid w:val="006F143B"/>
    <w:rsid w:val="007039EC"/>
    <w:rsid w:val="0071572D"/>
    <w:rsid w:val="007157BA"/>
    <w:rsid w:val="007159BF"/>
    <w:rsid w:val="007169F9"/>
    <w:rsid w:val="007174A6"/>
    <w:rsid w:val="007224B3"/>
    <w:rsid w:val="007246D2"/>
    <w:rsid w:val="00731303"/>
    <w:rsid w:val="00736E6A"/>
    <w:rsid w:val="007402E0"/>
    <w:rsid w:val="0074489D"/>
    <w:rsid w:val="00746549"/>
    <w:rsid w:val="007514AD"/>
    <w:rsid w:val="0075524D"/>
    <w:rsid w:val="007560B0"/>
    <w:rsid w:val="007627D7"/>
    <w:rsid w:val="00764E8E"/>
    <w:rsid w:val="00771995"/>
    <w:rsid w:val="00776C4F"/>
    <w:rsid w:val="007838E4"/>
    <w:rsid w:val="007846DC"/>
    <w:rsid w:val="007A19D8"/>
    <w:rsid w:val="007B6276"/>
    <w:rsid w:val="007C297F"/>
    <w:rsid w:val="007D371B"/>
    <w:rsid w:val="007D435C"/>
    <w:rsid w:val="007E36E4"/>
    <w:rsid w:val="007F0ACE"/>
    <w:rsid w:val="007F7C31"/>
    <w:rsid w:val="00800F0E"/>
    <w:rsid w:val="00804024"/>
    <w:rsid w:val="00805B7A"/>
    <w:rsid w:val="00812939"/>
    <w:rsid w:val="00814A13"/>
    <w:rsid w:val="00815D4B"/>
    <w:rsid w:val="0081753E"/>
    <w:rsid w:val="00823752"/>
    <w:rsid w:val="0085010E"/>
    <w:rsid w:val="0085454F"/>
    <w:rsid w:val="00854C32"/>
    <w:rsid w:val="00856032"/>
    <w:rsid w:val="0087354F"/>
    <w:rsid w:val="00896985"/>
    <w:rsid w:val="008A05FA"/>
    <w:rsid w:val="008B0B67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5501"/>
    <w:rsid w:val="00924ABC"/>
    <w:rsid w:val="00940E8F"/>
    <w:rsid w:val="00941586"/>
    <w:rsid w:val="00950A62"/>
    <w:rsid w:val="0095309C"/>
    <w:rsid w:val="00961BC1"/>
    <w:rsid w:val="009652F2"/>
    <w:rsid w:val="009719ED"/>
    <w:rsid w:val="00980F56"/>
    <w:rsid w:val="00982A60"/>
    <w:rsid w:val="00983D7C"/>
    <w:rsid w:val="00986C37"/>
    <w:rsid w:val="00996BA4"/>
    <w:rsid w:val="00997528"/>
    <w:rsid w:val="0099796A"/>
    <w:rsid w:val="009A21D2"/>
    <w:rsid w:val="009A366B"/>
    <w:rsid w:val="009C1346"/>
    <w:rsid w:val="009D05C8"/>
    <w:rsid w:val="009E2145"/>
    <w:rsid w:val="009E3C0B"/>
    <w:rsid w:val="009E5BDB"/>
    <w:rsid w:val="009F484C"/>
    <w:rsid w:val="009F6F39"/>
    <w:rsid w:val="00A030C8"/>
    <w:rsid w:val="00A13244"/>
    <w:rsid w:val="00A14123"/>
    <w:rsid w:val="00A239AA"/>
    <w:rsid w:val="00A27FAC"/>
    <w:rsid w:val="00A37362"/>
    <w:rsid w:val="00A439E8"/>
    <w:rsid w:val="00A45753"/>
    <w:rsid w:val="00A51BCF"/>
    <w:rsid w:val="00A53423"/>
    <w:rsid w:val="00A54CA1"/>
    <w:rsid w:val="00A572F9"/>
    <w:rsid w:val="00A62659"/>
    <w:rsid w:val="00A65F20"/>
    <w:rsid w:val="00A76293"/>
    <w:rsid w:val="00A77DA2"/>
    <w:rsid w:val="00A85D9D"/>
    <w:rsid w:val="00A8601C"/>
    <w:rsid w:val="00A90286"/>
    <w:rsid w:val="00A9172C"/>
    <w:rsid w:val="00A92C4C"/>
    <w:rsid w:val="00A94421"/>
    <w:rsid w:val="00AA602D"/>
    <w:rsid w:val="00AB572D"/>
    <w:rsid w:val="00AC486E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48F"/>
    <w:rsid w:val="00B2200C"/>
    <w:rsid w:val="00B22863"/>
    <w:rsid w:val="00B27DB7"/>
    <w:rsid w:val="00B31945"/>
    <w:rsid w:val="00B41502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439D"/>
    <w:rsid w:val="00B84A9B"/>
    <w:rsid w:val="00B90532"/>
    <w:rsid w:val="00BA26F7"/>
    <w:rsid w:val="00BA79F0"/>
    <w:rsid w:val="00BA7BCF"/>
    <w:rsid w:val="00BB24CE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11C53"/>
    <w:rsid w:val="00C123B1"/>
    <w:rsid w:val="00C17F67"/>
    <w:rsid w:val="00C21071"/>
    <w:rsid w:val="00C2398C"/>
    <w:rsid w:val="00C25569"/>
    <w:rsid w:val="00C27366"/>
    <w:rsid w:val="00C3606C"/>
    <w:rsid w:val="00C6113E"/>
    <w:rsid w:val="00C63AA8"/>
    <w:rsid w:val="00C7783C"/>
    <w:rsid w:val="00C81210"/>
    <w:rsid w:val="00C84231"/>
    <w:rsid w:val="00C8490B"/>
    <w:rsid w:val="00CA1461"/>
    <w:rsid w:val="00CA4A00"/>
    <w:rsid w:val="00CA6B58"/>
    <w:rsid w:val="00CA7086"/>
    <w:rsid w:val="00CB1AE6"/>
    <w:rsid w:val="00CB2ED8"/>
    <w:rsid w:val="00CB3ED4"/>
    <w:rsid w:val="00CB3F86"/>
    <w:rsid w:val="00CD34F0"/>
    <w:rsid w:val="00CE0954"/>
    <w:rsid w:val="00CE25BD"/>
    <w:rsid w:val="00CF11F7"/>
    <w:rsid w:val="00D04888"/>
    <w:rsid w:val="00D1323F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921B7"/>
    <w:rsid w:val="00D92F52"/>
    <w:rsid w:val="00DA41C4"/>
    <w:rsid w:val="00DA5661"/>
    <w:rsid w:val="00DA753F"/>
    <w:rsid w:val="00DA7D51"/>
    <w:rsid w:val="00DC182C"/>
    <w:rsid w:val="00DC5754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102DE"/>
    <w:rsid w:val="00E24825"/>
    <w:rsid w:val="00E3032C"/>
    <w:rsid w:val="00E350FD"/>
    <w:rsid w:val="00E41A87"/>
    <w:rsid w:val="00E42093"/>
    <w:rsid w:val="00E522AD"/>
    <w:rsid w:val="00E64103"/>
    <w:rsid w:val="00E71F4A"/>
    <w:rsid w:val="00E727D0"/>
    <w:rsid w:val="00E74719"/>
    <w:rsid w:val="00E76CD1"/>
    <w:rsid w:val="00E827F2"/>
    <w:rsid w:val="00EA1A5B"/>
    <w:rsid w:val="00EA61F9"/>
    <w:rsid w:val="00EB4CF6"/>
    <w:rsid w:val="00EB685B"/>
    <w:rsid w:val="00EC4ECD"/>
    <w:rsid w:val="00EE4AD8"/>
    <w:rsid w:val="00F01258"/>
    <w:rsid w:val="00F139AC"/>
    <w:rsid w:val="00F21EAC"/>
    <w:rsid w:val="00F26D6F"/>
    <w:rsid w:val="00F3243D"/>
    <w:rsid w:val="00F376EE"/>
    <w:rsid w:val="00F423F8"/>
    <w:rsid w:val="00F46D0D"/>
    <w:rsid w:val="00F63C16"/>
    <w:rsid w:val="00F743D0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D09D8"/>
    <w:rsid w:val="00FD4D30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532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wazne_adresy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0127-02E6-44A6-B3B9-6417EA44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4</cp:revision>
  <cp:lastPrinted>2019-03-06T14:11:00Z</cp:lastPrinted>
  <dcterms:created xsi:type="dcterms:W3CDTF">2021-03-10T09:32:00Z</dcterms:created>
  <dcterms:modified xsi:type="dcterms:W3CDTF">2021-03-10T10:05:00Z</dcterms:modified>
</cp:coreProperties>
</file>